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0E9A" w:rsidRDefault="003C5071" w:rsidP="00482802">
      <w:pPr>
        <w:tabs>
          <w:tab w:val="left" w:pos="709"/>
          <w:tab w:val="left" w:pos="851"/>
        </w:tabs>
        <w:jc w:val="center"/>
        <w:rPr>
          <w:rFonts w:ascii="Times New Roman" w:hAnsi="Times New Roman" w:cs="Times New Roman"/>
          <w:b/>
          <w:sz w:val="26"/>
          <w:szCs w:val="26"/>
        </w:rPr>
      </w:pPr>
      <w:r>
        <w:rPr>
          <w:rFonts w:ascii="Times New Roman" w:hAnsi="Times New Roman" w:cs="Times New Roman"/>
          <w:b/>
          <w:noProof/>
          <w:sz w:val="26"/>
          <w:szCs w:val="26"/>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10.75pt;margin-top:13.85pt;width:509.2pt;height:754.55pt;z-index:-251658240">
            <v:imagedata r:id="rId9" o:title=""/>
          </v:shape>
          <o:OLEObject Type="Embed" ProgID="CorelDRAW.Graphic.12" ShapeID="_x0000_s1029" DrawAspect="Content" ObjectID="_1803115527" r:id="rId10"/>
        </w:pict>
      </w:r>
    </w:p>
    <w:p w:rsidR="003F0E9A" w:rsidRDefault="003F0E9A" w:rsidP="00482802">
      <w:pPr>
        <w:tabs>
          <w:tab w:val="left" w:pos="709"/>
          <w:tab w:val="left" w:pos="851"/>
        </w:tabs>
        <w:jc w:val="center"/>
        <w:rPr>
          <w:rFonts w:ascii="Times New Roman" w:hAnsi="Times New Roman" w:cs="Times New Roman"/>
          <w:b/>
          <w:sz w:val="26"/>
          <w:szCs w:val="26"/>
        </w:rPr>
      </w:pPr>
    </w:p>
    <w:p w:rsidR="003F0E9A" w:rsidRDefault="003F0E9A" w:rsidP="00482802">
      <w:pPr>
        <w:tabs>
          <w:tab w:val="left" w:pos="709"/>
          <w:tab w:val="left" w:pos="851"/>
        </w:tabs>
        <w:jc w:val="center"/>
        <w:rPr>
          <w:rFonts w:ascii="Times New Roman" w:hAnsi="Times New Roman" w:cs="Times New Roman"/>
          <w:b/>
          <w:sz w:val="26"/>
          <w:szCs w:val="26"/>
        </w:rPr>
      </w:pPr>
    </w:p>
    <w:p w:rsidR="003F0E9A" w:rsidRDefault="003F0E9A" w:rsidP="00482802">
      <w:pPr>
        <w:tabs>
          <w:tab w:val="left" w:pos="709"/>
          <w:tab w:val="left" w:pos="851"/>
        </w:tabs>
        <w:jc w:val="center"/>
        <w:rPr>
          <w:rFonts w:ascii="Times New Roman" w:hAnsi="Times New Roman" w:cs="Times New Roman"/>
          <w:b/>
          <w:sz w:val="26"/>
          <w:szCs w:val="26"/>
        </w:rPr>
      </w:pPr>
    </w:p>
    <w:p w:rsidR="00402DFC" w:rsidRDefault="00402DFC" w:rsidP="00482802">
      <w:pPr>
        <w:tabs>
          <w:tab w:val="left" w:pos="709"/>
          <w:tab w:val="left" w:pos="851"/>
        </w:tabs>
        <w:jc w:val="center"/>
        <w:rPr>
          <w:rFonts w:ascii="Times New Roman" w:hAnsi="Times New Roman" w:cs="Times New Roman"/>
          <w:b/>
          <w:sz w:val="26"/>
          <w:szCs w:val="26"/>
        </w:rPr>
      </w:pPr>
    </w:p>
    <w:p w:rsidR="003F0E9A" w:rsidRDefault="003F0E9A" w:rsidP="00482802">
      <w:pPr>
        <w:tabs>
          <w:tab w:val="left" w:pos="709"/>
          <w:tab w:val="left" w:pos="851"/>
        </w:tabs>
        <w:jc w:val="center"/>
        <w:rPr>
          <w:rFonts w:ascii="Times New Roman" w:hAnsi="Times New Roman" w:cs="Times New Roman"/>
          <w:b/>
          <w:sz w:val="26"/>
          <w:szCs w:val="26"/>
        </w:rPr>
      </w:pPr>
      <w:r>
        <w:rPr>
          <w:rFonts w:ascii="Times New Roman" w:hAnsi="Times New Roman" w:cs="Times New Roman"/>
          <w:noProof/>
          <w:lang w:eastAsia="ru-RU"/>
        </w:rPr>
        <w:drawing>
          <wp:inline distT="0" distB="0" distL="0" distR="0" wp14:anchorId="0A8B10E6" wp14:editId="1413FDE1">
            <wp:extent cx="4323715" cy="1943100"/>
            <wp:effectExtent l="0" t="0" r="63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23715" cy="1943100"/>
                    </a:xfrm>
                    <a:prstGeom prst="rect">
                      <a:avLst/>
                    </a:prstGeom>
                    <a:noFill/>
                  </pic:spPr>
                </pic:pic>
              </a:graphicData>
            </a:graphic>
          </wp:inline>
        </w:drawing>
      </w:r>
    </w:p>
    <w:p w:rsidR="003F0E9A" w:rsidRDefault="003F0E9A" w:rsidP="00482802">
      <w:pPr>
        <w:tabs>
          <w:tab w:val="left" w:pos="709"/>
          <w:tab w:val="left" w:pos="851"/>
        </w:tabs>
        <w:jc w:val="center"/>
        <w:rPr>
          <w:rFonts w:ascii="Times New Roman" w:hAnsi="Times New Roman" w:cs="Times New Roman"/>
          <w:b/>
          <w:sz w:val="26"/>
          <w:szCs w:val="26"/>
        </w:rPr>
      </w:pPr>
    </w:p>
    <w:p w:rsidR="003F0E9A" w:rsidRDefault="003F0E9A" w:rsidP="00482802">
      <w:pPr>
        <w:tabs>
          <w:tab w:val="left" w:pos="709"/>
          <w:tab w:val="left" w:pos="851"/>
        </w:tabs>
        <w:jc w:val="center"/>
        <w:rPr>
          <w:rFonts w:ascii="Times New Roman" w:hAnsi="Times New Roman" w:cs="Times New Roman"/>
          <w:b/>
          <w:sz w:val="26"/>
          <w:szCs w:val="26"/>
        </w:rPr>
      </w:pPr>
    </w:p>
    <w:p w:rsidR="003F0E9A" w:rsidRDefault="003C5071" w:rsidP="00482802">
      <w:pPr>
        <w:tabs>
          <w:tab w:val="left" w:pos="709"/>
          <w:tab w:val="left" w:pos="851"/>
        </w:tabs>
        <w:jc w:val="center"/>
        <w:rPr>
          <w:rFonts w:ascii="Times New Roman" w:hAnsi="Times New Roman" w:cs="Times New Roman"/>
          <w:b/>
          <w:sz w:val="26"/>
          <w:szCs w:val="26"/>
        </w:rPr>
      </w:pPr>
      <w:r>
        <w:rPr>
          <w:rFonts w:ascii="Times New Roman" w:hAnsi="Times New Roman" w:cs="Times New Roman"/>
          <w:b/>
          <w:noProof/>
          <w:sz w:val="26"/>
          <w:szCs w:val="26"/>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3" type="#_x0000_t136" style="position:absolute;left:0;text-align:left;margin-left:25.2pt;margin-top:23.8pt;width:447pt;height:167.85pt;z-index:251659264" fillcolor="#369" stroked="f">
            <v:shadow on="t" color="#b2b2b2" opacity="52429f" offset="3pt"/>
            <v:textpath style="font-family:&quot;Arial&quot;;font-weight:bold;v-text-kern:t" trim="t" fitpath="t" string="Совета и администрации&#10; сельского поселения&#10; &quot;Каджером&quot;&#10;"/>
            <w10:wrap type="square"/>
          </v:shape>
        </w:pict>
      </w:r>
    </w:p>
    <w:p w:rsidR="003F0E9A" w:rsidRDefault="003F0E9A" w:rsidP="003F0E9A">
      <w:pPr>
        <w:tabs>
          <w:tab w:val="left" w:pos="709"/>
          <w:tab w:val="left" w:pos="851"/>
          <w:tab w:val="left" w:pos="3790"/>
        </w:tabs>
        <w:rPr>
          <w:rFonts w:ascii="Times New Roman" w:hAnsi="Times New Roman" w:cs="Times New Roman"/>
          <w:b/>
          <w:sz w:val="26"/>
          <w:szCs w:val="26"/>
        </w:rPr>
      </w:pP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p>
    <w:p w:rsidR="003F0E9A" w:rsidRDefault="003F0E9A" w:rsidP="00482802">
      <w:pPr>
        <w:tabs>
          <w:tab w:val="left" w:pos="709"/>
          <w:tab w:val="left" w:pos="851"/>
        </w:tabs>
        <w:jc w:val="center"/>
        <w:rPr>
          <w:rFonts w:ascii="Times New Roman" w:hAnsi="Times New Roman" w:cs="Times New Roman"/>
          <w:b/>
          <w:sz w:val="26"/>
          <w:szCs w:val="26"/>
        </w:rPr>
      </w:pPr>
    </w:p>
    <w:p w:rsidR="00402DFC" w:rsidRPr="00E10D54" w:rsidRDefault="00402DFC" w:rsidP="00402DFC">
      <w:pPr>
        <w:pStyle w:val="ConsPlusNormal"/>
        <w:widowControl/>
        <w:ind w:firstLine="0"/>
        <w:jc w:val="center"/>
        <w:rPr>
          <w:rFonts w:ascii="Times New Roman" w:hAnsi="Times New Roman" w:cs="Times New Roman"/>
          <w:b/>
          <w:sz w:val="26"/>
          <w:szCs w:val="26"/>
        </w:rPr>
      </w:pPr>
      <w:r w:rsidRPr="00E10D54">
        <w:rPr>
          <w:rFonts w:ascii="Times New Roman" w:hAnsi="Times New Roman" w:cs="Times New Roman"/>
          <w:b/>
          <w:sz w:val="26"/>
          <w:szCs w:val="26"/>
        </w:rPr>
        <w:t>Выпуск №</w:t>
      </w:r>
      <w:r w:rsidR="002D27D5">
        <w:rPr>
          <w:rFonts w:ascii="Times New Roman" w:hAnsi="Times New Roman" w:cs="Times New Roman"/>
          <w:b/>
          <w:sz w:val="26"/>
          <w:szCs w:val="26"/>
        </w:rPr>
        <w:t xml:space="preserve"> 1</w:t>
      </w:r>
      <w:r w:rsidRPr="00E10D54">
        <w:rPr>
          <w:rFonts w:ascii="Times New Roman" w:hAnsi="Times New Roman" w:cs="Times New Roman"/>
          <w:b/>
          <w:sz w:val="26"/>
          <w:szCs w:val="26"/>
        </w:rPr>
        <w:t xml:space="preserve"> </w:t>
      </w:r>
    </w:p>
    <w:p w:rsidR="00402DFC" w:rsidRPr="00E10D54" w:rsidRDefault="0039513B" w:rsidP="00402DFC">
      <w:pPr>
        <w:pStyle w:val="ConsPlusNormal"/>
        <w:widowControl/>
        <w:ind w:firstLine="0"/>
        <w:jc w:val="center"/>
        <w:rPr>
          <w:rFonts w:ascii="Times New Roman" w:hAnsi="Times New Roman" w:cs="Times New Roman"/>
          <w:b/>
          <w:sz w:val="26"/>
          <w:szCs w:val="26"/>
        </w:rPr>
      </w:pPr>
      <w:r>
        <w:rPr>
          <w:rFonts w:ascii="Times New Roman" w:hAnsi="Times New Roman" w:cs="Times New Roman"/>
          <w:b/>
          <w:sz w:val="26"/>
          <w:szCs w:val="26"/>
        </w:rPr>
        <w:t xml:space="preserve"> </w:t>
      </w:r>
      <w:r w:rsidR="00393F34">
        <w:rPr>
          <w:rFonts w:ascii="Times New Roman" w:hAnsi="Times New Roman" w:cs="Times New Roman"/>
          <w:b/>
          <w:sz w:val="26"/>
          <w:szCs w:val="26"/>
        </w:rPr>
        <w:t xml:space="preserve"> 25 ф</w:t>
      </w:r>
      <w:r w:rsidR="002D27D5">
        <w:rPr>
          <w:rFonts w:ascii="Times New Roman" w:hAnsi="Times New Roman" w:cs="Times New Roman"/>
          <w:b/>
          <w:sz w:val="26"/>
          <w:szCs w:val="26"/>
        </w:rPr>
        <w:t>евраля 2025</w:t>
      </w:r>
      <w:r w:rsidR="00402DFC">
        <w:rPr>
          <w:rFonts w:ascii="Times New Roman" w:hAnsi="Times New Roman" w:cs="Times New Roman"/>
          <w:b/>
          <w:sz w:val="26"/>
          <w:szCs w:val="26"/>
        </w:rPr>
        <w:t xml:space="preserve"> г.</w:t>
      </w:r>
    </w:p>
    <w:p w:rsidR="00402DFC" w:rsidRPr="00E10D54" w:rsidRDefault="00402DFC" w:rsidP="00402DFC">
      <w:pPr>
        <w:pStyle w:val="ConsPlusNormal"/>
        <w:widowControl/>
        <w:ind w:firstLine="0"/>
        <w:jc w:val="center"/>
        <w:rPr>
          <w:rFonts w:ascii="Times New Roman" w:hAnsi="Times New Roman" w:cs="Times New Roman"/>
          <w:b/>
          <w:sz w:val="26"/>
          <w:szCs w:val="26"/>
        </w:rPr>
      </w:pPr>
      <w:r w:rsidRPr="00E10D54">
        <w:rPr>
          <w:rFonts w:ascii="Times New Roman" w:hAnsi="Times New Roman" w:cs="Times New Roman"/>
          <w:b/>
          <w:sz w:val="26"/>
          <w:szCs w:val="26"/>
        </w:rPr>
        <w:t>п. Каджером</w:t>
      </w:r>
    </w:p>
    <w:p w:rsidR="003F0E9A" w:rsidRDefault="003F0E9A" w:rsidP="00482802">
      <w:pPr>
        <w:tabs>
          <w:tab w:val="left" w:pos="709"/>
          <w:tab w:val="left" w:pos="851"/>
        </w:tabs>
        <w:jc w:val="center"/>
        <w:rPr>
          <w:rFonts w:ascii="Times New Roman" w:hAnsi="Times New Roman" w:cs="Times New Roman"/>
          <w:b/>
          <w:sz w:val="26"/>
          <w:szCs w:val="26"/>
        </w:rPr>
      </w:pPr>
    </w:p>
    <w:p w:rsidR="003F0E9A" w:rsidRDefault="003F0E9A" w:rsidP="00482802">
      <w:pPr>
        <w:tabs>
          <w:tab w:val="left" w:pos="709"/>
          <w:tab w:val="left" w:pos="851"/>
        </w:tabs>
        <w:jc w:val="center"/>
        <w:rPr>
          <w:rFonts w:ascii="Times New Roman" w:hAnsi="Times New Roman" w:cs="Times New Roman"/>
          <w:b/>
          <w:sz w:val="26"/>
          <w:szCs w:val="26"/>
        </w:rPr>
      </w:pPr>
    </w:p>
    <w:p w:rsidR="003F0E9A" w:rsidRDefault="003F0E9A" w:rsidP="00482802">
      <w:pPr>
        <w:tabs>
          <w:tab w:val="left" w:pos="709"/>
          <w:tab w:val="left" w:pos="851"/>
        </w:tabs>
        <w:jc w:val="center"/>
        <w:rPr>
          <w:rFonts w:ascii="Times New Roman" w:hAnsi="Times New Roman" w:cs="Times New Roman"/>
          <w:b/>
          <w:sz w:val="26"/>
          <w:szCs w:val="26"/>
        </w:rPr>
      </w:pPr>
    </w:p>
    <w:p w:rsidR="003F0E9A" w:rsidRDefault="003F0E9A" w:rsidP="00482802">
      <w:pPr>
        <w:tabs>
          <w:tab w:val="left" w:pos="709"/>
          <w:tab w:val="left" w:pos="851"/>
        </w:tabs>
        <w:jc w:val="center"/>
        <w:rPr>
          <w:rFonts w:ascii="Times New Roman" w:hAnsi="Times New Roman" w:cs="Times New Roman"/>
          <w:b/>
          <w:sz w:val="26"/>
          <w:szCs w:val="26"/>
        </w:rPr>
      </w:pPr>
    </w:p>
    <w:p w:rsidR="00402DFC" w:rsidRDefault="00402DFC" w:rsidP="00402DFC">
      <w:pPr>
        <w:pStyle w:val="ConsPlusNormal"/>
        <w:widowControl/>
        <w:ind w:left="360" w:firstLine="0"/>
        <w:jc w:val="center"/>
        <w:rPr>
          <w:rFonts w:ascii="Times New Roman" w:hAnsi="Times New Roman" w:cs="Times New Roman"/>
          <w:sz w:val="28"/>
          <w:szCs w:val="28"/>
        </w:rPr>
      </w:pPr>
    </w:p>
    <w:p w:rsidR="00402DFC" w:rsidRPr="00A47F2E" w:rsidRDefault="00402DFC" w:rsidP="00402DFC">
      <w:pPr>
        <w:pStyle w:val="ConsPlusNormal"/>
        <w:widowControl/>
        <w:ind w:left="360" w:firstLine="0"/>
        <w:jc w:val="center"/>
        <w:rPr>
          <w:rFonts w:ascii="Times New Roman" w:hAnsi="Times New Roman" w:cs="Times New Roman"/>
          <w:sz w:val="28"/>
          <w:szCs w:val="28"/>
        </w:rPr>
      </w:pPr>
      <w:r w:rsidRPr="00A47F2E">
        <w:rPr>
          <w:rFonts w:ascii="Times New Roman" w:hAnsi="Times New Roman" w:cs="Times New Roman"/>
          <w:sz w:val="28"/>
          <w:szCs w:val="28"/>
        </w:rPr>
        <w:lastRenderedPageBreak/>
        <w:t>ИЗДАНИЕ СОВЕТА И АДМИНИСТРАЦИИ</w:t>
      </w:r>
    </w:p>
    <w:p w:rsidR="00402DFC" w:rsidRDefault="00402DFC" w:rsidP="00402DFC">
      <w:pPr>
        <w:pStyle w:val="ConsPlusNormal"/>
        <w:widowControl/>
        <w:ind w:left="360" w:firstLine="0"/>
        <w:jc w:val="center"/>
        <w:rPr>
          <w:rFonts w:ascii="Times New Roman" w:hAnsi="Times New Roman" w:cs="Times New Roman"/>
          <w:sz w:val="28"/>
          <w:szCs w:val="28"/>
        </w:rPr>
      </w:pPr>
      <w:r>
        <w:rPr>
          <w:rFonts w:ascii="Times New Roman" w:hAnsi="Times New Roman" w:cs="Times New Roman"/>
          <w:sz w:val="28"/>
          <w:szCs w:val="28"/>
        </w:rPr>
        <w:t>СЕЛЬСКОГО ПОСЕЛЕНИЯ «КАДЖЕРОМ»</w:t>
      </w:r>
    </w:p>
    <w:p w:rsidR="00402DFC" w:rsidRPr="00A47F2E" w:rsidRDefault="00402DFC" w:rsidP="00402DFC">
      <w:pPr>
        <w:pStyle w:val="ConsPlusNormal"/>
        <w:widowControl/>
        <w:ind w:left="360" w:firstLine="0"/>
        <w:jc w:val="center"/>
        <w:rPr>
          <w:rFonts w:ascii="Times New Roman" w:hAnsi="Times New Roman" w:cs="Times New Roman"/>
          <w:sz w:val="28"/>
          <w:szCs w:val="28"/>
        </w:rPr>
      </w:pPr>
    </w:p>
    <w:p w:rsidR="00402DFC" w:rsidRDefault="00402DFC" w:rsidP="00402DFC">
      <w:pPr>
        <w:pStyle w:val="31"/>
        <w:ind w:left="360"/>
        <w:rPr>
          <w:szCs w:val="28"/>
        </w:rPr>
      </w:pPr>
      <w:r>
        <w:rPr>
          <w:szCs w:val="28"/>
        </w:rPr>
        <w:t xml:space="preserve">Главный  редактор   - глава  СП «Каджером» Аврамова Н.В.       </w:t>
      </w:r>
    </w:p>
    <w:p w:rsidR="00402DFC" w:rsidRPr="00A47F2E" w:rsidRDefault="00402DFC" w:rsidP="00402DFC">
      <w:pPr>
        <w:pStyle w:val="31"/>
        <w:ind w:left="360"/>
        <w:rPr>
          <w:szCs w:val="28"/>
        </w:rPr>
      </w:pPr>
      <w:r w:rsidRPr="00A47F2E">
        <w:rPr>
          <w:szCs w:val="28"/>
        </w:rPr>
        <w:t xml:space="preserve">Адрес редакции: </w:t>
      </w:r>
      <w:r w:rsidRPr="00A47F2E">
        <w:rPr>
          <w:szCs w:val="28"/>
        </w:rPr>
        <w:tab/>
        <w:t>1696</w:t>
      </w:r>
      <w:r>
        <w:rPr>
          <w:szCs w:val="28"/>
        </w:rPr>
        <w:t>3</w:t>
      </w:r>
      <w:r w:rsidRPr="00A47F2E">
        <w:rPr>
          <w:szCs w:val="28"/>
        </w:rPr>
        <w:t>0 Республика Коми</w:t>
      </w:r>
    </w:p>
    <w:p w:rsidR="00402DFC" w:rsidRPr="00A47F2E" w:rsidRDefault="00402DFC" w:rsidP="00402DFC">
      <w:pPr>
        <w:pStyle w:val="31"/>
        <w:ind w:left="360" w:firstLine="708"/>
        <w:rPr>
          <w:szCs w:val="28"/>
        </w:rPr>
      </w:pPr>
      <w:r>
        <w:rPr>
          <w:szCs w:val="28"/>
        </w:rPr>
        <w:t xml:space="preserve">                         </w:t>
      </w:r>
      <w:proofErr w:type="spellStart"/>
      <w:r w:rsidRPr="00A47F2E">
        <w:rPr>
          <w:szCs w:val="28"/>
        </w:rPr>
        <w:t>г</w:t>
      </w:r>
      <w:proofErr w:type="gramStart"/>
      <w:r w:rsidRPr="00A47F2E">
        <w:rPr>
          <w:szCs w:val="28"/>
        </w:rPr>
        <w:t>.П</w:t>
      </w:r>
      <w:proofErr w:type="gramEnd"/>
      <w:r w:rsidRPr="00A47F2E">
        <w:rPr>
          <w:szCs w:val="28"/>
        </w:rPr>
        <w:t>ечора</w:t>
      </w:r>
      <w:proofErr w:type="spellEnd"/>
      <w:r w:rsidRPr="00A47F2E">
        <w:rPr>
          <w:szCs w:val="28"/>
        </w:rPr>
        <w:t>,</w:t>
      </w:r>
    </w:p>
    <w:p w:rsidR="00402DFC" w:rsidRDefault="00402DFC" w:rsidP="00402DFC">
      <w:pPr>
        <w:pStyle w:val="31"/>
        <w:ind w:left="360" w:firstLine="708"/>
        <w:rPr>
          <w:szCs w:val="28"/>
        </w:rPr>
      </w:pPr>
      <w:r>
        <w:rPr>
          <w:szCs w:val="28"/>
        </w:rPr>
        <w:t xml:space="preserve">                         п. Каджером</w:t>
      </w:r>
    </w:p>
    <w:p w:rsidR="00402DFC" w:rsidRPr="00A47F2E" w:rsidRDefault="00402DFC" w:rsidP="00402DFC">
      <w:pPr>
        <w:pStyle w:val="31"/>
        <w:ind w:left="360" w:firstLine="708"/>
        <w:rPr>
          <w:szCs w:val="28"/>
        </w:rPr>
      </w:pPr>
      <w:r>
        <w:rPr>
          <w:szCs w:val="28"/>
        </w:rPr>
        <w:t xml:space="preserve">                         ул. Лесная, д.17</w:t>
      </w:r>
      <w:proofErr w:type="gramStart"/>
      <w:r>
        <w:rPr>
          <w:szCs w:val="28"/>
        </w:rPr>
        <w:t xml:space="preserve"> А</w:t>
      </w:r>
      <w:proofErr w:type="gramEnd"/>
    </w:p>
    <w:p w:rsidR="00402DFC" w:rsidRPr="00A47F2E" w:rsidRDefault="00402DFC" w:rsidP="00402DFC">
      <w:pPr>
        <w:pStyle w:val="31"/>
        <w:ind w:left="360" w:firstLine="708"/>
        <w:rPr>
          <w:szCs w:val="28"/>
        </w:rPr>
      </w:pPr>
      <w:r>
        <w:rPr>
          <w:szCs w:val="28"/>
        </w:rPr>
        <w:t xml:space="preserve">                         </w:t>
      </w:r>
      <w:r w:rsidRPr="00A47F2E">
        <w:rPr>
          <w:szCs w:val="28"/>
        </w:rPr>
        <w:t>телефон</w:t>
      </w:r>
      <w:r>
        <w:rPr>
          <w:szCs w:val="28"/>
        </w:rPr>
        <w:t xml:space="preserve"> 8 (82142) 98-3-68, доб.</w:t>
      </w:r>
    </w:p>
    <w:p w:rsidR="00402DFC" w:rsidRPr="001F186E" w:rsidRDefault="00402DFC" w:rsidP="00402DFC">
      <w:pPr>
        <w:pStyle w:val="31"/>
        <w:ind w:left="360" w:firstLine="708"/>
        <w:rPr>
          <w:szCs w:val="28"/>
          <w:lang w:val="en-US"/>
        </w:rPr>
      </w:pPr>
      <w:r w:rsidRPr="003F7C69">
        <w:rPr>
          <w:szCs w:val="28"/>
        </w:rPr>
        <w:t xml:space="preserve">                         </w:t>
      </w:r>
      <w:proofErr w:type="gramStart"/>
      <w:r w:rsidRPr="00A47F2E">
        <w:rPr>
          <w:szCs w:val="28"/>
          <w:lang w:val="en-US"/>
        </w:rPr>
        <w:t>e</w:t>
      </w:r>
      <w:r w:rsidRPr="001F186E">
        <w:rPr>
          <w:szCs w:val="28"/>
          <w:lang w:val="en-US"/>
        </w:rPr>
        <w:t>-</w:t>
      </w:r>
      <w:r w:rsidRPr="00A47F2E">
        <w:rPr>
          <w:szCs w:val="28"/>
          <w:lang w:val="en-US"/>
        </w:rPr>
        <w:t>mail</w:t>
      </w:r>
      <w:proofErr w:type="gramEnd"/>
      <w:r w:rsidRPr="001F186E">
        <w:rPr>
          <w:szCs w:val="28"/>
          <w:lang w:val="en-US"/>
        </w:rPr>
        <w:t xml:space="preserve">: </w:t>
      </w:r>
      <w:r>
        <w:rPr>
          <w:szCs w:val="28"/>
          <w:lang w:val="en-US"/>
        </w:rPr>
        <w:t>mo</w:t>
      </w:r>
      <w:r w:rsidRPr="001F186E">
        <w:rPr>
          <w:szCs w:val="28"/>
          <w:lang w:val="en-US"/>
        </w:rPr>
        <w:t>.</w:t>
      </w:r>
      <w:r>
        <w:rPr>
          <w:szCs w:val="28"/>
          <w:lang w:val="en-US"/>
        </w:rPr>
        <w:t>sp</w:t>
      </w:r>
      <w:r w:rsidRPr="001F186E">
        <w:rPr>
          <w:szCs w:val="28"/>
          <w:lang w:val="en-US"/>
        </w:rPr>
        <w:t>.</w:t>
      </w:r>
      <w:r>
        <w:rPr>
          <w:szCs w:val="28"/>
          <w:lang w:val="en-US"/>
        </w:rPr>
        <w:t>kadzherom</w:t>
      </w:r>
      <w:hyperlink r:id="rId12" w:history="1">
        <w:r w:rsidRPr="001F186E">
          <w:rPr>
            <w:rStyle w:val="a9"/>
            <w:szCs w:val="28"/>
            <w:lang w:val="en-US"/>
          </w:rPr>
          <w:t>@</w:t>
        </w:r>
        <w:r w:rsidRPr="00A47F2E">
          <w:rPr>
            <w:rStyle w:val="a9"/>
            <w:szCs w:val="28"/>
            <w:lang w:val="en-US"/>
          </w:rPr>
          <w:t>mail</w:t>
        </w:r>
        <w:r w:rsidRPr="001F186E">
          <w:rPr>
            <w:rStyle w:val="a9"/>
            <w:szCs w:val="28"/>
            <w:lang w:val="en-US"/>
          </w:rPr>
          <w:t>.</w:t>
        </w:r>
        <w:r w:rsidRPr="00A47F2E">
          <w:rPr>
            <w:rStyle w:val="a9"/>
            <w:szCs w:val="28"/>
            <w:lang w:val="en-US"/>
          </w:rPr>
          <w:t>ru</w:t>
        </w:r>
      </w:hyperlink>
      <w:r w:rsidRPr="001F186E">
        <w:rPr>
          <w:szCs w:val="28"/>
          <w:lang w:val="en-US"/>
        </w:rPr>
        <w:t xml:space="preserve"> </w:t>
      </w:r>
    </w:p>
    <w:p w:rsidR="00402DFC" w:rsidRPr="001F186E" w:rsidRDefault="00402DFC" w:rsidP="00402DFC">
      <w:pPr>
        <w:pStyle w:val="31"/>
        <w:ind w:left="360" w:firstLine="708"/>
        <w:rPr>
          <w:szCs w:val="28"/>
          <w:lang w:val="en-US"/>
        </w:rPr>
      </w:pPr>
    </w:p>
    <w:p w:rsidR="00402DFC" w:rsidRPr="00A47F2E" w:rsidRDefault="00402DFC" w:rsidP="00402DFC">
      <w:pPr>
        <w:pStyle w:val="31"/>
        <w:ind w:left="360"/>
        <w:jc w:val="center"/>
        <w:rPr>
          <w:szCs w:val="28"/>
        </w:rPr>
      </w:pPr>
      <w:r>
        <w:rPr>
          <w:szCs w:val="28"/>
        </w:rPr>
        <w:t>официальный сайт  СП «Каджером»</w:t>
      </w:r>
    </w:p>
    <w:p w:rsidR="00402DFC" w:rsidRPr="00174702" w:rsidRDefault="00402DFC" w:rsidP="00402DFC">
      <w:pPr>
        <w:pStyle w:val="31"/>
        <w:ind w:left="360"/>
        <w:jc w:val="center"/>
        <w:rPr>
          <w:szCs w:val="28"/>
        </w:rPr>
      </w:pPr>
      <w:r w:rsidRPr="00174702">
        <w:rPr>
          <w:rStyle w:val="a9"/>
          <w:szCs w:val="28"/>
          <w:lang w:val="en-US"/>
        </w:rPr>
        <w:t>https</w:t>
      </w:r>
      <w:r w:rsidRPr="00174702">
        <w:rPr>
          <w:rStyle w:val="a9"/>
          <w:szCs w:val="28"/>
        </w:rPr>
        <w:t>://</w:t>
      </w:r>
      <w:proofErr w:type="spellStart"/>
      <w:r w:rsidRPr="00174702">
        <w:rPr>
          <w:rStyle w:val="a9"/>
          <w:szCs w:val="28"/>
          <w:lang w:val="en-US"/>
        </w:rPr>
        <w:t>kadzherom</w:t>
      </w:r>
      <w:proofErr w:type="spellEnd"/>
      <w:r w:rsidRPr="00174702">
        <w:rPr>
          <w:rStyle w:val="a9"/>
          <w:szCs w:val="28"/>
        </w:rPr>
        <w:t>-</w:t>
      </w:r>
      <w:r w:rsidRPr="00174702">
        <w:rPr>
          <w:rStyle w:val="a9"/>
          <w:szCs w:val="28"/>
          <w:lang w:val="en-US"/>
        </w:rPr>
        <w:t>r</w:t>
      </w:r>
      <w:r w:rsidRPr="00174702">
        <w:rPr>
          <w:rStyle w:val="a9"/>
          <w:szCs w:val="28"/>
        </w:rPr>
        <w:t>11.</w:t>
      </w:r>
      <w:proofErr w:type="spellStart"/>
      <w:r w:rsidRPr="00174702">
        <w:rPr>
          <w:rStyle w:val="a9"/>
          <w:szCs w:val="28"/>
          <w:lang w:val="en-US"/>
        </w:rPr>
        <w:t>gosweb</w:t>
      </w:r>
      <w:proofErr w:type="spellEnd"/>
      <w:r w:rsidRPr="00174702">
        <w:rPr>
          <w:rStyle w:val="a9"/>
          <w:szCs w:val="28"/>
        </w:rPr>
        <w:t>.</w:t>
      </w:r>
      <w:proofErr w:type="spellStart"/>
      <w:r w:rsidRPr="00174702">
        <w:rPr>
          <w:rStyle w:val="a9"/>
          <w:szCs w:val="28"/>
          <w:lang w:val="en-US"/>
        </w:rPr>
        <w:t>gosuslugi</w:t>
      </w:r>
      <w:proofErr w:type="spellEnd"/>
      <w:r w:rsidRPr="00174702">
        <w:rPr>
          <w:rStyle w:val="a9"/>
          <w:szCs w:val="28"/>
        </w:rPr>
        <w:t>.</w:t>
      </w:r>
      <w:proofErr w:type="spellStart"/>
      <w:r w:rsidRPr="00174702">
        <w:rPr>
          <w:rStyle w:val="a9"/>
          <w:szCs w:val="28"/>
          <w:lang w:val="en-US"/>
        </w:rPr>
        <w:t>ru</w:t>
      </w:r>
      <w:proofErr w:type="spellEnd"/>
      <w:r w:rsidRPr="00174702">
        <w:rPr>
          <w:rStyle w:val="a9"/>
          <w:szCs w:val="28"/>
        </w:rPr>
        <w:t>/</w:t>
      </w:r>
    </w:p>
    <w:p w:rsidR="00402DFC" w:rsidRPr="00A47F2E" w:rsidRDefault="00402DFC" w:rsidP="00402DFC">
      <w:pPr>
        <w:pStyle w:val="31"/>
        <w:ind w:left="360"/>
        <w:jc w:val="center"/>
        <w:rPr>
          <w:szCs w:val="28"/>
        </w:rPr>
      </w:pPr>
    </w:p>
    <w:p w:rsidR="00402DFC" w:rsidRPr="00A47F2E" w:rsidRDefault="00402DFC" w:rsidP="00402DFC">
      <w:pPr>
        <w:pStyle w:val="31"/>
        <w:ind w:left="360"/>
        <w:rPr>
          <w:szCs w:val="28"/>
        </w:rPr>
      </w:pPr>
      <w:r w:rsidRPr="00A47F2E">
        <w:rPr>
          <w:szCs w:val="28"/>
        </w:rPr>
        <w:t xml:space="preserve">Подписано в печать </w:t>
      </w:r>
      <w:r w:rsidR="008C1A27">
        <w:rPr>
          <w:szCs w:val="28"/>
        </w:rPr>
        <w:t>25 февраля 2025 г.</w:t>
      </w:r>
      <w:r>
        <w:rPr>
          <w:szCs w:val="28"/>
        </w:rPr>
        <w:t xml:space="preserve"> </w:t>
      </w:r>
      <w:r w:rsidRPr="00A47F2E">
        <w:rPr>
          <w:szCs w:val="28"/>
        </w:rPr>
        <w:t xml:space="preserve">Тираж </w:t>
      </w:r>
      <w:r>
        <w:rPr>
          <w:szCs w:val="28"/>
        </w:rPr>
        <w:t>5 экз. Формат А</w:t>
      </w:r>
      <w:proofErr w:type="gramStart"/>
      <w:r>
        <w:rPr>
          <w:szCs w:val="28"/>
        </w:rPr>
        <w:t>4</w:t>
      </w:r>
      <w:proofErr w:type="gramEnd"/>
      <w:r w:rsidRPr="00A47F2E">
        <w:rPr>
          <w:szCs w:val="28"/>
        </w:rPr>
        <w:t>.</w:t>
      </w:r>
    </w:p>
    <w:p w:rsidR="00402DFC" w:rsidRPr="00A47F2E" w:rsidRDefault="00402DFC" w:rsidP="00402DFC">
      <w:pPr>
        <w:pStyle w:val="31"/>
        <w:ind w:left="360"/>
        <w:rPr>
          <w:szCs w:val="28"/>
        </w:rPr>
      </w:pPr>
      <w:r w:rsidRPr="00A47F2E">
        <w:rPr>
          <w:szCs w:val="28"/>
        </w:rPr>
        <w:t>Распространяется бесплатно</w:t>
      </w:r>
    </w:p>
    <w:p w:rsidR="00402DFC" w:rsidRPr="00A47F2E" w:rsidRDefault="00402DFC" w:rsidP="00402DFC">
      <w:pPr>
        <w:pStyle w:val="31"/>
        <w:ind w:left="360" w:firstLine="567"/>
        <w:rPr>
          <w:szCs w:val="28"/>
        </w:rPr>
      </w:pPr>
    </w:p>
    <w:p w:rsidR="00402DFC" w:rsidRPr="00CF1A4D" w:rsidRDefault="00402DFC" w:rsidP="00402DFC">
      <w:pPr>
        <w:pStyle w:val="31"/>
        <w:rPr>
          <w:szCs w:val="28"/>
        </w:rPr>
      </w:pPr>
      <w:r>
        <w:rPr>
          <w:szCs w:val="28"/>
        </w:rPr>
        <w:t xml:space="preserve">      </w:t>
      </w:r>
      <w:r w:rsidRPr="00A47F2E">
        <w:rPr>
          <w:szCs w:val="28"/>
        </w:rPr>
        <w:t xml:space="preserve">Отпечатано в </w:t>
      </w:r>
      <w:r>
        <w:rPr>
          <w:szCs w:val="28"/>
        </w:rPr>
        <w:t>администрации  МО СП «Каджером»</w:t>
      </w:r>
      <w:r w:rsidRPr="00A83659">
        <w:rPr>
          <w:szCs w:val="28"/>
        </w:rPr>
        <w:t>.</w:t>
      </w:r>
    </w:p>
    <w:p w:rsidR="00402DFC" w:rsidRDefault="00402DFC" w:rsidP="00402DFC">
      <w:pPr>
        <w:pStyle w:val="31"/>
        <w:spacing w:line="360" w:lineRule="auto"/>
        <w:rPr>
          <w:sz w:val="20"/>
        </w:rPr>
      </w:pPr>
      <w:r>
        <w:rPr>
          <w:szCs w:val="28"/>
        </w:rPr>
        <w:t xml:space="preserve">     </w:t>
      </w:r>
      <w:r w:rsidRPr="006956DD">
        <w:rPr>
          <w:szCs w:val="28"/>
        </w:rPr>
        <w:t>1696</w:t>
      </w:r>
      <w:r>
        <w:rPr>
          <w:szCs w:val="28"/>
        </w:rPr>
        <w:t>30</w:t>
      </w:r>
      <w:r w:rsidRPr="006956DD">
        <w:rPr>
          <w:szCs w:val="28"/>
        </w:rPr>
        <w:t xml:space="preserve">, Республика Коми, г. Печора, </w:t>
      </w:r>
      <w:r>
        <w:rPr>
          <w:szCs w:val="28"/>
        </w:rPr>
        <w:t>п. Каджером ул. Лесная д.17 А</w:t>
      </w:r>
      <w:r w:rsidRPr="006956DD">
        <w:rPr>
          <w:szCs w:val="28"/>
        </w:rPr>
        <w:t>.</w:t>
      </w:r>
    </w:p>
    <w:p w:rsidR="003F0E9A" w:rsidRDefault="003F0E9A" w:rsidP="00482802">
      <w:pPr>
        <w:tabs>
          <w:tab w:val="left" w:pos="709"/>
          <w:tab w:val="left" w:pos="851"/>
        </w:tabs>
        <w:jc w:val="center"/>
        <w:rPr>
          <w:rFonts w:ascii="Times New Roman" w:hAnsi="Times New Roman" w:cs="Times New Roman"/>
          <w:b/>
          <w:sz w:val="26"/>
          <w:szCs w:val="26"/>
        </w:rPr>
      </w:pPr>
    </w:p>
    <w:p w:rsidR="003F0E9A" w:rsidRDefault="003F0E9A" w:rsidP="00482802">
      <w:pPr>
        <w:tabs>
          <w:tab w:val="left" w:pos="709"/>
          <w:tab w:val="left" w:pos="851"/>
        </w:tabs>
        <w:jc w:val="center"/>
        <w:rPr>
          <w:rFonts w:ascii="Times New Roman" w:hAnsi="Times New Roman" w:cs="Times New Roman"/>
          <w:b/>
          <w:sz w:val="26"/>
          <w:szCs w:val="26"/>
        </w:rPr>
      </w:pPr>
    </w:p>
    <w:p w:rsidR="003F0E9A" w:rsidRDefault="003F0E9A" w:rsidP="00482802">
      <w:pPr>
        <w:tabs>
          <w:tab w:val="left" w:pos="709"/>
          <w:tab w:val="left" w:pos="851"/>
        </w:tabs>
        <w:jc w:val="center"/>
        <w:rPr>
          <w:rFonts w:ascii="Times New Roman" w:hAnsi="Times New Roman" w:cs="Times New Roman"/>
          <w:b/>
          <w:sz w:val="26"/>
          <w:szCs w:val="26"/>
        </w:rPr>
      </w:pPr>
    </w:p>
    <w:p w:rsidR="003F0E9A" w:rsidRDefault="003F0E9A" w:rsidP="00482802">
      <w:pPr>
        <w:tabs>
          <w:tab w:val="left" w:pos="709"/>
          <w:tab w:val="left" w:pos="851"/>
        </w:tabs>
        <w:jc w:val="center"/>
        <w:rPr>
          <w:rFonts w:ascii="Times New Roman" w:hAnsi="Times New Roman" w:cs="Times New Roman"/>
          <w:b/>
          <w:sz w:val="26"/>
          <w:szCs w:val="26"/>
        </w:rPr>
      </w:pPr>
    </w:p>
    <w:p w:rsidR="003F0E9A" w:rsidRDefault="003F0E9A" w:rsidP="00482802">
      <w:pPr>
        <w:tabs>
          <w:tab w:val="left" w:pos="709"/>
          <w:tab w:val="left" w:pos="851"/>
        </w:tabs>
        <w:jc w:val="center"/>
        <w:rPr>
          <w:rFonts w:ascii="Times New Roman" w:hAnsi="Times New Roman" w:cs="Times New Roman"/>
          <w:b/>
          <w:sz w:val="26"/>
          <w:szCs w:val="26"/>
        </w:rPr>
      </w:pPr>
    </w:p>
    <w:p w:rsidR="003F0E9A" w:rsidRDefault="003F0E9A" w:rsidP="00482802">
      <w:pPr>
        <w:tabs>
          <w:tab w:val="left" w:pos="709"/>
          <w:tab w:val="left" w:pos="851"/>
        </w:tabs>
        <w:jc w:val="center"/>
        <w:rPr>
          <w:rFonts w:ascii="Times New Roman" w:hAnsi="Times New Roman" w:cs="Times New Roman"/>
          <w:b/>
          <w:sz w:val="26"/>
          <w:szCs w:val="26"/>
        </w:rPr>
      </w:pPr>
    </w:p>
    <w:p w:rsidR="003F0E9A" w:rsidRDefault="003F0E9A" w:rsidP="00482802">
      <w:pPr>
        <w:tabs>
          <w:tab w:val="left" w:pos="709"/>
          <w:tab w:val="left" w:pos="851"/>
        </w:tabs>
        <w:jc w:val="center"/>
        <w:rPr>
          <w:rFonts w:ascii="Times New Roman" w:hAnsi="Times New Roman" w:cs="Times New Roman"/>
          <w:b/>
          <w:sz w:val="26"/>
          <w:szCs w:val="26"/>
        </w:rPr>
      </w:pPr>
    </w:p>
    <w:p w:rsidR="003F0E9A" w:rsidRDefault="003F0E9A" w:rsidP="00482802">
      <w:pPr>
        <w:tabs>
          <w:tab w:val="left" w:pos="709"/>
          <w:tab w:val="left" w:pos="851"/>
        </w:tabs>
        <w:jc w:val="center"/>
        <w:rPr>
          <w:rFonts w:ascii="Times New Roman" w:hAnsi="Times New Roman" w:cs="Times New Roman"/>
          <w:b/>
          <w:sz w:val="26"/>
          <w:szCs w:val="26"/>
        </w:rPr>
      </w:pPr>
    </w:p>
    <w:p w:rsidR="003F0E9A" w:rsidRDefault="003F0E9A" w:rsidP="00482802">
      <w:pPr>
        <w:tabs>
          <w:tab w:val="left" w:pos="709"/>
          <w:tab w:val="left" w:pos="851"/>
        </w:tabs>
        <w:jc w:val="center"/>
        <w:rPr>
          <w:rFonts w:ascii="Times New Roman" w:hAnsi="Times New Roman" w:cs="Times New Roman"/>
          <w:b/>
          <w:sz w:val="26"/>
          <w:szCs w:val="26"/>
        </w:rPr>
      </w:pPr>
    </w:p>
    <w:p w:rsidR="003F0E9A" w:rsidRDefault="003F0E9A" w:rsidP="00482802">
      <w:pPr>
        <w:tabs>
          <w:tab w:val="left" w:pos="709"/>
          <w:tab w:val="left" w:pos="851"/>
        </w:tabs>
        <w:jc w:val="center"/>
        <w:rPr>
          <w:rFonts w:ascii="Times New Roman" w:hAnsi="Times New Roman" w:cs="Times New Roman"/>
          <w:b/>
          <w:sz w:val="26"/>
          <w:szCs w:val="26"/>
        </w:rPr>
      </w:pPr>
    </w:p>
    <w:p w:rsidR="00402DFC" w:rsidRDefault="00402DFC" w:rsidP="00482802">
      <w:pPr>
        <w:tabs>
          <w:tab w:val="left" w:pos="709"/>
          <w:tab w:val="left" w:pos="851"/>
        </w:tabs>
        <w:jc w:val="center"/>
        <w:rPr>
          <w:rFonts w:ascii="Times New Roman" w:hAnsi="Times New Roman" w:cs="Times New Roman"/>
          <w:b/>
          <w:sz w:val="26"/>
          <w:szCs w:val="26"/>
        </w:rPr>
      </w:pPr>
    </w:p>
    <w:p w:rsidR="00402DFC" w:rsidRDefault="00402DFC" w:rsidP="00482802">
      <w:pPr>
        <w:tabs>
          <w:tab w:val="left" w:pos="709"/>
          <w:tab w:val="left" w:pos="851"/>
        </w:tabs>
        <w:jc w:val="center"/>
        <w:rPr>
          <w:rFonts w:ascii="Times New Roman" w:hAnsi="Times New Roman" w:cs="Times New Roman"/>
          <w:b/>
          <w:sz w:val="26"/>
          <w:szCs w:val="26"/>
        </w:rPr>
      </w:pPr>
    </w:p>
    <w:p w:rsidR="00402DFC" w:rsidRDefault="00402DFC" w:rsidP="00482802">
      <w:pPr>
        <w:tabs>
          <w:tab w:val="left" w:pos="709"/>
          <w:tab w:val="left" w:pos="851"/>
        </w:tabs>
        <w:jc w:val="center"/>
        <w:rPr>
          <w:rFonts w:ascii="Times New Roman" w:hAnsi="Times New Roman" w:cs="Times New Roman"/>
          <w:b/>
          <w:sz w:val="26"/>
          <w:szCs w:val="26"/>
        </w:rPr>
      </w:pPr>
    </w:p>
    <w:p w:rsidR="00402DFC" w:rsidRDefault="00402DFC" w:rsidP="00482802">
      <w:pPr>
        <w:tabs>
          <w:tab w:val="left" w:pos="709"/>
          <w:tab w:val="left" w:pos="851"/>
        </w:tabs>
        <w:jc w:val="center"/>
        <w:rPr>
          <w:rFonts w:ascii="Times New Roman" w:hAnsi="Times New Roman" w:cs="Times New Roman"/>
          <w:b/>
          <w:sz w:val="26"/>
          <w:szCs w:val="26"/>
        </w:rPr>
      </w:pPr>
    </w:p>
    <w:p w:rsidR="00402DFC" w:rsidRDefault="00402DFC" w:rsidP="00482802">
      <w:pPr>
        <w:tabs>
          <w:tab w:val="left" w:pos="709"/>
          <w:tab w:val="left" w:pos="851"/>
        </w:tabs>
        <w:jc w:val="center"/>
        <w:rPr>
          <w:rFonts w:ascii="Times New Roman" w:hAnsi="Times New Roman" w:cs="Times New Roman"/>
          <w:b/>
          <w:sz w:val="26"/>
          <w:szCs w:val="26"/>
        </w:rPr>
      </w:pPr>
    </w:p>
    <w:p w:rsidR="00402DFC" w:rsidRDefault="00402DFC" w:rsidP="00482802">
      <w:pPr>
        <w:tabs>
          <w:tab w:val="left" w:pos="709"/>
          <w:tab w:val="left" w:pos="851"/>
        </w:tabs>
        <w:jc w:val="center"/>
        <w:rPr>
          <w:rFonts w:ascii="Times New Roman" w:hAnsi="Times New Roman" w:cs="Times New Roman"/>
          <w:b/>
          <w:sz w:val="26"/>
          <w:szCs w:val="26"/>
        </w:rPr>
      </w:pPr>
    </w:p>
    <w:p w:rsidR="00402DFC" w:rsidRDefault="00402DFC" w:rsidP="00482802">
      <w:pPr>
        <w:tabs>
          <w:tab w:val="left" w:pos="709"/>
          <w:tab w:val="left" w:pos="851"/>
        </w:tabs>
        <w:jc w:val="center"/>
        <w:rPr>
          <w:rFonts w:ascii="Times New Roman" w:hAnsi="Times New Roman" w:cs="Times New Roman"/>
          <w:b/>
          <w:sz w:val="26"/>
          <w:szCs w:val="26"/>
        </w:rPr>
      </w:pPr>
    </w:p>
    <w:p w:rsidR="003F0E9A" w:rsidRDefault="003F0E9A" w:rsidP="00482802">
      <w:pPr>
        <w:tabs>
          <w:tab w:val="left" w:pos="709"/>
          <w:tab w:val="left" w:pos="851"/>
        </w:tabs>
        <w:jc w:val="center"/>
        <w:rPr>
          <w:rFonts w:ascii="Times New Roman" w:hAnsi="Times New Roman" w:cs="Times New Roman"/>
          <w:b/>
          <w:sz w:val="26"/>
          <w:szCs w:val="26"/>
        </w:rPr>
      </w:pPr>
    </w:p>
    <w:p w:rsidR="00267A32" w:rsidRDefault="00267A32" w:rsidP="00482802">
      <w:pPr>
        <w:tabs>
          <w:tab w:val="left" w:pos="709"/>
          <w:tab w:val="left" w:pos="851"/>
        </w:tabs>
        <w:jc w:val="center"/>
        <w:rPr>
          <w:rFonts w:ascii="Times New Roman" w:hAnsi="Times New Roman" w:cs="Times New Roman"/>
          <w:b/>
          <w:sz w:val="26"/>
          <w:szCs w:val="26"/>
        </w:rPr>
      </w:pPr>
    </w:p>
    <w:p w:rsidR="00E56351" w:rsidRPr="00AD45CB" w:rsidRDefault="00E56351" w:rsidP="00482802">
      <w:pPr>
        <w:tabs>
          <w:tab w:val="left" w:pos="709"/>
          <w:tab w:val="left" w:pos="851"/>
        </w:tabs>
        <w:jc w:val="center"/>
        <w:rPr>
          <w:b/>
          <w:sz w:val="26"/>
          <w:szCs w:val="26"/>
        </w:rPr>
      </w:pPr>
      <w:r w:rsidRPr="00AD45CB">
        <w:rPr>
          <w:rFonts w:ascii="Times New Roman" w:hAnsi="Times New Roman" w:cs="Times New Roman"/>
          <w:b/>
          <w:sz w:val="26"/>
          <w:szCs w:val="26"/>
        </w:rPr>
        <w:lastRenderedPageBreak/>
        <w:t>РАЗДЕЛ ПЕРВЫЙ</w:t>
      </w:r>
    </w:p>
    <w:p w:rsidR="00A66D59" w:rsidRPr="00AD45CB" w:rsidRDefault="00E56351" w:rsidP="001B06C0">
      <w:pPr>
        <w:tabs>
          <w:tab w:val="left" w:pos="709"/>
        </w:tabs>
        <w:spacing w:after="0" w:line="240" w:lineRule="auto"/>
        <w:jc w:val="center"/>
        <w:rPr>
          <w:rFonts w:ascii="Times New Roman" w:hAnsi="Times New Roman" w:cs="Times New Roman"/>
          <w:b/>
          <w:sz w:val="26"/>
          <w:szCs w:val="26"/>
        </w:rPr>
      </w:pPr>
      <w:r w:rsidRPr="00AD45CB">
        <w:rPr>
          <w:rFonts w:ascii="Times New Roman" w:hAnsi="Times New Roman" w:cs="Times New Roman"/>
          <w:b/>
          <w:sz w:val="26"/>
          <w:szCs w:val="26"/>
        </w:rPr>
        <w:t>Нормативные правовые акты Совета</w:t>
      </w:r>
    </w:p>
    <w:p w:rsidR="00E56351" w:rsidRPr="00AD45CB" w:rsidRDefault="00E56351" w:rsidP="001B06C0">
      <w:pPr>
        <w:tabs>
          <w:tab w:val="left" w:pos="709"/>
        </w:tabs>
        <w:spacing w:after="0" w:line="240" w:lineRule="auto"/>
        <w:jc w:val="center"/>
        <w:rPr>
          <w:rFonts w:ascii="Times New Roman" w:hAnsi="Times New Roman" w:cs="Times New Roman"/>
          <w:b/>
          <w:sz w:val="26"/>
          <w:szCs w:val="26"/>
        </w:rPr>
      </w:pPr>
      <w:r w:rsidRPr="00AD45CB">
        <w:rPr>
          <w:rFonts w:ascii="Times New Roman" w:hAnsi="Times New Roman" w:cs="Times New Roman"/>
          <w:b/>
          <w:sz w:val="26"/>
          <w:szCs w:val="26"/>
        </w:rPr>
        <w:t>сельского поселения «Каджером» и проекты нормативных правовых актов</w:t>
      </w:r>
    </w:p>
    <w:p w:rsidR="00E56351" w:rsidRPr="00AD45CB" w:rsidRDefault="0035543C" w:rsidP="00E56351">
      <w:pPr>
        <w:pStyle w:val="ConsPlusNormal"/>
        <w:widowControl/>
        <w:ind w:firstLine="0"/>
        <w:jc w:val="center"/>
        <w:rPr>
          <w:rFonts w:ascii="Times New Roman" w:hAnsi="Times New Roman" w:cs="Times New Roman"/>
          <w:sz w:val="26"/>
          <w:szCs w:val="26"/>
        </w:rPr>
      </w:pPr>
      <w:r>
        <w:rPr>
          <w:rFonts w:ascii="Times New Roman" w:hAnsi="Times New Roman" w:cs="Times New Roman"/>
          <w:sz w:val="26"/>
          <w:szCs w:val="26"/>
        </w:rPr>
        <w:t>Решения</w:t>
      </w:r>
    </w:p>
    <w:tbl>
      <w:tblPr>
        <w:tblStyle w:val="ab"/>
        <w:tblW w:w="0" w:type="auto"/>
        <w:tblLook w:val="04A0" w:firstRow="1" w:lastRow="0" w:firstColumn="1" w:lastColumn="0" w:noHBand="0" w:noVBand="1"/>
      </w:tblPr>
      <w:tblGrid>
        <w:gridCol w:w="663"/>
        <w:gridCol w:w="8062"/>
        <w:gridCol w:w="846"/>
      </w:tblGrid>
      <w:tr w:rsidR="00482802" w:rsidRPr="00AD45CB" w:rsidTr="00482802">
        <w:tc>
          <w:tcPr>
            <w:tcW w:w="663" w:type="dxa"/>
          </w:tcPr>
          <w:p w:rsidR="00482802" w:rsidRPr="00AD45CB" w:rsidRDefault="00482802" w:rsidP="00482802">
            <w:pPr>
              <w:pStyle w:val="ConsPlusNormal"/>
              <w:widowControl/>
              <w:ind w:firstLine="0"/>
              <w:jc w:val="center"/>
              <w:rPr>
                <w:rFonts w:ascii="Times New Roman" w:hAnsi="Times New Roman" w:cs="Times New Roman"/>
                <w:sz w:val="26"/>
                <w:szCs w:val="26"/>
              </w:rPr>
            </w:pPr>
            <w:r w:rsidRPr="00AD45CB">
              <w:rPr>
                <w:rFonts w:ascii="Times New Roman" w:hAnsi="Times New Roman" w:cs="Times New Roman"/>
                <w:sz w:val="26"/>
                <w:szCs w:val="26"/>
              </w:rPr>
              <w:t>№</w:t>
            </w:r>
          </w:p>
        </w:tc>
        <w:tc>
          <w:tcPr>
            <w:tcW w:w="8062" w:type="dxa"/>
          </w:tcPr>
          <w:p w:rsidR="00482802" w:rsidRPr="00AD45CB" w:rsidRDefault="00482802" w:rsidP="00482802">
            <w:pPr>
              <w:pStyle w:val="ConsPlusNormal"/>
              <w:widowControl/>
              <w:ind w:firstLine="0"/>
              <w:jc w:val="center"/>
              <w:rPr>
                <w:rFonts w:ascii="Times New Roman" w:hAnsi="Times New Roman" w:cs="Times New Roman"/>
                <w:sz w:val="26"/>
                <w:szCs w:val="26"/>
              </w:rPr>
            </w:pPr>
            <w:r w:rsidRPr="00AD45CB">
              <w:rPr>
                <w:rFonts w:ascii="Times New Roman" w:hAnsi="Times New Roman" w:cs="Times New Roman"/>
                <w:sz w:val="26"/>
                <w:szCs w:val="26"/>
              </w:rPr>
              <w:t xml:space="preserve">Наименование </w:t>
            </w:r>
          </w:p>
        </w:tc>
        <w:tc>
          <w:tcPr>
            <w:tcW w:w="846" w:type="dxa"/>
          </w:tcPr>
          <w:p w:rsidR="00482802" w:rsidRPr="00AD45CB" w:rsidRDefault="00482802" w:rsidP="00482802">
            <w:pPr>
              <w:pStyle w:val="ConsPlusNormal"/>
              <w:widowControl/>
              <w:ind w:firstLine="0"/>
              <w:jc w:val="center"/>
              <w:rPr>
                <w:rFonts w:ascii="Times New Roman" w:hAnsi="Times New Roman" w:cs="Times New Roman"/>
                <w:sz w:val="26"/>
                <w:szCs w:val="26"/>
              </w:rPr>
            </w:pPr>
            <w:r w:rsidRPr="00AD45CB">
              <w:rPr>
                <w:rFonts w:ascii="Times New Roman" w:hAnsi="Times New Roman" w:cs="Times New Roman"/>
                <w:sz w:val="26"/>
                <w:szCs w:val="26"/>
              </w:rPr>
              <w:t>стр.</w:t>
            </w:r>
          </w:p>
        </w:tc>
      </w:tr>
      <w:tr w:rsidR="00482802" w:rsidRPr="00AD45CB" w:rsidTr="00482802">
        <w:tc>
          <w:tcPr>
            <w:tcW w:w="663" w:type="dxa"/>
          </w:tcPr>
          <w:p w:rsidR="00482802" w:rsidRPr="00AD45CB" w:rsidRDefault="00482802" w:rsidP="00482802">
            <w:pPr>
              <w:pStyle w:val="ConsPlusNormal"/>
              <w:widowControl/>
              <w:ind w:firstLine="0"/>
              <w:jc w:val="center"/>
              <w:rPr>
                <w:rFonts w:ascii="Times New Roman" w:hAnsi="Times New Roman" w:cs="Times New Roman"/>
                <w:sz w:val="26"/>
                <w:szCs w:val="26"/>
              </w:rPr>
            </w:pPr>
            <w:r w:rsidRPr="00AD45CB">
              <w:rPr>
                <w:rFonts w:ascii="Times New Roman" w:hAnsi="Times New Roman" w:cs="Times New Roman"/>
                <w:sz w:val="26"/>
                <w:szCs w:val="26"/>
              </w:rPr>
              <w:t>1</w:t>
            </w:r>
          </w:p>
        </w:tc>
        <w:tc>
          <w:tcPr>
            <w:tcW w:w="8062" w:type="dxa"/>
          </w:tcPr>
          <w:p w:rsidR="00482802" w:rsidRPr="00AD45CB" w:rsidRDefault="0035543C" w:rsidP="0035543C">
            <w:pPr>
              <w:keepNext/>
              <w:jc w:val="both"/>
              <w:outlineLvl w:val="7"/>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Решение № 3-24/82 от 21 февраля 2025 года «</w:t>
            </w:r>
            <w:r w:rsidRPr="0035543C">
              <w:rPr>
                <w:rFonts w:ascii="Times New Roman" w:eastAsia="Times New Roman" w:hAnsi="Times New Roman" w:cs="Times New Roman"/>
                <w:sz w:val="26"/>
                <w:szCs w:val="26"/>
                <w:lang w:eastAsia="ru-RU"/>
              </w:rPr>
              <w:t>Об определении мест для обнародования</w:t>
            </w:r>
            <w:r>
              <w:rPr>
                <w:rFonts w:ascii="Times New Roman" w:eastAsia="Times New Roman" w:hAnsi="Times New Roman" w:cs="Times New Roman"/>
                <w:sz w:val="26"/>
                <w:szCs w:val="26"/>
                <w:lang w:eastAsia="ru-RU"/>
              </w:rPr>
              <w:t xml:space="preserve"> </w:t>
            </w:r>
            <w:r w:rsidRPr="0035543C">
              <w:rPr>
                <w:rFonts w:ascii="Times New Roman" w:eastAsia="Times New Roman" w:hAnsi="Times New Roman" w:cs="Times New Roman"/>
                <w:sz w:val="26"/>
                <w:szCs w:val="26"/>
                <w:lang w:eastAsia="ru-RU"/>
              </w:rPr>
              <w:t>муниципальных правовых актов</w:t>
            </w:r>
            <w:r>
              <w:rPr>
                <w:rFonts w:ascii="Times New Roman" w:eastAsia="Times New Roman" w:hAnsi="Times New Roman" w:cs="Times New Roman"/>
                <w:sz w:val="26"/>
                <w:szCs w:val="26"/>
                <w:lang w:eastAsia="ru-RU"/>
              </w:rPr>
              <w:t>»</w:t>
            </w:r>
          </w:p>
        </w:tc>
        <w:tc>
          <w:tcPr>
            <w:tcW w:w="846" w:type="dxa"/>
          </w:tcPr>
          <w:p w:rsidR="00482802" w:rsidRPr="00AD45CB" w:rsidRDefault="003C5071" w:rsidP="003C5071">
            <w:pPr>
              <w:pStyle w:val="ConsPlusNormal"/>
              <w:widowControl/>
              <w:ind w:firstLine="0"/>
              <w:jc w:val="both"/>
              <w:rPr>
                <w:rFonts w:ascii="Times New Roman" w:hAnsi="Times New Roman" w:cs="Times New Roman"/>
                <w:sz w:val="26"/>
                <w:szCs w:val="26"/>
              </w:rPr>
            </w:pPr>
            <w:r>
              <w:rPr>
                <w:rFonts w:ascii="Times New Roman" w:hAnsi="Times New Roman" w:cs="Times New Roman"/>
                <w:sz w:val="26"/>
                <w:szCs w:val="26"/>
              </w:rPr>
              <w:t>4</w:t>
            </w:r>
          </w:p>
        </w:tc>
      </w:tr>
      <w:tr w:rsidR="00D8587B" w:rsidRPr="00AD45CB" w:rsidTr="00482802">
        <w:tc>
          <w:tcPr>
            <w:tcW w:w="663" w:type="dxa"/>
          </w:tcPr>
          <w:p w:rsidR="00D8587B" w:rsidRPr="00AD45CB" w:rsidRDefault="00D8587B" w:rsidP="00482802">
            <w:pPr>
              <w:pStyle w:val="ConsPlusNormal"/>
              <w:widowControl/>
              <w:ind w:firstLine="0"/>
              <w:jc w:val="center"/>
              <w:rPr>
                <w:rFonts w:ascii="Times New Roman" w:hAnsi="Times New Roman" w:cs="Times New Roman"/>
                <w:sz w:val="26"/>
                <w:szCs w:val="26"/>
              </w:rPr>
            </w:pPr>
            <w:r>
              <w:rPr>
                <w:rFonts w:ascii="Times New Roman" w:hAnsi="Times New Roman" w:cs="Times New Roman"/>
                <w:sz w:val="26"/>
                <w:szCs w:val="26"/>
              </w:rPr>
              <w:t>2</w:t>
            </w:r>
          </w:p>
        </w:tc>
        <w:tc>
          <w:tcPr>
            <w:tcW w:w="8062" w:type="dxa"/>
          </w:tcPr>
          <w:p w:rsidR="004856E4" w:rsidRPr="009056B6" w:rsidRDefault="004856E4" w:rsidP="004856E4">
            <w:pPr>
              <w:spacing w:after="60"/>
              <w:outlineLvl w:val="7"/>
              <w:rPr>
                <w:rFonts w:ascii="Times New Roman" w:eastAsia="Times New Roman" w:hAnsi="Times New Roman" w:cs="Times New Roman"/>
                <w:sz w:val="26"/>
                <w:szCs w:val="26"/>
                <w:lang w:eastAsia="ru-RU"/>
              </w:rPr>
            </w:pPr>
            <w:r>
              <w:rPr>
                <w:rFonts w:ascii="Times New Roman" w:eastAsia="Times New Roman" w:hAnsi="Times New Roman" w:cs="Times New Roman"/>
                <w:iCs/>
                <w:sz w:val="26"/>
                <w:szCs w:val="26"/>
                <w:lang w:eastAsia="x-none"/>
              </w:rPr>
              <w:t xml:space="preserve">Решение </w:t>
            </w:r>
            <w:r w:rsidRPr="008C1A27">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w:t>
            </w:r>
            <w:r w:rsidRPr="008C1A27">
              <w:rPr>
                <w:rFonts w:ascii="Times New Roman" w:eastAsia="Times New Roman" w:hAnsi="Times New Roman" w:cs="Times New Roman"/>
                <w:sz w:val="26"/>
                <w:szCs w:val="26"/>
                <w:lang w:eastAsia="ru-RU"/>
              </w:rPr>
              <w:t>3-24/83</w:t>
            </w:r>
            <w:r>
              <w:rPr>
                <w:rFonts w:ascii="Times New Roman" w:eastAsia="Times New Roman" w:hAnsi="Times New Roman" w:cs="Times New Roman"/>
                <w:sz w:val="26"/>
                <w:szCs w:val="26"/>
                <w:lang w:eastAsia="ru-RU"/>
              </w:rPr>
              <w:t xml:space="preserve"> от  </w:t>
            </w:r>
            <w:r w:rsidR="008C1A27" w:rsidRPr="008C1A27">
              <w:rPr>
                <w:rFonts w:ascii="Times New Roman" w:eastAsia="Times New Roman" w:hAnsi="Times New Roman" w:cs="Times New Roman"/>
                <w:sz w:val="26"/>
                <w:szCs w:val="26"/>
                <w:lang w:eastAsia="ru-RU"/>
              </w:rPr>
              <w:t>21</w:t>
            </w:r>
            <w:r>
              <w:rPr>
                <w:rFonts w:ascii="Times New Roman" w:eastAsia="Times New Roman" w:hAnsi="Times New Roman" w:cs="Times New Roman"/>
                <w:sz w:val="26"/>
                <w:szCs w:val="26"/>
                <w:lang w:eastAsia="ru-RU"/>
              </w:rPr>
              <w:t xml:space="preserve"> </w:t>
            </w:r>
            <w:r w:rsidR="008C1A27" w:rsidRPr="008C1A27">
              <w:rPr>
                <w:rFonts w:ascii="Times New Roman" w:eastAsia="Times New Roman" w:hAnsi="Times New Roman" w:cs="Times New Roman"/>
                <w:sz w:val="26"/>
                <w:szCs w:val="26"/>
                <w:lang w:eastAsia="ru-RU"/>
              </w:rPr>
              <w:t xml:space="preserve"> февраля  2025  года </w:t>
            </w:r>
            <w:r>
              <w:rPr>
                <w:rFonts w:ascii="Times New Roman" w:eastAsia="Times New Roman" w:hAnsi="Times New Roman" w:cs="Times New Roman"/>
                <w:sz w:val="26"/>
                <w:szCs w:val="26"/>
                <w:lang w:eastAsia="ru-RU"/>
              </w:rPr>
              <w:t>«</w:t>
            </w:r>
            <w:r w:rsidR="008C1A27" w:rsidRPr="008C1A27">
              <w:rPr>
                <w:rFonts w:ascii="Times New Roman" w:eastAsia="Times New Roman" w:hAnsi="Times New Roman" w:cs="Times New Roman"/>
                <w:bCs/>
                <w:sz w:val="26"/>
                <w:szCs w:val="26"/>
                <w:lang w:eastAsia="ru-RU"/>
              </w:rPr>
              <w:t>О внесении</w:t>
            </w:r>
            <w:r>
              <w:rPr>
                <w:rFonts w:ascii="Times New Roman" w:eastAsia="Times New Roman" w:hAnsi="Times New Roman" w:cs="Times New Roman"/>
                <w:bCs/>
                <w:sz w:val="26"/>
                <w:szCs w:val="26"/>
                <w:lang w:eastAsia="ru-RU"/>
              </w:rPr>
              <w:t xml:space="preserve"> и</w:t>
            </w:r>
            <w:r w:rsidR="008C1A27" w:rsidRPr="008C1A27">
              <w:rPr>
                <w:rFonts w:ascii="Times New Roman" w:eastAsia="Times New Roman" w:hAnsi="Times New Roman" w:cs="Times New Roman"/>
                <w:bCs/>
                <w:sz w:val="26"/>
                <w:szCs w:val="26"/>
                <w:lang w:eastAsia="ru-RU"/>
              </w:rPr>
              <w:t xml:space="preserve">зменений и дополнений в Устав муниципального образования сельского поселения «Каджером» </w:t>
            </w:r>
          </w:p>
        </w:tc>
        <w:tc>
          <w:tcPr>
            <w:tcW w:w="846" w:type="dxa"/>
          </w:tcPr>
          <w:p w:rsidR="00D8587B" w:rsidRDefault="003C5071" w:rsidP="00482802">
            <w:pPr>
              <w:pStyle w:val="ConsPlusNormal"/>
              <w:widowControl/>
              <w:ind w:firstLine="0"/>
              <w:jc w:val="center"/>
              <w:rPr>
                <w:rFonts w:ascii="Times New Roman" w:hAnsi="Times New Roman" w:cs="Times New Roman"/>
                <w:sz w:val="26"/>
                <w:szCs w:val="26"/>
              </w:rPr>
            </w:pPr>
            <w:r>
              <w:rPr>
                <w:rFonts w:ascii="Times New Roman" w:hAnsi="Times New Roman" w:cs="Times New Roman"/>
                <w:sz w:val="26"/>
                <w:szCs w:val="26"/>
              </w:rPr>
              <w:t>5-18</w:t>
            </w:r>
          </w:p>
        </w:tc>
      </w:tr>
      <w:tr w:rsidR="00D8587B" w:rsidRPr="00AD45CB" w:rsidTr="00482802">
        <w:tc>
          <w:tcPr>
            <w:tcW w:w="663" w:type="dxa"/>
          </w:tcPr>
          <w:p w:rsidR="00D8587B" w:rsidRDefault="00D8587B" w:rsidP="00482802">
            <w:pPr>
              <w:pStyle w:val="ConsPlusNormal"/>
              <w:widowControl/>
              <w:ind w:firstLine="0"/>
              <w:jc w:val="center"/>
              <w:rPr>
                <w:rFonts w:ascii="Times New Roman" w:hAnsi="Times New Roman" w:cs="Times New Roman"/>
                <w:sz w:val="26"/>
                <w:szCs w:val="26"/>
              </w:rPr>
            </w:pPr>
            <w:r>
              <w:rPr>
                <w:rFonts w:ascii="Times New Roman" w:hAnsi="Times New Roman" w:cs="Times New Roman"/>
                <w:sz w:val="26"/>
                <w:szCs w:val="26"/>
              </w:rPr>
              <w:t>3</w:t>
            </w:r>
          </w:p>
        </w:tc>
        <w:tc>
          <w:tcPr>
            <w:tcW w:w="8062" w:type="dxa"/>
          </w:tcPr>
          <w:p w:rsidR="003C5071" w:rsidRPr="003C5071" w:rsidRDefault="003C5071" w:rsidP="003C5071">
            <w:pPr>
              <w:keepNext/>
              <w:outlineLvl w:val="7"/>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Решение №3-24/84</w:t>
            </w:r>
            <w:r w:rsidRPr="003C5071">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от </w:t>
            </w:r>
            <w:r w:rsidRPr="003C5071">
              <w:rPr>
                <w:rFonts w:ascii="Times New Roman" w:eastAsia="Times New Roman" w:hAnsi="Times New Roman" w:cs="Times New Roman"/>
                <w:sz w:val="26"/>
                <w:szCs w:val="26"/>
                <w:lang w:eastAsia="ru-RU"/>
              </w:rPr>
              <w:t xml:space="preserve">«21 » февраля  2025 года  </w:t>
            </w:r>
            <w:r>
              <w:rPr>
                <w:rFonts w:ascii="Times New Roman" w:eastAsia="Times New Roman" w:hAnsi="Times New Roman" w:cs="Times New Roman"/>
                <w:sz w:val="26"/>
                <w:szCs w:val="26"/>
                <w:lang w:eastAsia="ru-RU"/>
              </w:rPr>
              <w:t>«</w:t>
            </w:r>
            <w:r w:rsidRPr="003C5071">
              <w:rPr>
                <w:rFonts w:ascii="Times New Roman" w:eastAsia="Times New Roman" w:hAnsi="Times New Roman" w:cs="Times New Roman"/>
                <w:sz w:val="26"/>
                <w:szCs w:val="26"/>
                <w:lang w:eastAsia="ru-RU"/>
              </w:rPr>
              <w:t xml:space="preserve"> О внесении        </w:t>
            </w:r>
          </w:p>
          <w:p w:rsidR="003C5071" w:rsidRPr="003C5071" w:rsidRDefault="003C5071" w:rsidP="003C5071">
            <w:pPr>
              <w:keepNext/>
              <w:jc w:val="both"/>
              <w:outlineLvl w:val="7"/>
              <w:rPr>
                <w:rFonts w:ascii="Times New Roman" w:eastAsia="Times New Roman" w:hAnsi="Times New Roman" w:cs="Times New Roman"/>
                <w:sz w:val="26"/>
                <w:szCs w:val="26"/>
                <w:lang w:eastAsia="ru-RU"/>
              </w:rPr>
            </w:pPr>
            <w:r w:rsidRPr="003C5071">
              <w:rPr>
                <w:rFonts w:ascii="Times New Roman" w:eastAsia="Times New Roman" w:hAnsi="Times New Roman" w:cs="Times New Roman"/>
                <w:sz w:val="26"/>
                <w:szCs w:val="26"/>
                <w:lang w:eastAsia="ru-RU"/>
              </w:rPr>
              <w:t>изменений в решение Совета сельского поселения «Каджером» от 20 декабря 2024 года № 3-23/81«О бюджете муниципального образования сельского поселения «Каджером»</w:t>
            </w:r>
          </w:p>
          <w:p w:rsidR="00D8587B" w:rsidRPr="00D8587B" w:rsidRDefault="003C5071" w:rsidP="003C5071">
            <w:pPr>
              <w:keepNext/>
              <w:jc w:val="both"/>
              <w:outlineLvl w:val="7"/>
              <w:rPr>
                <w:rFonts w:ascii="Times New Roman" w:eastAsia="Times New Roman" w:hAnsi="Times New Roman" w:cs="Times New Roman"/>
                <w:sz w:val="26"/>
                <w:szCs w:val="26"/>
                <w:lang w:eastAsia="ru-RU"/>
              </w:rPr>
            </w:pPr>
            <w:r w:rsidRPr="003C5071">
              <w:rPr>
                <w:rFonts w:ascii="Times New Roman" w:eastAsia="Times New Roman" w:hAnsi="Times New Roman" w:cs="Times New Roman"/>
                <w:sz w:val="26"/>
                <w:szCs w:val="26"/>
                <w:lang w:eastAsia="ru-RU"/>
              </w:rPr>
              <w:t>на 2025 год и плановый период 2026 и 2027 годов»</w:t>
            </w:r>
          </w:p>
        </w:tc>
        <w:tc>
          <w:tcPr>
            <w:tcW w:w="846" w:type="dxa"/>
          </w:tcPr>
          <w:p w:rsidR="00D8587B" w:rsidRDefault="003C5071" w:rsidP="00482802">
            <w:pPr>
              <w:pStyle w:val="ConsPlusNormal"/>
              <w:widowControl/>
              <w:ind w:firstLine="0"/>
              <w:jc w:val="center"/>
              <w:rPr>
                <w:rFonts w:ascii="Times New Roman" w:hAnsi="Times New Roman" w:cs="Times New Roman"/>
                <w:sz w:val="26"/>
                <w:szCs w:val="26"/>
              </w:rPr>
            </w:pPr>
            <w:r>
              <w:rPr>
                <w:rFonts w:ascii="Times New Roman" w:hAnsi="Times New Roman" w:cs="Times New Roman"/>
                <w:sz w:val="26"/>
                <w:szCs w:val="26"/>
              </w:rPr>
              <w:t>19-22</w:t>
            </w:r>
          </w:p>
        </w:tc>
      </w:tr>
      <w:tr w:rsidR="00D8587B" w:rsidRPr="00AD45CB" w:rsidTr="003C5071">
        <w:trPr>
          <w:trHeight w:val="974"/>
        </w:trPr>
        <w:tc>
          <w:tcPr>
            <w:tcW w:w="663" w:type="dxa"/>
          </w:tcPr>
          <w:p w:rsidR="00D8587B" w:rsidRPr="00D8587B" w:rsidRDefault="00D8587B" w:rsidP="002D27D5">
            <w:pPr>
              <w:jc w:val="center"/>
              <w:rPr>
                <w:sz w:val="26"/>
                <w:szCs w:val="26"/>
              </w:rPr>
            </w:pPr>
            <w:r w:rsidRPr="00D8587B">
              <w:rPr>
                <w:sz w:val="26"/>
                <w:szCs w:val="26"/>
              </w:rPr>
              <w:t>4</w:t>
            </w:r>
          </w:p>
        </w:tc>
        <w:tc>
          <w:tcPr>
            <w:tcW w:w="8062" w:type="dxa"/>
          </w:tcPr>
          <w:p w:rsidR="003C5071" w:rsidRDefault="003C5071" w:rsidP="003C5071">
            <w:pPr>
              <w:shd w:val="clear" w:color="auto" w:fill="FFFFFF"/>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Приложение 1,2 Доходы.</w:t>
            </w:r>
            <w:r w:rsidRPr="00BA6A1E">
              <w:rPr>
                <w:rFonts w:ascii="Times New Roman" w:eastAsia="Times New Roman" w:hAnsi="Times New Roman" w:cs="Times New Roman"/>
                <w:sz w:val="26"/>
                <w:szCs w:val="26"/>
                <w:lang w:eastAsia="ru-RU"/>
              </w:rPr>
              <w:t xml:space="preserve"> </w:t>
            </w:r>
            <w:proofErr w:type="spellStart"/>
            <w:r>
              <w:rPr>
                <w:rFonts w:ascii="Times New Roman" w:eastAsia="Times New Roman" w:hAnsi="Times New Roman" w:cs="Times New Roman"/>
                <w:sz w:val="26"/>
                <w:szCs w:val="26"/>
                <w:lang w:val="en-US" w:eastAsia="ru-RU"/>
              </w:rPr>
              <w:t>xls</w:t>
            </w:r>
            <w:proofErr w:type="spellEnd"/>
            <w:r>
              <w:rPr>
                <w:rFonts w:ascii="Times New Roman" w:eastAsia="Times New Roman" w:hAnsi="Times New Roman" w:cs="Times New Roman"/>
                <w:sz w:val="26"/>
                <w:szCs w:val="26"/>
                <w:lang w:eastAsia="ru-RU"/>
              </w:rPr>
              <w:t>; Приложение 3 Расходы.</w:t>
            </w:r>
            <w:r w:rsidRPr="00BA6A1E">
              <w:rPr>
                <w:rFonts w:ascii="Times New Roman" w:eastAsia="Times New Roman" w:hAnsi="Times New Roman" w:cs="Times New Roman"/>
                <w:sz w:val="26"/>
                <w:szCs w:val="26"/>
                <w:lang w:eastAsia="ru-RU"/>
              </w:rPr>
              <w:t xml:space="preserve"> </w:t>
            </w:r>
            <w:proofErr w:type="spellStart"/>
            <w:r>
              <w:rPr>
                <w:rFonts w:ascii="Times New Roman" w:eastAsia="Times New Roman" w:hAnsi="Times New Roman" w:cs="Times New Roman"/>
                <w:sz w:val="26"/>
                <w:szCs w:val="26"/>
                <w:lang w:val="en-US" w:eastAsia="ru-RU"/>
              </w:rPr>
              <w:t>xls</w:t>
            </w:r>
            <w:proofErr w:type="spellEnd"/>
            <w:r>
              <w:rPr>
                <w:rFonts w:ascii="Times New Roman" w:eastAsia="Times New Roman" w:hAnsi="Times New Roman" w:cs="Times New Roman"/>
                <w:sz w:val="26"/>
                <w:szCs w:val="26"/>
                <w:lang w:eastAsia="ru-RU"/>
              </w:rPr>
              <w:t>; Приложение 4 Источники.</w:t>
            </w:r>
            <w:proofErr w:type="spellStart"/>
            <w:r>
              <w:rPr>
                <w:rFonts w:ascii="Times New Roman" w:eastAsia="Times New Roman" w:hAnsi="Times New Roman" w:cs="Times New Roman"/>
                <w:sz w:val="26"/>
                <w:szCs w:val="26"/>
                <w:lang w:val="en-US" w:eastAsia="ru-RU"/>
              </w:rPr>
              <w:t>xls</w:t>
            </w:r>
            <w:proofErr w:type="spellEnd"/>
            <w:r>
              <w:rPr>
                <w:rFonts w:ascii="Times New Roman" w:eastAsia="Times New Roman" w:hAnsi="Times New Roman" w:cs="Times New Roman"/>
                <w:sz w:val="26"/>
                <w:szCs w:val="26"/>
                <w:lang w:eastAsia="ru-RU"/>
              </w:rPr>
              <w:t>:находятся по ссылке:</w:t>
            </w:r>
            <w:r w:rsidRPr="00BA6A1E">
              <w:t xml:space="preserve"> </w:t>
            </w:r>
            <w:hyperlink r:id="rId13" w:history="1">
              <w:r w:rsidRPr="0065261A">
                <w:rPr>
                  <w:rStyle w:val="a9"/>
                </w:rPr>
                <w:t>https://kadzherom-r11.gosweb.gosuslugi.ru/ofitsialno/dokumenty/dokumenty-all_295.html</w:t>
              </w:r>
            </w:hyperlink>
            <w:r>
              <w:t xml:space="preserve"> </w:t>
            </w:r>
          </w:p>
          <w:p w:rsidR="00D8587B" w:rsidRPr="0043217E" w:rsidRDefault="00D8587B">
            <w:pPr>
              <w:rPr>
                <w:rFonts w:ascii="Times New Roman" w:hAnsi="Times New Roman" w:cs="Times New Roman"/>
                <w:sz w:val="26"/>
                <w:szCs w:val="26"/>
              </w:rPr>
            </w:pPr>
          </w:p>
        </w:tc>
        <w:tc>
          <w:tcPr>
            <w:tcW w:w="846" w:type="dxa"/>
          </w:tcPr>
          <w:p w:rsidR="00D8587B" w:rsidRPr="001E685B" w:rsidRDefault="00D8587B" w:rsidP="005B7D20">
            <w:pPr>
              <w:jc w:val="center"/>
              <w:rPr>
                <w:rFonts w:ascii="Times New Roman" w:hAnsi="Times New Roman" w:cs="Times New Roman"/>
                <w:sz w:val="26"/>
                <w:szCs w:val="26"/>
              </w:rPr>
            </w:pPr>
          </w:p>
        </w:tc>
      </w:tr>
    </w:tbl>
    <w:p w:rsidR="00E56351" w:rsidRPr="00AD45CB" w:rsidRDefault="00E56351" w:rsidP="00E56351">
      <w:pPr>
        <w:pStyle w:val="ConsPlusNormal"/>
        <w:widowControl/>
        <w:ind w:firstLine="0"/>
        <w:jc w:val="center"/>
        <w:rPr>
          <w:rFonts w:ascii="Times New Roman" w:hAnsi="Times New Roman" w:cs="Times New Roman"/>
          <w:sz w:val="26"/>
          <w:szCs w:val="26"/>
        </w:rPr>
      </w:pPr>
    </w:p>
    <w:p w:rsidR="007C39EE" w:rsidRPr="00AD45CB" w:rsidRDefault="007C39EE" w:rsidP="00E56351">
      <w:pPr>
        <w:pStyle w:val="ConsPlusNormal"/>
        <w:widowControl/>
        <w:ind w:firstLine="0"/>
        <w:jc w:val="center"/>
        <w:rPr>
          <w:rFonts w:ascii="Times New Roman" w:hAnsi="Times New Roman" w:cs="Times New Roman"/>
          <w:sz w:val="26"/>
          <w:szCs w:val="26"/>
        </w:rPr>
      </w:pPr>
    </w:p>
    <w:p w:rsidR="00CC791C" w:rsidRPr="00AD45CB" w:rsidRDefault="00A66D59" w:rsidP="00E56351">
      <w:pPr>
        <w:pStyle w:val="ConsPlusNormal"/>
        <w:widowControl/>
        <w:ind w:firstLine="0"/>
        <w:jc w:val="center"/>
        <w:rPr>
          <w:rFonts w:ascii="Times New Roman" w:hAnsi="Times New Roman" w:cs="Times New Roman"/>
          <w:b/>
          <w:sz w:val="26"/>
          <w:szCs w:val="26"/>
        </w:rPr>
      </w:pPr>
      <w:r w:rsidRPr="00AD45CB">
        <w:rPr>
          <w:rFonts w:ascii="Times New Roman" w:hAnsi="Times New Roman" w:cs="Times New Roman"/>
          <w:b/>
          <w:sz w:val="26"/>
          <w:szCs w:val="26"/>
        </w:rPr>
        <w:t>РАЗДЕЛ ВТОРОЙ</w:t>
      </w:r>
    </w:p>
    <w:p w:rsidR="00CC791C" w:rsidRPr="00AD45CB" w:rsidRDefault="00CC791C" w:rsidP="00E56351">
      <w:pPr>
        <w:pStyle w:val="ConsPlusNormal"/>
        <w:widowControl/>
        <w:ind w:firstLine="0"/>
        <w:jc w:val="center"/>
        <w:rPr>
          <w:rFonts w:ascii="Times New Roman" w:hAnsi="Times New Roman" w:cs="Times New Roman"/>
          <w:b/>
          <w:sz w:val="26"/>
          <w:szCs w:val="26"/>
        </w:rPr>
      </w:pPr>
    </w:p>
    <w:p w:rsidR="007C39EE" w:rsidRPr="00AD45CB" w:rsidRDefault="007C39EE" w:rsidP="00E56351">
      <w:pPr>
        <w:pStyle w:val="ConsPlusNormal"/>
        <w:widowControl/>
        <w:ind w:firstLine="0"/>
        <w:jc w:val="center"/>
        <w:rPr>
          <w:rFonts w:ascii="Times New Roman" w:hAnsi="Times New Roman" w:cs="Times New Roman"/>
          <w:b/>
          <w:sz w:val="26"/>
          <w:szCs w:val="26"/>
        </w:rPr>
      </w:pPr>
      <w:r w:rsidRPr="00AD45CB">
        <w:rPr>
          <w:rFonts w:ascii="Times New Roman" w:hAnsi="Times New Roman" w:cs="Times New Roman"/>
          <w:b/>
          <w:sz w:val="26"/>
          <w:szCs w:val="26"/>
        </w:rPr>
        <w:t>Нормативно правовые акты</w:t>
      </w:r>
    </w:p>
    <w:p w:rsidR="007C39EE" w:rsidRPr="00AD45CB" w:rsidRDefault="007C39EE" w:rsidP="00E56351">
      <w:pPr>
        <w:pStyle w:val="ConsPlusNormal"/>
        <w:widowControl/>
        <w:ind w:firstLine="0"/>
        <w:jc w:val="center"/>
        <w:rPr>
          <w:rFonts w:ascii="Times New Roman" w:hAnsi="Times New Roman" w:cs="Times New Roman"/>
          <w:b/>
          <w:sz w:val="26"/>
          <w:szCs w:val="26"/>
        </w:rPr>
      </w:pPr>
      <w:r w:rsidRPr="00AD45CB">
        <w:rPr>
          <w:rFonts w:ascii="Times New Roman" w:hAnsi="Times New Roman" w:cs="Times New Roman"/>
          <w:b/>
          <w:sz w:val="26"/>
          <w:szCs w:val="26"/>
        </w:rPr>
        <w:t xml:space="preserve"> администрации сельского поселения «Каджером»</w:t>
      </w:r>
    </w:p>
    <w:p w:rsidR="009E29EC" w:rsidRPr="00AD45CB" w:rsidRDefault="007C39EE" w:rsidP="00E56351">
      <w:pPr>
        <w:pStyle w:val="ConsPlusNormal"/>
        <w:widowControl/>
        <w:ind w:firstLine="0"/>
        <w:jc w:val="center"/>
        <w:rPr>
          <w:rFonts w:ascii="Times New Roman" w:hAnsi="Times New Roman" w:cs="Times New Roman"/>
          <w:b/>
          <w:sz w:val="26"/>
          <w:szCs w:val="26"/>
        </w:rPr>
      </w:pPr>
      <w:r w:rsidRPr="00AD45CB">
        <w:rPr>
          <w:rFonts w:ascii="Times New Roman" w:hAnsi="Times New Roman" w:cs="Times New Roman"/>
          <w:b/>
          <w:sz w:val="26"/>
          <w:szCs w:val="26"/>
        </w:rPr>
        <w:t xml:space="preserve"> и проекты нормативных правовых актов</w:t>
      </w:r>
    </w:p>
    <w:p w:rsidR="009E29EC" w:rsidRPr="00AD45CB" w:rsidRDefault="002D27D5" w:rsidP="00E56351">
      <w:pPr>
        <w:pStyle w:val="ConsPlusNormal"/>
        <w:widowControl/>
        <w:ind w:firstLine="0"/>
        <w:jc w:val="center"/>
        <w:rPr>
          <w:rFonts w:ascii="Times New Roman" w:hAnsi="Times New Roman" w:cs="Times New Roman"/>
          <w:sz w:val="26"/>
          <w:szCs w:val="26"/>
        </w:rPr>
      </w:pPr>
      <w:r>
        <w:rPr>
          <w:rFonts w:ascii="Times New Roman" w:hAnsi="Times New Roman" w:cs="Times New Roman"/>
          <w:sz w:val="26"/>
          <w:szCs w:val="26"/>
        </w:rPr>
        <w:t>Постановления</w:t>
      </w:r>
    </w:p>
    <w:tbl>
      <w:tblPr>
        <w:tblStyle w:val="ab"/>
        <w:tblW w:w="0" w:type="auto"/>
        <w:tblLayout w:type="fixed"/>
        <w:tblLook w:val="04A0" w:firstRow="1" w:lastRow="0" w:firstColumn="1" w:lastColumn="0" w:noHBand="0" w:noVBand="1"/>
      </w:tblPr>
      <w:tblGrid>
        <w:gridCol w:w="368"/>
        <w:gridCol w:w="8812"/>
        <w:gridCol w:w="959"/>
      </w:tblGrid>
      <w:tr w:rsidR="00482802" w:rsidRPr="00AD45CB" w:rsidTr="003B62EE">
        <w:tc>
          <w:tcPr>
            <w:tcW w:w="368" w:type="dxa"/>
          </w:tcPr>
          <w:p w:rsidR="00482802" w:rsidRPr="00AD45CB" w:rsidRDefault="00482802" w:rsidP="00E56351">
            <w:pPr>
              <w:pStyle w:val="ConsPlusNormal"/>
              <w:widowControl/>
              <w:ind w:firstLine="0"/>
              <w:jc w:val="center"/>
              <w:rPr>
                <w:rFonts w:ascii="Times New Roman" w:hAnsi="Times New Roman" w:cs="Times New Roman"/>
                <w:sz w:val="26"/>
                <w:szCs w:val="26"/>
              </w:rPr>
            </w:pPr>
            <w:r w:rsidRPr="00AD45CB">
              <w:rPr>
                <w:rFonts w:ascii="Times New Roman" w:hAnsi="Times New Roman" w:cs="Times New Roman"/>
                <w:sz w:val="26"/>
                <w:szCs w:val="26"/>
              </w:rPr>
              <w:t>№</w:t>
            </w:r>
          </w:p>
        </w:tc>
        <w:tc>
          <w:tcPr>
            <w:tcW w:w="8812" w:type="dxa"/>
          </w:tcPr>
          <w:p w:rsidR="00482802" w:rsidRPr="00AD45CB" w:rsidRDefault="00482802" w:rsidP="00E56351">
            <w:pPr>
              <w:pStyle w:val="ConsPlusNormal"/>
              <w:widowControl/>
              <w:ind w:firstLine="0"/>
              <w:jc w:val="center"/>
              <w:rPr>
                <w:rFonts w:ascii="Times New Roman" w:hAnsi="Times New Roman" w:cs="Times New Roman"/>
                <w:sz w:val="26"/>
                <w:szCs w:val="26"/>
              </w:rPr>
            </w:pPr>
            <w:r w:rsidRPr="00AD45CB">
              <w:rPr>
                <w:rFonts w:ascii="Times New Roman" w:hAnsi="Times New Roman" w:cs="Times New Roman"/>
                <w:sz w:val="26"/>
                <w:szCs w:val="26"/>
              </w:rPr>
              <w:t>Наименование</w:t>
            </w:r>
          </w:p>
        </w:tc>
        <w:tc>
          <w:tcPr>
            <w:tcW w:w="959" w:type="dxa"/>
          </w:tcPr>
          <w:p w:rsidR="00482802" w:rsidRPr="00AD45CB" w:rsidRDefault="00482802" w:rsidP="00E56351">
            <w:pPr>
              <w:pStyle w:val="ConsPlusNormal"/>
              <w:widowControl/>
              <w:ind w:firstLine="0"/>
              <w:jc w:val="center"/>
              <w:rPr>
                <w:rFonts w:ascii="Times New Roman" w:hAnsi="Times New Roman" w:cs="Times New Roman"/>
                <w:sz w:val="26"/>
                <w:szCs w:val="26"/>
              </w:rPr>
            </w:pPr>
            <w:r w:rsidRPr="00AD45CB">
              <w:rPr>
                <w:rFonts w:ascii="Times New Roman" w:hAnsi="Times New Roman" w:cs="Times New Roman"/>
                <w:sz w:val="26"/>
                <w:szCs w:val="26"/>
              </w:rPr>
              <w:t>стр.</w:t>
            </w:r>
          </w:p>
        </w:tc>
      </w:tr>
      <w:tr w:rsidR="00EF6C12" w:rsidRPr="00AD45CB" w:rsidTr="003B62EE">
        <w:tc>
          <w:tcPr>
            <w:tcW w:w="368" w:type="dxa"/>
          </w:tcPr>
          <w:p w:rsidR="00EF6C12" w:rsidRPr="00AD45CB" w:rsidRDefault="00F45C7B" w:rsidP="00E56351">
            <w:pPr>
              <w:pStyle w:val="ConsPlusNormal"/>
              <w:widowControl/>
              <w:ind w:firstLine="0"/>
              <w:jc w:val="center"/>
              <w:rPr>
                <w:rFonts w:ascii="Times New Roman" w:hAnsi="Times New Roman" w:cs="Times New Roman"/>
                <w:sz w:val="26"/>
                <w:szCs w:val="26"/>
              </w:rPr>
            </w:pPr>
            <w:r>
              <w:rPr>
                <w:rFonts w:ascii="Times New Roman" w:hAnsi="Times New Roman" w:cs="Times New Roman"/>
                <w:sz w:val="26"/>
                <w:szCs w:val="26"/>
              </w:rPr>
              <w:t>1</w:t>
            </w:r>
          </w:p>
        </w:tc>
        <w:tc>
          <w:tcPr>
            <w:tcW w:w="8812" w:type="dxa"/>
          </w:tcPr>
          <w:p w:rsidR="00EF6C12" w:rsidRPr="00AD45CB" w:rsidRDefault="0021165A" w:rsidP="003C5071">
            <w:pPr>
              <w:pStyle w:val="ConsPlusNormal"/>
              <w:ind w:firstLine="0"/>
              <w:rPr>
                <w:rFonts w:ascii="Times New Roman" w:hAnsi="Times New Roman" w:cs="Times New Roman"/>
                <w:sz w:val="26"/>
                <w:szCs w:val="26"/>
              </w:rPr>
            </w:pPr>
            <w:r>
              <w:rPr>
                <w:rFonts w:ascii="Times New Roman" w:hAnsi="Times New Roman" w:cs="Times New Roman"/>
                <w:sz w:val="26"/>
                <w:szCs w:val="26"/>
              </w:rPr>
              <w:t>Постановление № 3 от</w:t>
            </w:r>
            <w:r w:rsidRPr="0021165A">
              <w:rPr>
                <w:rFonts w:ascii="Times New Roman" w:hAnsi="Times New Roman" w:cs="Times New Roman"/>
                <w:sz w:val="26"/>
                <w:szCs w:val="26"/>
              </w:rPr>
              <w:t>«10» января 2025 года</w:t>
            </w:r>
            <w:r>
              <w:rPr>
                <w:rFonts w:ascii="Times New Roman" w:hAnsi="Times New Roman" w:cs="Times New Roman"/>
                <w:sz w:val="26"/>
                <w:szCs w:val="26"/>
              </w:rPr>
              <w:t xml:space="preserve"> «</w:t>
            </w:r>
            <w:r w:rsidRPr="0021165A">
              <w:rPr>
                <w:rFonts w:ascii="Times New Roman" w:hAnsi="Times New Roman" w:cs="Times New Roman"/>
                <w:sz w:val="26"/>
                <w:szCs w:val="26"/>
              </w:rPr>
              <w:t>О внесении изменений в постановление администрации сельского поселения «Каджером» от 20 декабря 2019 года № 26  «Об утверждении муниципальной программы «Формирование комфортной городской среды</w:t>
            </w:r>
            <w:r>
              <w:rPr>
                <w:rFonts w:ascii="Times New Roman" w:hAnsi="Times New Roman" w:cs="Times New Roman"/>
                <w:sz w:val="26"/>
                <w:szCs w:val="26"/>
              </w:rPr>
              <w:t xml:space="preserve"> </w:t>
            </w:r>
            <w:r w:rsidRPr="0021165A">
              <w:rPr>
                <w:rFonts w:ascii="Times New Roman" w:hAnsi="Times New Roman" w:cs="Times New Roman"/>
                <w:sz w:val="26"/>
                <w:szCs w:val="26"/>
              </w:rPr>
              <w:t>муниципального образования сельского поселения</w:t>
            </w:r>
            <w:r w:rsidR="003B62EE">
              <w:rPr>
                <w:rFonts w:ascii="Times New Roman" w:hAnsi="Times New Roman" w:cs="Times New Roman"/>
                <w:sz w:val="26"/>
                <w:szCs w:val="26"/>
              </w:rPr>
              <w:t xml:space="preserve"> </w:t>
            </w:r>
            <w:r w:rsidRPr="0021165A">
              <w:rPr>
                <w:rFonts w:ascii="Times New Roman" w:hAnsi="Times New Roman" w:cs="Times New Roman"/>
                <w:sz w:val="26"/>
                <w:szCs w:val="26"/>
              </w:rPr>
              <w:t>«Каджером» на 2018-2026 годы»</w:t>
            </w:r>
          </w:p>
        </w:tc>
        <w:tc>
          <w:tcPr>
            <w:tcW w:w="959" w:type="dxa"/>
          </w:tcPr>
          <w:p w:rsidR="00EF6C12" w:rsidRPr="00AD45CB" w:rsidRDefault="003B62EE" w:rsidP="00E56351">
            <w:pPr>
              <w:pStyle w:val="ConsPlusNormal"/>
              <w:widowControl/>
              <w:ind w:firstLine="0"/>
              <w:jc w:val="center"/>
              <w:rPr>
                <w:rFonts w:ascii="Times New Roman" w:hAnsi="Times New Roman" w:cs="Times New Roman"/>
                <w:sz w:val="26"/>
                <w:szCs w:val="26"/>
              </w:rPr>
            </w:pPr>
            <w:r>
              <w:rPr>
                <w:rFonts w:ascii="Times New Roman" w:hAnsi="Times New Roman" w:cs="Times New Roman"/>
                <w:sz w:val="26"/>
                <w:szCs w:val="26"/>
              </w:rPr>
              <w:t>23</w:t>
            </w:r>
          </w:p>
        </w:tc>
      </w:tr>
      <w:tr w:rsidR="003B62EE" w:rsidRPr="00AD45CB" w:rsidTr="003B62EE">
        <w:tc>
          <w:tcPr>
            <w:tcW w:w="368" w:type="dxa"/>
          </w:tcPr>
          <w:p w:rsidR="003B62EE" w:rsidRPr="003B62EE" w:rsidRDefault="003B62EE" w:rsidP="00E56351">
            <w:pPr>
              <w:pStyle w:val="ConsPlusNormal"/>
              <w:widowControl/>
              <w:ind w:firstLine="0"/>
              <w:jc w:val="center"/>
              <w:rPr>
                <w:rFonts w:ascii="Times New Roman" w:hAnsi="Times New Roman" w:cs="Times New Roman"/>
                <w:sz w:val="26"/>
                <w:szCs w:val="26"/>
              </w:rPr>
            </w:pPr>
            <w:r>
              <w:rPr>
                <w:rFonts w:ascii="Times New Roman" w:hAnsi="Times New Roman" w:cs="Times New Roman"/>
                <w:sz w:val="26"/>
                <w:szCs w:val="26"/>
              </w:rPr>
              <w:t>2</w:t>
            </w:r>
          </w:p>
        </w:tc>
        <w:tc>
          <w:tcPr>
            <w:tcW w:w="8812" w:type="dxa"/>
          </w:tcPr>
          <w:p w:rsidR="003B62EE" w:rsidRDefault="003B62EE" w:rsidP="00FA0218">
            <w:pPr>
              <w:ind w:left="-50" w:hanging="5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Приложения к Постановлению №3</w:t>
            </w:r>
          </w:p>
        </w:tc>
        <w:tc>
          <w:tcPr>
            <w:tcW w:w="959" w:type="dxa"/>
          </w:tcPr>
          <w:p w:rsidR="003B62EE" w:rsidRPr="00AD45CB" w:rsidRDefault="003B62EE" w:rsidP="00E56351">
            <w:pPr>
              <w:pStyle w:val="ConsPlusNormal"/>
              <w:widowControl/>
              <w:ind w:firstLine="0"/>
              <w:jc w:val="center"/>
              <w:rPr>
                <w:rFonts w:ascii="Times New Roman" w:hAnsi="Times New Roman" w:cs="Times New Roman"/>
                <w:sz w:val="26"/>
                <w:szCs w:val="26"/>
              </w:rPr>
            </w:pPr>
            <w:r>
              <w:rPr>
                <w:rFonts w:ascii="Times New Roman" w:hAnsi="Times New Roman" w:cs="Times New Roman"/>
                <w:sz w:val="26"/>
                <w:szCs w:val="26"/>
              </w:rPr>
              <w:t>24-49</w:t>
            </w:r>
          </w:p>
        </w:tc>
      </w:tr>
      <w:tr w:rsidR="00EF6C12" w:rsidRPr="00AD45CB" w:rsidTr="003B62EE">
        <w:tc>
          <w:tcPr>
            <w:tcW w:w="368" w:type="dxa"/>
          </w:tcPr>
          <w:p w:rsidR="00EF6C12" w:rsidRPr="003B62EE" w:rsidRDefault="003B62EE" w:rsidP="00E56351">
            <w:pPr>
              <w:pStyle w:val="ConsPlusNormal"/>
              <w:widowControl/>
              <w:ind w:firstLine="0"/>
              <w:jc w:val="center"/>
              <w:rPr>
                <w:rFonts w:ascii="Times New Roman" w:hAnsi="Times New Roman" w:cs="Times New Roman"/>
                <w:sz w:val="26"/>
                <w:szCs w:val="26"/>
              </w:rPr>
            </w:pPr>
            <w:r>
              <w:rPr>
                <w:rFonts w:ascii="Times New Roman" w:hAnsi="Times New Roman" w:cs="Times New Roman"/>
                <w:sz w:val="26"/>
                <w:szCs w:val="26"/>
              </w:rPr>
              <w:t>3</w:t>
            </w:r>
          </w:p>
        </w:tc>
        <w:tc>
          <w:tcPr>
            <w:tcW w:w="8812" w:type="dxa"/>
          </w:tcPr>
          <w:tbl>
            <w:tblPr>
              <w:tblW w:w="14480" w:type="dxa"/>
              <w:tblLayout w:type="fixed"/>
              <w:tblLook w:val="0000" w:firstRow="0" w:lastRow="0" w:firstColumn="0" w:lastColumn="0" w:noHBand="0" w:noVBand="0"/>
            </w:tblPr>
            <w:tblGrid>
              <w:gridCol w:w="8768"/>
              <w:gridCol w:w="1752"/>
              <w:gridCol w:w="3960"/>
            </w:tblGrid>
            <w:tr w:rsidR="00FA0218" w:rsidRPr="00FA0218" w:rsidTr="00FA0218">
              <w:tc>
                <w:tcPr>
                  <w:tcW w:w="8768" w:type="dxa"/>
                </w:tcPr>
                <w:p w:rsidR="00FA0218" w:rsidRPr="00FA0218" w:rsidRDefault="00FA0218" w:rsidP="00FA0218">
                  <w:pPr>
                    <w:spacing w:after="0" w:line="240" w:lineRule="auto"/>
                    <w:ind w:left="-50" w:hanging="5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Pr="00FA0218">
                    <w:rPr>
                      <w:rFonts w:ascii="Times New Roman" w:eastAsia="Times New Roman" w:hAnsi="Times New Roman" w:cs="Times New Roman"/>
                      <w:sz w:val="26"/>
                      <w:szCs w:val="26"/>
                      <w:lang w:eastAsia="ru-RU"/>
                    </w:rPr>
                    <w:t xml:space="preserve">остановление № 6 от </w:t>
                  </w:r>
                  <w:r>
                    <w:rPr>
                      <w:rFonts w:ascii="Times New Roman" w:eastAsia="Times New Roman" w:hAnsi="Times New Roman" w:cs="Times New Roman"/>
                      <w:sz w:val="26"/>
                      <w:szCs w:val="26"/>
                      <w:lang w:eastAsia="ru-RU"/>
                    </w:rPr>
                    <w:t>24 января 2025 года «</w:t>
                  </w:r>
                  <w:r w:rsidRPr="00FA0218">
                    <w:rPr>
                      <w:rFonts w:ascii="Times New Roman" w:eastAsia="Times New Roman" w:hAnsi="Times New Roman" w:cs="Times New Roman"/>
                      <w:sz w:val="26"/>
                      <w:szCs w:val="26"/>
                      <w:lang w:eastAsia="ru-RU"/>
                    </w:rPr>
                    <w:t>Об утверждении отчета об исполнении бюджета</w:t>
                  </w:r>
                  <w:r>
                    <w:rPr>
                      <w:rFonts w:ascii="Times New Roman" w:eastAsia="Times New Roman" w:hAnsi="Times New Roman" w:cs="Times New Roman"/>
                      <w:sz w:val="26"/>
                      <w:szCs w:val="26"/>
                      <w:lang w:eastAsia="ru-RU"/>
                    </w:rPr>
                    <w:t xml:space="preserve"> </w:t>
                  </w:r>
                  <w:r w:rsidRPr="00FA0218">
                    <w:rPr>
                      <w:rFonts w:ascii="Times New Roman" w:eastAsia="Times New Roman" w:hAnsi="Times New Roman" w:cs="Times New Roman"/>
                      <w:sz w:val="26"/>
                      <w:szCs w:val="26"/>
                      <w:lang w:eastAsia="ru-RU"/>
                    </w:rPr>
                    <w:t>муниципального образования сельского поселения «Каджером» за 2024 год</w:t>
                  </w:r>
                </w:p>
                <w:p w:rsidR="00FA0218" w:rsidRPr="00FA0218" w:rsidRDefault="00FA0218" w:rsidP="00FA0218">
                  <w:pPr>
                    <w:spacing w:after="0" w:line="240" w:lineRule="auto"/>
                    <w:ind w:left="13" w:right="-5190"/>
                    <w:rPr>
                      <w:rFonts w:ascii="Times New Roman" w:eastAsia="Times New Roman" w:hAnsi="Times New Roman" w:cs="Times New Roman"/>
                      <w:sz w:val="26"/>
                      <w:szCs w:val="26"/>
                      <w:lang w:eastAsia="ru-RU"/>
                    </w:rPr>
                  </w:pPr>
                </w:p>
              </w:tc>
              <w:tc>
                <w:tcPr>
                  <w:tcW w:w="1752" w:type="dxa"/>
                </w:tcPr>
                <w:p w:rsidR="00FA0218" w:rsidRPr="00FA0218" w:rsidRDefault="00FA0218" w:rsidP="00FA0218">
                  <w:pPr>
                    <w:spacing w:after="0" w:line="240" w:lineRule="auto"/>
                    <w:ind w:right="-5190"/>
                    <w:rPr>
                      <w:rFonts w:ascii="Times New Roman" w:eastAsia="Times New Roman" w:hAnsi="Times New Roman" w:cs="Times New Roman"/>
                      <w:b/>
                      <w:sz w:val="26"/>
                      <w:szCs w:val="26"/>
                      <w:lang w:eastAsia="ru-RU"/>
                    </w:rPr>
                  </w:pPr>
                </w:p>
              </w:tc>
              <w:tc>
                <w:tcPr>
                  <w:tcW w:w="3960" w:type="dxa"/>
                </w:tcPr>
                <w:p w:rsidR="00FA0218" w:rsidRPr="00FA0218" w:rsidRDefault="00FA0218" w:rsidP="00FA0218">
                  <w:pPr>
                    <w:tabs>
                      <w:tab w:val="left" w:pos="480"/>
                      <w:tab w:val="right" w:pos="3611"/>
                    </w:tabs>
                    <w:spacing w:after="0" w:line="240" w:lineRule="auto"/>
                    <w:rPr>
                      <w:rFonts w:ascii="Times New Roman" w:eastAsia="Times New Roman" w:hAnsi="Times New Roman" w:cs="Times New Roman"/>
                      <w:bCs/>
                      <w:sz w:val="26"/>
                      <w:szCs w:val="26"/>
                      <w:lang w:eastAsia="ru-RU"/>
                    </w:rPr>
                  </w:pPr>
                  <w:r w:rsidRPr="00FA0218">
                    <w:rPr>
                      <w:rFonts w:ascii="Times New Roman" w:eastAsia="Times New Roman" w:hAnsi="Times New Roman" w:cs="Times New Roman"/>
                      <w:sz w:val="26"/>
                      <w:szCs w:val="26"/>
                      <w:lang w:eastAsia="ru-RU"/>
                    </w:rPr>
                    <w:tab/>
                    <w:t xml:space="preserve">                                         </w:t>
                  </w:r>
                </w:p>
                <w:p w:rsidR="00FA0218" w:rsidRPr="00FA0218" w:rsidRDefault="00FA0218" w:rsidP="00FA0218">
                  <w:pPr>
                    <w:tabs>
                      <w:tab w:val="left" w:pos="480"/>
                      <w:tab w:val="right" w:pos="3611"/>
                    </w:tabs>
                    <w:spacing w:after="0" w:line="240" w:lineRule="auto"/>
                    <w:rPr>
                      <w:rFonts w:ascii="Times New Roman" w:eastAsia="Times New Roman" w:hAnsi="Times New Roman" w:cs="Times New Roman"/>
                      <w:b/>
                      <w:sz w:val="26"/>
                      <w:szCs w:val="26"/>
                      <w:lang w:eastAsia="ru-RU"/>
                    </w:rPr>
                  </w:pPr>
                </w:p>
              </w:tc>
            </w:tr>
          </w:tbl>
          <w:p w:rsidR="00FA0218" w:rsidRPr="00FA0218" w:rsidRDefault="00FA0218" w:rsidP="00FA0218">
            <w:pPr>
              <w:snapToGrid w:val="0"/>
              <w:rPr>
                <w:rFonts w:ascii="Times New Roman" w:eastAsia="Times New Roman" w:hAnsi="Times New Roman" w:cs="Times New Roman"/>
                <w:sz w:val="26"/>
                <w:szCs w:val="26"/>
                <w:lang w:eastAsia="ru-RU"/>
              </w:rPr>
            </w:pPr>
          </w:p>
          <w:p w:rsidR="00EF6C12" w:rsidRPr="00AD45CB" w:rsidRDefault="00EF6C12" w:rsidP="00FA0218">
            <w:pPr>
              <w:ind w:firstLine="540"/>
              <w:rPr>
                <w:rFonts w:ascii="Times New Roman" w:hAnsi="Times New Roman" w:cs="Times New Roman"/>
                <w:sz w:val="26"/>
                <w:szCs w:val="26"/>
              </w:rPr>
            </w:pPr>
          </w:p>
        </w:tc>
        <w:tc>
          <w:tcPr>
            <w:tcW w:w="959" w:type="dxa"/>
          </w:tcPr>
          <w:p w:rsidR="00EF6C12" w:rsidRPr="00AD45CB" w:rsidRDefault="003B62EE" w:rsidP="00E56351">
            <w:pPr>
              <w:pStyle w:val="ConsPlusNormal"/>
              <w:widowControl/>
              <w:ind w:firstLine="0"/>
              <w:jc w:val="center"/>
              <w:rPr>
                <w:rFonts w:ascii="Times New Roman" w:hAnsi="Times New Roman" w:cs="Times New Roman"/>
                <w:sz w:val="26"/>
                <w:szCs w:val="26"/>
              </w:rPr>
            </w:pPr>
            <w:r>
              <w:rPr>
                <w:rFonts w:ascii="Times New Roman" w:hAnsi="Times New Roman" w:cs="Times New Roman"/>
                <w:sz w:val="26"/>
                <w:szCs w:val="26"/>
              </w:rPr>
              <w:t>50</w:t>
            </w:r>
          </w:p>
        </w:tc>
      </w:tr>
    </w:tbl>
    <w:p w:rsidR="00861345" w:rsidRDefault="00861345" w:rsidP="0039513B">
      <w:pPr>
        <w:pStyle w:val="ConsPlusNormal"/>
        <w:widowControl/>
        <w:ind w:firstLine="0"/>
        <w:jc w:val="center"/>
        <w:rPr>
          <w:rFonts w:ascii="Times New Roman" w:hAnsi="Times New Roman" w:cs="Times New Roman"/>
          <w:sz w:val="26"/>
          <w:szCs w:val="26"/>
        </w:rPr>
      </w:pPr>
    </w:p>
    <w:p w:rsidR="0095547B" w:rsidRDefault="0095547B" w:rsidP="00FE29B9">
      <w:pPr>
        <w:pStyle w:val="ConsPlusNormal"/>
        <w:widowControl/>
        <w:ind w:firstLine="0"/>
        <w:rPr>
          <w:rFonts w:ascii="Times New Roman" w:hAnsi="Times New Roman" w:cs="Times New Roman"/>
          <w:sz w:val="26"/>
          <w:szCs w:val="26"/>
        </w:rPr>
      </w:pPr>
    </w:p>
    <w:p w:rsidR="0095547B" w:rsidRDefault="0095547B" w:rsidP="00FE29B9">
      <w:pPr>
        <w:pStyle w:val="ConsPlusNormal"/>
        <w:widowControl/>
        <w:ind w:firstLine="0"/>
        <w:rPr>
          <w:rFonts w:ascii="Times New Roman" w:hAnsi="Times New Roman" w:cs="Times New Roman"/>
          <w:sz w:val="26"/>
          <w:szCs w:val="26"/>
        </w:rPr>
      </w:pPr>
    </w:p>
    <w:p w:rsidR="0095547B" w:rsidRDefault="0095547B" w:rsidP="00FE29B9">
      <w:pPr>
        <w:pStyle w:val="ConsPlusNormal"/>
        <w:widowControl/>
        <w:ind w:firstLine="0"/>
        <w:rPr>
          <w:rFonts w:ascii="Times New Roman" w:hAnsi="Times New Roman" w:cs="Times New Roman"/>
          <w:sz w:val="26"/>
          <w:szCs w:val="26"/>
        </w:rPr>
      </w:pPr>
    </w:p>
    <w:p w:rsidR="0095547B" w:rsidRDefault="0095547B" w:rsidP="00FE29B9">
      <w:pPr>
        <w:pStyle w:val="ConsPlusNormal"/>
        <w:widowControl/>
        <w:ind w:firstLine="0"/>
        <w:rPr>
          <w:rFonts w:ascii="Times New Roman" w:hAnsi="Times New Roman" w:cs="Times New Roman"/>
          <w:sz w:val="26"/>
          <w:szCs w:val="26"/>
        </w:rPr>
      </w:pPr>
    </w:p>
    <w:p w:rsidR="0095547B" w:rsidRDefault="0095547B" w:rsidP="00FE29B9">
      <w:pPr>
        <w:pStyle w:val="ConsPlusNormal"/>
        <w:widowControl/>
        <w:ind w:firstLine="0"/>
        <w:rPr>
          <w:rFonts w:ascii="Times New Roman" w:hAnsi="Times New Roman" w:cs="Times New Roman"/>
          <w:sz w:val="26"/>
          <w:szCs w:val="26"/>
        </w:rPr>
      </w:pPr>
    </w:p>
    <w:p w:rsidR="0095547B" w:rsidRDefault="0095547B" w:rsidP="00FE29B9">
      <w:pPr>
        <w:pStyle w:val="ConsPlusNormal"/>
        <w:widowControl/>
        <w:ind w:firstLine="0"/>
        <w:rPr>
          <w:rFonts w:ascii="Times New Roman" w:hAnsi="Times New Roman" w:cs="Times New Roman"/>
          <w:sz w:val="26"/>
          <w:szCs w:val="26"/>
        </w:rPr>
      </w:pPr>
    </w:p>
    <w:p w:rsidR="0095547B" w:rsidRDefault="0095547B" w:rsidP="00FE29B9">
      <w:pPr>
        <w:pStyle w:val="ConsPlusNormal"/>
        <w:widowControl/>
        <w:ind w:firstLine="0"/>
        <w:rPr>
          <w:rFonts w:ascii="Times New Roman" w:hAnsi="Times New Roman" w:cs="Times New Roman"/>
          <w:sz w:val="26"/>
          <w:szCs w:val="26"/>
        </w:rPr>
      </w:pPr>
    </w:p>
    <w:p w:rsidR="0095547B" w:rsidRDefault="0095547B" w:rsidP="00FE29B9">
      <w:pPr>
        <w:pStyle w:val="ConsPlusNormal"/>
        <w:widowControl/>
        <w:ind w:firstLine="0"/>
        <w:rPr>
          <w:rFonts w:ascii="Times New Roman" w:hAnsi="Times New Roman" w:cs="Times New Roman"/>
          <w:sz w:val="26"/>
          <w:szCs w:val="26"/>
        </w:rPr>
      </w:pPr>
    </w:p>
    <w:p w:rsidR="0095547B" w:rsidRDefault="0095547B" w:rsidP="00FE29B9">
      <w:pPr>
        <w:pStyle w:val="ConsPlusNormal"/>
        <w:widowControl/>
        <w:ind w:firstLine="0"/>
        <w:rPr>
          <w:rFonts w:ascii="Times New Roman" w:hAnsi="Times New Roman" w:cs="Times New Roman"/>
          <w:sz w:val="26"/>
          <w:szCs w:val="26"/>
        </w:rPr>
      </w:pPr>
    </w:p>
    <w:p w:rsidR="0095547B" w:rsidRDefault="0095547B" w:rsidP="00FE29B9">
      <w:pPr>
        <w:pStyle w:val="ConsPlusNormal"/>
        <w:widowControl/>
        <w:ind w:firstLine="0"/>
        <w:rPr>
          <w:rFonts w:ascii="Times New Roman" w:hAnsi="Times New Roman" w:cs="Times New Roman"/>
          <w:sz w:val="26"/>
          <w:szCs w:val="26"/>
        </w:rPr>
      </w:pPr>
    </w:p>
    <w:p w:rsidR="0095547B" w:rsidRDefault="0095547B" w:rsidP="00FE29B9">
      <w:pPr>
        <w:pStyle w:val="ConsPlusNormal"/>
        <w:widowControl/>
        <w:ind w:firstLine="0"/>
        <w:rPr>
          <w:rFonts w:ascii="Times New Roman" w:hAnsi="Times New Roman" w:cs="Times New Roman"/>
          <w:sz w:val="26"/>
          <w:szCs w:val="26"/>
        </w:rPr>
      </w:pPr>
    </w:p>
    <w:p w:rsidR="0095547B" w:rsidRDefault="0095547B" w:rsidP="00FE29B9">
      <w:pPr>
        <w:pStyle w:val="ConsPlusNormal"/>
        <w:widowControl/>
        <w:ind w:firstLine="0"/>
        <w:rPr>
          <w:rFonts w:ascii="Times New Roman" w:hAnsi="Times New Roman" w:cs="Times New Roman"/>
          <w:sz w:val="26"/>
          <w:szCs w:val="26"/>
        </w:rPr>
      </w:pPr>
    </w:p>
    <w:p w:rsidR="00E26C31" w:rsidRDefault="0035543C" w:rsidP="00E26C31">
      <w:pPr>
        <w:spacing w:after="0" w:line="240" w:lineRule="auto"/>
        <w:jc w:val="right"/>
        <w:rPr>
          <w:rFonts w:ascii="Times New Roman" w:hAnsi="Times New Roman" w:cs="Times New Roman"/>
          <w:sz w:val="26"/>
          <w:szCs w:val="26"/>
        </w:rPr>
      </w:pPr>
      <w:bookmarkStart w:id="0" w:name="_GoBack"/>
      <w:bookmarkEnd w:id="0"/>
      <w:r>
        <w:rPr>
          <w:rFonts w:ascii="Times New Roman" w:hAnsi="Times New Roman" w:cs="Times New Roman"/>
          <w:sz w:val="26"/>
          <w:szCs w:val="26"/>
        </w:rPr>
        <w:t xml:space="preserve">                           </w:t>
      </w:r>
      <w:r w:rsidR="00E26C31">
        <w:rPr>
          <w:rFonts w:ascii="Times New Roman" w:hAnsi="Times New Roman" w:cs="Times New Roman"/>
          <w:sz w:val="26"/>
          <w:szCs w:val="26"/>
        </w:rPr>
        <w:t xml:space="preserve">                           </w:t>
      </w:r>
      <w:bookmarkStart w:id="1" w:name="_MON_1802173973"/>
      <w:bookmarkStart w:id="2" w:name="_MON_1802174174"/>
      <w:bookmarkStart w:id="3" w:name="_MON_1802174182"/>
      <w:bookmarkStart w:id="4" w:name="_MON_1801919312"/>
      <w:bookmarkStart w:id="5" w:name="_MON_1802005137"/>
      <w:bookmarkEnd w:id="1"/>
      <w:bookmarkEnd w:id="2"/>
      <w:bookmarkEnd w:id="3"/>
      <w:bookmarkEnd w:id="4"/>
      <w:bookmarkEnd w:id="5"/>
      <w:bookmarkStart w:id="6" w:name="_MON_1802005536"/>
      <w:bookmarkEnd w:id="6"/>
      <w:r w:rsidR="00FC0211" w:rsidRPr="0035543C">
        <w:rPr>
          <w:rFonts w:ascii="Times New Roman" w:hAnsi="Times New Roman" w:cs="Times New Roman"/>
          <w:sz w:val="26"/>
          <w:szCs w:val="26"/>
        </w:rPr>
        <w:object w:dxaOrig="10362" w:dyaOrig="14517">
          <v:shape id="_x0000_i1025" type="#_x0000_t75" style="width:518.1pt;height:725.85pt" o:ole="">
            <v:imagedata r:id="rId14" o:title=""/>
          </v:shape>
          <o:OLEObject Type="Embed" ProgID="Word.Document.8" ShapeID="_x0000_i1025" DrawAspect="Content" ObjectID="_1803115524" r:id="rId15">
            <o:FieldCodes>\s</o:FieldCodes>
          </o:OLEObject>
        </w:object>
      </w:r>
      <w:bookmarkStart w:id="7" w:name="_MON_1802174019"/>
      <w:bookmarkEnd w:id="7"/>
      <w:bookmarkStart w:id="8" w:name="_MON_1802005442"/>
      <w:bookmarkEnd w:id="8"/>
      <w:r w:rsidR="00E26C31" w:rsidRPr="004856E4">
        <w:rPr>
          <w:rFonts w:ascii="Times New Roman" w:hAnsi="Times New Roman" w:cs="Times New Roman"/>
          <w:sz w:val="26"/>
          <w:szCs w:val="26"/>
        </w:rPr>
        <w:object w:dxaOrig="10455" w:dyaOrig="13657">
          <v:shape id="_x0000_i1026" type="#_x0000_t75" style="width:522.75pt;height:682.15pt" o:ole="">
            <v:imagedata r:id="rId16" o:title=""/>
          </v:shape>
          <o:OLEObject Type="Embed" ProgID="Word.Document.12" ShapeID="_x0000_i1026" DrawAspect="Content" ObjectID="_1803115525" r:id="rId17">
            <o:FieldCodes>\s</o:FieldCodes>
          </o:OLEObject>
        </w:object>
      </w:r>
    </w:p>
    <w:p w:rsidR="00E26C31" w:rsidRDefault="00E26C31" w:rsidP="00E26C31">
      <w:pPr>
        <w:spacing w:after="0" w:line="240" w:lineRule="auto"/>
        <w:jc w:val="right"/>
        <w:rPr>
          <w:rFonts w:ascii="Times New Roman" w:hAnsi="Times New Roman" w:cs="Times New Roman"/>
          <w:sz w:val="26"/>
          <w:szCs w:val="26"/>
        </w:rPr>
      </w:pPr>
    </w:p>
    <w:p w:rsidR="00E26C31" w:rsidRDefault="00E26C31" w:rsidP="00E26C31">
      <w:pPr>
        <w:spacing w:after="0" w:line="240" w:lineRule="auto"/>
        <w:jc w:val="right"/>
        <w:rPr>
          <w:rFonts w:ascii="Times New Roman" w:hAnsi="Times New Roman" w:cs="Times New Roman"/>
          <w:sz w:val="26"/>
          <w:szCs w:val="26"/>
        </w:rPr>
      </w:pPr>
    </w:p>
    <w:p w:rsidR="00E26C31" w:rsidRDefault="00E26C31" w:rsidP="00E26C31">
      <w:pPr>
        <w:spacing w:after="0" w:line="240" w:lineRule="auto"/>
        <w:jc w:val="right"/>
        <w:rPr>
          <w:rFonts w:ascii="Times New Roman" w:hAnsi="Times New Roman" w:cs="Times New Roman"/>
          <w:sz w:val="26"/>
          <w:szCs w:val="26"/>
        </w:rPr>
      </w:pPr>
    </w:p>
    <w:p w:rsidR="00E26C31" w:rsidRDefault="00E26C31" w:rsidP="00E26C31">
      <w:pPr>
        <w:spacing w:after="0" w:line="240" w:lineRule="auto"/>
        <w:jc w:val="right"/>
        <w:rPr>
          <w:rFonts w:ascii="Times New Roman" w:hAnsi="Times New Roman" w:cs="Times New Roman"/>
          <w:sz w:val="26"/>
          <w:szCs w:val="26"/>
        </w:rPr>
      </w:pPr>
    </w:p>
    <w:p w:rsidR="00E26C31" w:rsidRDefault="00E26C31" w:rsidP="00E26C31">
      <w:pPr>
        <w:spacing w:after="0" w:line="240" w:lineRule="auto"/>
        <w:jc w:val="right"/>
        <w:rPr>
          <w:rFonts w:ascii="Times New Roman" w:hAnsi="Times New Roman" w:cs="Times New Roman"/>
          <w:sz w:val="26"/>
          <w:szCs w:val="26"/>
        </w:rPr>
      </w:pPr>
    </w:p>
    <w:p w:rsidR="00E26C31" w:rsidRDefault="00E26C31" w:rsidP="00E26C31">
      <w:pPr>
        <w:spacing w:after="0" w:line="240" w:lineRule="auto"/>
        <w:jc w:val="right"/>
        <w:rPr>
          <w:rFonts w:ascii="Times New Roman" w:hAnsi="Times New Roman" w:cs="Times New Roman"/>
          <w:sz w:val="26"/>
          <w:szCs w:val="26"/>
        </w:rPr>
      </w:pPr>
    </w:p>
    <w:p w:rsidR="00E26C31" w:rsidRDefault="00E26C31" w:rsidP="00E26C31">
      <w:pPr>
        <w:spacing w:after="0" w:line="240" w:lineRule="auto"/>
        <w:jc w:val="right"/>
        <w:rPr>
          <w:rFonts w:ascii="Times New Roman" w:hAnsi="Times New Roman" w:cs="Times New Roman"/>
          <w:sz w:val="26"/>
          <w:szCs w:val="26"/>
        </w:rPr>
      </w:pPr>
    </w:p>
    <w:p w:rsidR="00E26C31" w:rsidRPr="00E26C31" w:rsidRDefault="00E26C31" w:rsidP="00E26C31">
      <w:pPr>
        <w:spacing w:after="0" w:line="240" w:lineRule="auto"/>
        <w:jc w:val="right"/>
        <w:rPr>
          <w:rFonts w:ascii="Times New Roman" w:hAnsi="Times New Roman" w:cs="Times New Roman"/>
          <w:b/>
          <w:sz w:val="26"/>
          <w:szCs w:val="26"/>
        </w:rPr>
      </w:pPr>
      <w:r w:rsidRPr="00E26C31">
        <w:rPr>
          <w:rFonts w:ascii="Times New Roman" w:hAnsi="Times New Roman" w:cs="Times New Roman"/>
          <w:b/>
          <w:sz w:val="26"/>
          <w:szCs w:val="26"/>
        </w:rPr>
        <w:lastRenderedPageBreak/>
        <w:t xml:space="preserve"> Приложение</w:t>
      </w:r>
    </w:p>
    <w:p w:rsidR="00E26C31" w:rsidRPr="00E26C31" w:rsidRDefault="00E26C31" w:rsidP="00E26C31">
      <w:pPr>
        <w:spacing w:after="0" w:line="240" w:lineRule="auto"/>
        <w:jc w:val="right"/>
        <w:rPr>
          <w:rFonts w:ascii="Times New Roman" w:hAnsi="Times New Roman" w:cs="Times New Roman"/>
          <w:sz w:val="26"/>
          <w:szCs w:val="26"/>
        </w:rPr>
      </w:pPr>
      <w:r w:rsidRPr="00E26C31">
        <w:rPr>
          <w:rFonts w:ascii="Times New Roman" w:hAnsi="Times New Roman" w:cs="Times New Roman"/>
          <w:sz w:val="26"/>
          <w:szCs w:val="26"/>
        </w:rPr>
        <w:t>к решению Совета</w:t>
      </w:r>
    </w:p>
    <w:p w:rsidR="00E26C31" w:rsidRPr="00E26C31" w:rsidRDefault="00E26C31" w:rsidP="00E26C31">
      <w:pPr>
        <w:spacing w:after="0" w:line="240" w:lineRule="auto"/>
        <w:jc w:val="right"/>
        <w:rPr>
          <w:rFonts w:ascii="Times New Roman" w:hAnsi="Times New Roman" w:cs="Times New Roman"/>
          <w:sz w:val="26"/>
          <w:szCs w:val="26"/>
        </w:rPr>
      </w:pPr>
      <w:r w:rsidRPr="00E26C31">
        <w:rPr>
          <w:rFonts w:ascii="Times New Roman" w:hAnsi="Times New Roman" w:cs="Times New Roman"/>
          <w:sz w:val="26"/>
          <w:szCs w:val="26"/>
        </w:rPr>
        <w:t>сельского поселения «Каджером»</w:t>
      </w:r>
    </w:p>
    <w:p w:rsidR="00E26C31" w:rsidRPr="00E26C31" w:rsidRDefault="00E26C31" w:rsidP="00E26C31">
      <w:pPr>
        <w:spacing w:after="0" w:line="240" w:lineRule="auto"/>
        <w:jc w:val="right"/>
        <w:rPr>
          <w:rFonts w:ascii="Times New Roman" w:hAnsi="Times New Roman" w:cs="Times New Roman"/>
          <w:b/>
          <w:sz w:val="26"/>
          <w:szCs w:val="26"/>
        </w:rPr>
      </w:pPr>
      <w:r w:rsidRPr="00E26C31">
        <w:rPr>
          <w:rFonts w:ascii="Times New Roman" w:hAnsi="Times New Roman" w:cs="Times New Roman"/>
          <w:sz w:val="26"/>
          <w:szCs w:val="26"/>
        </w:rPr>
        <w:t xml:space="preserve">                                                                 от «21» февраля 2025г.  № 3-24/83 </w:t>
      </w:r>
    </w:p>
    <w:p w:rsidR="00E26C31" w:rsidRPr="00E26C31" w:rsidRDefault="00E26C31" w:rsidP="00E26C31">
      <w:pPr>
        <w:shd w:val="clear" w:color="auto" w:fill="FFFFFF"/>
        <w:spacing w:after="0" w:line="240" w:lineRule="auto"/>
        <w:jc w:val="center"/>
        <w:rPr>
          <w:rFonts w:ascii="Times New Roman" w:eastAsia="Times New Roman" w:hAnsi="Times New Roman" w:cs="Times New Roman"/>
          <w:b/>
          <w:color w:val="333333"/>
          <w:sz w:val="24"/>
          <w:szCs w:val="24"/>
          <w:lang w:eastAsia="ru-RU"/>
        </w:rPr>
      </w:pPr>
    </w:p>
    <w:p w:rsidR="00E26C31" w:rsidRPr="00E26C31" w:rsidRDefault="00E26C31" w:rsidP="00E26C31">
      <w:pPr>
        <w:shd w:val="clear" w:color="auto" w:fill="FFFFFF"/>
        <w:spacing w:after="0" w:line="240" w:lineRule="auto"/>
        <w:jc w:val="center"/>
        <w:rPr>
          <w:rFonts w:ascii="Times New Roman" w:eastAsia="Times New Roman" w:hAnsi="Times New Roman" w:cs="Times New Roman"/>
          <w:b/>
          <w:color w:val="333333"/>
          <w:sz w:val="24"/>
          <w:szCs w:val="24"/>
          <w:lang w:eastAsia="ru-RU"/>
        </w:rPr>
      </w:pPr>
    </w:p>
    <w:p w:rsidR="00E26C31" w:rsidRPr="00E26C31" w:rsidRDefault="00E26C31" w:rsidP="00E26C31">
      <w:pPr>
        <w:shd w:val="clear" w:color="auto" w:fill="FFFFFF"/>
        <w:spacing w:after="0" w:line="240" w:lineRule="auto"/>
        <w:jc w:val="center"/>
        <w:rPr>
          <w:rFonts w:ascii="Times New Roman" w:eastAsia="Times New Roman" w:hAnsi="Times New Roman" w:cs="Times New Roman"/>
          <w:b/>
          <w:color w:val="333333"/>
          <w:sz w:val="24"/>
          <w:szCs w:val="24"/>
          <w:lang w:eastAsia="ru-RU"/>
        </w:rPr>
      </w:pPr>
      <w:r w:rsidRPr="00E26C31">
        <w:rPr>
          <w:rFonts w:ascii="Times New Roman" w:eastAsia="Times New Roman" w:hAnsi="Times New Roman" w:cs="Times New Roman"/>
          <w:b/>
          <w:color w:val="333333"/>
          <w:sz w:val="24"/>
          <w:szCs w:val="24"/>
          <w:lang w:eastAsia="ru-RU"/>
        </w:rPr>
        <w:t>ИЗМЕНЕНИЯ  И ДОПОЛНЕНИЯ В УСТАВ</w:t>
      </w:r>
    </w:p>
    <w:p w:rsidR="00E26C31" w:rsidRPr="00E26C31" w:rsidRDefault="00E26C31" w:rsidP="00E26C31">
      <w:pPr>
        <w:shd w:val="clear" w:color="auto" w:fill="FFFFFF"/>
        <w:spacing w:after="0" w:line="240" w:lineRule="auto"/>
        <w:jc w:val="center"/>
        <w:rPr>
          <w:rFonts w:ascii="Times New Roman" w:eastAsia="Times New Roman" w:hAnsi="Times New Roman" w:cs="Times New Roman"/>
          <w:b/>
          <w:color w:val="333333"/>
          <w:sz w:val="24"/>
          <w:szCs w:val="24"/>
          <w:lang w:eastAsia="ru-RU"/>
        </w:rPr>
      </w:pPr>
      <w:r w:rsidRPr="00E26C31">
        <w:rPr>
          <w:rFonts w:ascii="Times New Roman" w:eastAsia="Times New Roman" w:hAnsi="Times New Roman" w:cs="Times New Roman"/>
          <w:b/>
          <w:color w:val="333333"/>
          <w:sz w:val="24"/>
          <w:szCs w:val="24"/>
          <w:lang w:eastAsia="ru-RU"/>
        </w:rPr>
        <w:t xml:space="preserve">  МУНИЦПАЛЬНОГО ОБРАЗОВАНИЯ </w:t>
      </w:r>
    </w:p>
    <w:p w:rsidR="00E26C31" w:rsidRPr="00E26C31" w:rsidRDefault="00E26C31" w:rsidP="00E26C31">
      <w:pPr>
        <w:shd w:val="clear" w:color="auto" w:fill="FFFFFF"/>
        <w:spacing w:after="0" w:line="240" w:lineRule="auto"/>
        <w:jc w:val="center"/>
        <w:rPr>
          <w:rFonts w:ascii="Times New Roman" w:eastAsia="Times New Roman" w:hAnsi="Times New Roman" w:cs="Times New Roman"/>
          <w:b/>
          <w:color w:val="333333"/>
          <w:sz w:val="24"/>
          <w:szCs w:val="24"/>
          <w:lang w:eastAsia="ru-RU"/>
        </w:rPr>
      </w:pPr>
      <w:r w:rsidRPr="00E26C31">
        <w:rPr>
          <w:rFonts w:ascii="Times New Roman" w:eastAsia="Times New Roman" w:hAnsi="Times New Roman" w:cs="Times New Roman"/>
          <w:b/>
          <w:color w:val="333333"/>
          <w:sz w:val="24"/>
          <w:szCs w:val="24"/>
          <w:lang w:eastAsia="ru-RU"/>
        </w:rPr>
        <w:t>СЕЛЬСКОГО ПОСЕЛЕНИЯ «КАДЖЕРОМ»</w:t>
      </w:r>
    </w:p>
    <w:p w:rsidR="00E26C31" w:rsidRPr="00E26C31" w:rsidRDefault="00E26C31" w:rsidP="00E26C31">
      <w:pPr>
        <w:shd w:val="clear" w:color="auto" w:fill="FFFFFF"/>
        <w:spacing w:after="0" w:line="240" w:lineRule="auto"/>
        <w:jc w:val="center"/>
        <w:rPr>
          <w:rFonts w:ascii="Times New Roman" w:eastAsia="Times New Roman" w:hAnsi="Times New Roman" w:cs="Times New Roman"/>
          <w:b/>
          <w:color w:val="333333"/>
          <w:sz w:val="24"/>
          <w:szCs w:val="24"/>
          <w:lang w:eastAsia="ru-RU"/>
        </w:rPr>
      </w:pPr>
    </w:p>
    <w:p w:rsidR="00E26C31" w:rsidRPr="00E26C31" w:rsidRDefault="00E26C31" w:rsidP="00E26C31">
      <w:pPr>
        <w:shd w:val="clear" w:color="auto" w:fill="FFFFFF"/>
        <w:spacing w:after="0" w:line="240" w:lineRule="auto"/>
        <w:jc w:val="both"/>
        <w:rPr>
          <w:rFonts w:ascii="Times New Roman" w:eastAsia="Times New Roman" w:hAnsi="Times New Roman" w:cs="Times New Roman"/>
          <w:color w:val="333333"/>
          <w:sz w:val="26"/>
          <w:szCs w:val="26"/>
          <w:lang w:eastAsia="ru-RU"/>
        </w:rPr>
      </w:pPr>
    </w:p>
    <w:p w:rsidR="00E26C31" w:rsidRPr="00E26C31" w:rsidRDefault="00E26C31" w:rsidP="00E26C31">
      <w:pPr>
        <w:shd w:val="clear" w:color="auto" w:fill="FFFFFF"/>
        <w:spacing w:after="0" w:line="240" w:lineRule="auto"/>
        <w:ind w:left="720"/>
        <w:contextualSpacing/>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 xml:space="preserve">1. Части 11- 13 статьи 7  Устава изложить в следующей редакции: </w:t>
      </w:r>
    </w:p>
    <w:p w:rsidR="00E26C31" w:rsidRPr="00E26C31" w:rsidRDefault="00E26C31" w:rsidP="00E26C31">
      <w:pPr>
        <w:shd w:val="clear" w:color="auto" w:fill="FFFFFF"/>
        <w:spacing w:after="0" w:line="240" w:lineRule="auto"/>
        <w:ind w:firstLine="708"/>
        <w:contextualSpacing/>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«11. Муниципальные  нормативные правовые акты сельского поселения,  затрагивающие права, свободы и обязанности человека и гражданина, муниципальные нормативные правовые акты, устанавливающие правовой статус организации, учредителем которых, выступает сельское поселение,  а также соглашения, заключаемые между органами местного самоуправления, вступают в силу после их официального обнародования.</w:t>
      </w:r>
    </w:p>
    <w:p w:rsidR="00E26C31" w:rsidRPr="00E26C31" w:rsidRDefault="00E26C31" w:rsidP="00E26C31">
      <w:pPr>
        <w:shd w:val="clear" w:color="auto" w:fill="FFFFFF"/>
        <w:spacing w:after="0" w:line="240" w:lineRule="auto"/>
        <w:contextualSpacing/>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ab/>
        <w:t>Официальное обнародование муниципальных правовых актов и соглашений, указанных в абзаце первом настоящей части, осуществляется путем их официального опубликования.</w:t>
      </w:r>
    </w:p>
    <w:p w:rsidR="00E26C31" w:rsidRPr="00E26C31" w:rsidRDefault="00E26C31" w:rsidP="00E26C31">
      <w:pPr>
        <w:shd w:val="clear" w:color="auto" w:fill="FFFFFF"/>
        <w:spacing w:after="0" w:line="240" w:lineRule="auto"/>
        <w:contextualSpacing/>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ab/>
        <w:t>Нормативные правовые акты Совета сельского поселения о налогах и сборах вступают в силу в соответствии с Налоговым кодексом Российской Федерации.</w:t>
      </w:r>
    </w:p>
    <w:p w:rsidR="00E26C31" w:rsidRPr="00E26C31" w:rsidRDefault="00E26C31" w:rsidP="00E26C31">
      <w:pPr>
        <w:shd w:val="clear" w:color="auto" w:fill="FFFFFF"/>
        <w:spacing w:after="0" w:line="240" w:lineRule="auto"/>
        <w:contextualSpacing/>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ab/>
        <w:t>12. Официальным опубликованием муниципального правового акта, в том числе соглашения, заключенного между органами местного самоуправления, считается первая публикация его полного текста в периодическом печатном издании, распространяемом в поселении, - Информационный вестник Совета и администрации сельского поселения «Каджером».</w:t>
      </w:r>
    </w:p>
    <w:p w:rsidR="00E26C31" w:rsidRPr="00E26C31" w:rsidRDefault="00E26C31" w:rsidP="00E26C31">
      <w:pPr>
        <w:shd w:val="clear" w:color="auto" w:fill="FFFFFF"/>
        <w:spacing w:after="0" w:line="240" w:lineRule="auto"/>
        <w:contextualSpacing/>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ab/>
        <w:t xml:space="preserve">Муниципальные  правовые акты, за исключением случаев, определенных в абзацах третьем и четвертом настоящей части,  соглашения, заключенные между органами местного самоуправления, подлежат официальному опубликованию в  течение 30 дней </w:t>
      </w:r>
      <w:proofErr w:type="gramStart"/>
      <w:r w:rsidRPr="00E26C31">
        <w:rPr>
          <w:rFonts w:ascii="Times New Roman" w:eastAsia="Times New Roman" w:hAnsi="Times New Roman" w:cs="Times New Roman"/>
          <w:sz w:val="26"/>
          <w:szCs w:val="26"/>
          <w:lang w:eastAsia="ru-RU"/>
        </w:rPr>
        <w:t>со</w:t>
      </w:r>
      <w:proofErr w:type="gramEnd"/>
      <w:r w:rsidRPr="00E26C31">
        <w:rPr>
          <w:rFonts w:ascii="Times New Roman" w:eastAsia="Times New Roman" w:hAnsi="Times New Roman" w:cs="Times New Roman"/>
          <w:sz w:val="26"/>
          <w:szCs w:val="26"/>
          <w:lang w:eastAsia="ru-RU"/>
        </w:rPr>
        <w:t xml:space="preserve"> днях их подписания.</w:t>
      </w:r>
    </w:p>
    <w:p w:rsidR="00E26C31" w:rsidRPr="00E26C31" w:rsidRDefault="00E26C31" w:rsidP="00E26C31">
      <w:pPr>
        <w:shd w:val="clear" w:color="auto" w:fill="FFFFFF"/>
        <w:spacing w:after="0" w:line="240" w:lineRule="auto"/>
        <w:contextualSpacing/>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ab/>
        <w:t>Нормативные правовые акты, принятые советом сельского поселения, подлежат официальному опубликованию в сроки, установленные частью 5 статьи 7 настоящего Устава.</w:t>
      </w:r>
    </w:p>
    <w:p w:rsidR="00E26C31" w:rsidRPr="00E26C31" w:rsidRDefault="00E26C31" w:rsidP="00E26C31">
      <w:pPr>
        <w:shd w:val="clear" w:color="auto" w:fill="FFFFFF"/>
        <w:spacing w:after="0" w:line="240" w:lineRule="auto"/>
        <w:contextualSpacing/>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ab/>
        <w:t>Устав сельского поселения и муниципальные правовые акты о внесении изменений и дополнений  в Устав сельского поселения подлежат официальному опубликованию в сроки, установленные частью 8 статьи 44 Федерального закона № 131- ФЗ.</w:t>
      </w:r>
    </w:p>
    <w:p w:rsidR="00E26C31" w:rsidRPr="00E26C31" w:rsidRDefault="00E26C31" w:rsidP="00E26C31">
      <w:pPr>
        <w:shd w:val="clear" w:color="auto" w:fill="FFFFFF"/>
        <w:spacing w:after="0" w:line="240" w:lineRule="auto"/>
        <w:contextualSpacing/>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ab/>
        <w:t xml:space="preserve">13. </w:t>
      </w:r>
      <w:proofErr w:type="gramStart"/>
      <w:r w:rsidRPr="00E26C31">
        <w:rPr>
          <w:rFonts w:ascii="Times New Roman" w:eastAsia="Times New Roman" w:hAnsi="Times New Roman" w:cs="Times New Roman"/>
          <w:sz w:val="26"/>
          <w:szCs w:val="26"/>
          <w:lang w:eastAsia="ru-RU"/>
        </w:rPr>
        <w:t>На ряду с официальным опубликованием, предусмотренным частью 12 настоящей статьи, муниципальный правовой акт, в том числе соглашение, заключенное между органом местного самоуправления, могут быть дополнительно обнародованы путем вывешивания указанных актов в общедоступных местах не позднее чем через 7 дней со дня их подписания, за исключением Устава сельского поселения и муниципальных правовых актов о внесении изменений и дополнений в Устав сельского</w:t>
      </w:r>
      <w:proofErr w:type="gramEnd"/>
      <w:r w:rsidRPr="00E26C31">
        <w:rPr>
          <w:rFonts w:ascii="Times New Roman" w:eastAsia="Times New Roman" w:hAnsi="Times New Roman" w:cs="Times New Roman"/>
          <w:sz w:val="26"/>
          <w:szCs w:val="26"/>
          <w:lang w:eastAsia="ru-RU"/>
        </w:rPr>
        <w:t xml:space="preserve"> поселения, которые обнародуются в сроки</w:t>
      </w:r>
      <w:proofErr w:type="gramStart"/>
      <w:r w:rsidRPr="00E26C31">
        <w:rPr>
          <w:rFonts w:ascii="Times New Roman" w:eastAsia="Times New Roman" w:hAnsi="Times New Roman" w:cs="Times New Roman"/>
          <w:sz w:val="26"/>
          <w:szCs w:val="26"/>
          <w:lang w:eastAsia="ru-RU"/>
        </w:rPr>
        <w:t xml:space="preserve"> ,</w:t>
      </w:r>
      <w:proofErr w:type="gramEnd"/>
      <w:r w:rsidRPr="00E26C31">
        <w:rPr>
          <w:rFonts w:ascii="Times New Roman" w:eastAsia="Times New Roman" w:hAnsi="Times New Roman" w:cs="Times New Roman"/>
          <w:sz w:val="26"/>
          <w:szCs w:val="26"/>
          <w:lang w:eastAsia="ru-RU"/>
        </w:rPr>
        <w:t xml:space="preserve"> установленные частью 8 статьи 44 Федерального закона № 131 –ФЗ.</w:t>
      </w:r>
    </w:p>
    <w:p w:rsidR="00E26C31" w:rsidRPr="00E26C31" w:rsidRDefault="00E26C31" w:rsidP="00E26C31">
      <w:pPr>
        <w:shd w:val="clear" w:color="auto" w:fill="FFFFFF"/>
        <w:spacing w:after="0" w:line="240" w:lineRule="auto"/>
        <w:contextualSpacing/>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ab/>
        <w:t>Места вывешивания муниципальных правовых актов  сельского поселения, соглашений, заключаемых между органами местного самоуправления:</w:t>
      </w:r>
    </w:p>
    <w:p w:rsidR="00E26C31" w:rsidRPr="00E26C31" w:rsidRDefault="00E26C31" w:rsidP="00E26C31">
      <w:pPr>
        <w:spacing w:after="0" w:line="240" w:lineRule="auto"/>
        <w:ind w:left="709"/>
        <w:jc w:val="both"/>
        <w:rPr>
          <w:rFonts w:ascii="Times New Roman" w:hAnsi="Times New Roman" w:cs="Times New Roman"/>
          <w:sz w:val="26"/>
          <w:szCs w:val="26"/>
        </w:rPr>
      </w:pPr>
      <w:r w:rsidRPr="00E26C31">
        <w:rPr>
          <w:rFonts w:ascii="Times New Roman" w:hAnsi="Times New Roman" w:cs="Times New Roman"/>
          <w:sz w:val="26"/>
          <w:szCs w:val="26"/>
        </w:rPr>
        <w:t>- информационный стенд администрации СП «Каджером»:</w:t>
      </w:r>
      <w:r w:rsidRPr="00E26C31">
        <w:rPr>
          <w:rFonts w:ascii="Times New Roman" w:hAnsi="Times New Roman" w:cs="Times New Roman"/>
          <w:sz w:val="28"/>
        </w:rPr>
        <w:t xml:space="preserve"> </w:t>
      </w:r>
      <w:r w:rsidRPr="00E26C31">
        <w:rPr>
          <w:rFonts w:ascii="Times New Roman" w:hAnsi="Times New Roman" w:cs="Times New Roman"/>
          <w:sz w:val="26"/>
          <w:szCs w:val="26"/>
        </w:rPr>
        <w:t xml:space="preserve">п.    Каджером, ул. </w:t>
      </w:r>
      <w:proofErr w:type="gramStart"/>
      <w:r w:rsidRPr="00E26C31">
        <w:rPr>
          <w:rFonts w:ascii="Times New Roman" w:hAnsi="Times New Roman" w:cs="Times New Roman"/>
          <w:sz w:val="26"/>
          <w:szCs w:val="26"/>
        </w:rPr>
        <w:t>Лесная</w:t>
      </w:r>
      <w:proofErr w:type="gramEnd"/>
      <w:r w:rsidRPr="00E26C31">
        <w:rPr>
          <w:rFonts w:ascii="Times New Roman" w:hAnsi="Times New Roman" w:cs="Times New Roman"/>
          <w:sz w:val="26"/>
          <w:szCs w:val="26"/>
        </w:rPr>
        <w:t>, д. 17а;</w:t>
      </w:r>
    </w:p>
    <w:p w:rsidR="00E26C31" w:rsidRPr="00E26C31" w:rsidRDefault="00E26C31" w:rsidP="00E26C31">
      <w:pPr>
        <w:spacing w:after="0" w:line="240" w:lineRule="auto"/>
        <w:ind w:left="709"/>
        <w:jc w:val="both"/>
        <w:rPr>
          <w:rFonts w:ascii="Times New Roman" w:hAnsi="Times New Roman" w:cs="Times New Roman"/>
          <w:sz w:val="26"/>
          <w:szCs w:val="26"/>
        </w:rPr>
      </w:pPr>
      <w:r w:rsidRPr="00E26C31">
        <w:rPr>
          <w:rFonts w:ascii="Times New Roman" w:hAnsi="Times New Roman" w:cs="Times New Roman"/>
          <w:sz w:val="26"/>
          <w:szCs w:val="26"/>
        </w:rPr>
        <w:t xml:space="preserve">- помещение библиотеки </w:t>
      </w:r>
      <w:r w:rsidRPr="00E26C31">
        <w:rPr>
          <w:rFonts w:ascii="Times New Roman" w:hAnsi="Times New Roman" w:cs="Times New Roman"/>
          <w:bCs/>
          <w:sz w:val="26"/>
          <w:szCs w:val="26"/>
        </w:rPr>
        <w:t xml:space="preserve">№6 МБУ «ПМ ЦБС» </w:t>
      </w:r>
      <w:r w:rsidRPr="00E26C31">
        <w:rPr>
          <w:rFonts w:ascii="Times New Roman" w:hAnsi="Times New Roman" w:cs="Times New Roman"/>
          <w:sz w:val="26"/>
          <w:szCs w:val="26"/>
        </w:rPr>
        <w:t xml:space="preserve">п. Каджером: п. Каджером, ул. </w:t>
      </w:r>
      <w:proofErr w:type="gramStart"/>
      <w:r w:rsidRPr="00E26C31">
        <w:rPr>
          <w:rFonts w:ascii="Times New Roman" w:hAnsi="Times New Roman" w:cs="Times New Roman"/>
          <w:sz w:val="26"/>
          <w:szCs w:val="26"/>
        </w:rPr>
        <w:t>Театральная</w:t>
      </w:r>
      <w:proofErr w:type="gramEnd"/>
      <w:r w:rsidRPr="00E26C31">
        <w:rPr>
          <w:rFonts w:ascii="Times New Roman" w:hAnsi="Times New Roman" w:cs="Times New Roman"/>
          <w:sz w:val="26"/>
          <w:szCs w:val="26"/>
        </w:rPr>
        <w:t>, д. 15а;</w:t>
      </w:r>
    </w:p>
    <w:p w:rsidR="00E26C31" w:rsidRPr="00E26C31" w:rsidRDefault="00E26C31" w:rsidP="00E26C31">
      <w:pPr>
        <w:spacing w:after="0" w:line="240" w:lineRule="auto"/>
        <w:ind w:left="709"/>
        <w:jc w:val="both"/>
        <w:rPr>
          <w:rFonts w:ascii="Times New Roman" w:hAnsi="Times New Roman" w:cs="Times New Roman"/>
          <w:sz w:val="26"/>
          <w:szCs w:val="26"/>
        </w:rPr>
      </w:pPr>
      <w:r w:rsidRPr="00E26C31">
        <w:rPr>
          <w:rFonts w:ascii="Times New Roman" w:hAnsi="Times New Roman" w:cs="Times New Roman"/>
          <w:sz w:val="26"/>
          <w:szCs w:val="26"/>
        </w:rPr>
        <w:lastRenderedPageBreak/>
        <w:t xml:space="preserve">- помещение библиотеки </w:t>
      </w:r>
      <w:r w:rsidRPr="00E26C31">
        <w:rPr>
          <w:rFonts w:ascii="Times New Roman" w:hAnsi="Times New Roman" w:cs="Times New Roman"/>
          <w:bCs/>
          <w:sz w:val="26"/>
          <w:szCs w:val="26"/>
        </w:rPr>
        <w:t xml:space="preserve">№14 МБУ «ПМ ЦБС» </w:t>
      </w:r>
      <w:r w:rsidRPr="00E26C31">
        <w:rPr>
          <w:rFonts w:ascii="Times New Roman" w:hAnsi="Times New Roman" w:cs="Times New Roman"/>
          <w:sz w:val="26"/>
          <w:szCs w:val="26"/>
        </w:rPr>
        <w:t xml:space="preserve">п. </w:t>
      </w:r>
      <w:proofErr w:type="spellStart"/>
      <w:r w:rsidRPr="00E26C31">
        <w:rPr>
          <w:rFonts w:ascii="Times New Roman" w:hAnsi="Times New Roman" w:cs="Times New Roman"/>
          <w:sz w:val="26"/>
          <w:szCs w:val="26"/>
        </w:rPr>
        <w:t>Зеленоборск</w:t>
      </w:r>
      <w:proofErr w:type="spellEnd"/>
      <w:r w:rsidRPr="00E26C31">
        <w:rPr>
          <w:rFonts w:ascii="Times New Roman" w:hAnsi="Times New Roman" w:cs="Times New Roman"/>
          <w:sz w:val="26"/>
          <w:szCs w:val="26"/>
        </w:rPr>
        <w:t xml:space="preserve">: п. </w:t>
      </w:r>
      <w:proofErr w:type="spellStart"/>
      <w:r w:rsidRPr="00E26C31">
        <w:rPr>
          <w:rFonts w:ascii="Times New Roman" w:hAnsi="Times New Roman" w:cs="Times New Roman"/>
          <w:sz w:val="26"/>
          <w:szCs w:val="26"/>
        </w:rPr>
        <w:t>Зеленоборск</w:t>
      </w:r>
      <w:proofErr w:type="spellEnd"/>
      <w:r w:rsidRPr="00E26C31">
        <w:rPr>
          <w:rFonts w:ascii="Times New Roman" w:hAnsi="Times New Roman" w:cs="Times New Roman"/>
          <w:sz w:val="26"/>
          <w:szCs w:val="26"/>
        </w:rPr>
        <w:t xml:space="preserve">, ул. </w:t>
      </w:r>
      <w:proofErr w:type="gramStart"/>
      <w:r w:rsidRPr="00E26C31">
        <w:rPr>
          <w:rFonts w:ascii="Times New Roman" w:hAnsi="Times New Roman" w:cs="Times New Roman"/>
          <w:sz w:val="26"/>
          <w:szCs w:val="26"/>
        </w:rPr>
        <w:t>Школьная</w:t>
      </w:r>
      <w:proofErr w:type="gramEnd"/>
      <w:r w:rsidRPr="00E26C31">
        <w:rPr>
          <w:rFonts w:ascii="Times New Roman" w:hAnsi="Times New Roman" w:cs="Times New Roman"/>
          <w:sz w:val="26"/>
          <w:szCs w:val="26"/>
        </w:rPr>
        <w:t xml:space="preserve">  д. 10;</w:t>
      </w:r>
    </w:p>
    <w:p w:rsidR="00E26C31" w:rsidRPr="00E26C31" w:rsidRDefault="00E26C31" w:rsidP="00E26C31">
      <w:pPr>
        <w:spacing w:after="0" w:line="240" w:lineRule="auto"/>
        <w:ind w:left="709"/>
        <w:jc w:val="both"/>
        <w:rPr>
          <w:rFonts w:ascii="Times New Roman" w:hAnsi="Times New Roman" w:cs="Times New Roman"/>
          <w:sz w:val="26"/>
          <w:szCs w:val="26"/>
        </w:rPr>
      </w:pPr>
      <w:r w:rsidRPr="00E26C31">
        <w:rPr>
          <w:rFonts w:ascii="Times New Roman" w:hAnsi="Times New Roman" w:cs="Times New Roman"/>
          <w:sz w:val="26"/>
          <w:szCs w:val="26"/>
        </w:rPr>
        <w:t xml:space="preserve">- помещение библиотеки </w:t>
      </w:r>
      <w:r w:rsidRPr="00E26C31">
        <w:rPr>
          <w:rFonts w:ascii="Times New Roman" w:hAnsi="Times New Roman" w:cs="Times New Roman"/>
          <w:bCs/>
          <w:sz w:val="26"/>
          <w:szCs w:val="26"/>
        </w:rPr>
        <w:t xml:space="preserve">№22 МБУ «ПМ ЦБС» </w:t>
      </w:r>
      <w:r w:rsidRPr="00E26C31">
        <w:rPr>
          <w:rFonts w:ascii="Times New Roman" w:hAnsi="Times New Roman" w:cs="Times New Roman"/>
          <w:sz w:val="26"/>
          <w:szCs w:val="26"/>
        </w:rPr>
        <w:t>п. Рыбница: п. Рыбница, ул. Речная, д.1.</w:t>
      </w:r>
    </w:p>
    <w:p w:rsidR="00E26C31" w:rsidRPr="00E26C31" w:rsidRDefault="00E26C31" w:rsidP="00E26C31">
      <w:pPr>
        <w:spacing w:after="0" w:line="240" w:lineRule="auto"/>
        <w:ind w:left="709"/>
        <w:jc w:val="both"/>
        <w:rPr>
          <w:rFonts w:ascii="Times New Roman" w:hAnsi="Times New Roman" w:cs="Times New Roman"/>
          <w:sz w:val="26"/>
          <w:szCs w:val="26"/>
        </w:rPr>
      </w:pPr>
      <w:r w:rsidRPr="00E26C31">
        <w:rPr>
          <w:rFonts w:ascii="Times New Roman" w:hAnsi="Times New Roman" w:cs="Times New Roman"/>
          <w:sz w:val="26"/>
          <w:szCs w:val="26"/>
        </w:rPr>
        <w:t>-п. Талый, ул. Центральная, д.1;</w:t>
      </w:r>
    </w:p>
    <w:p w:rsidR="00E26C31" w:rsidRPr="00E26C31" w:rsidRDefault="00E26C31" w:rsidP="00E26C31">
      <w:pPr>
        <w:spacing w:after="0" w:line="240" w:lineRule="auto"/>
        <w:ind w:left="709"/>
        <w:jc w:val="both"/>
        <w:rPr>
          <w:rFonts w:ascii="Times New Roman" w:hAnsi="Times New Roman" w:cs="Times New Roman"/>
          <w:sz w:val="26"/>
          <w:szCs w:val="26"/>
        </w:rPr>
      </w:pPr>
      <w:r w:rsidRPr="00E26C31">
        <w:rPr>
          <w:rFonts w:ascii="Times New Roman" w:hAnsi="Times New Roman" w:cs="Times New Roman"/>
          <w:sz w:val="26"/>
          <w:szCs w:val="26"/>
        </w:rPr>
        <w:t xml:space="preserve">-п. </w:t>
      </w:r>
      <w:proofErr w:type="spellStart"/>
      <w:r w:rsidRPr="00E26C31">
        <w:rPr>
          <w:rFonts w:ascii="Times New Roman" w:hAnsi="Times New Roman" w:cs="Times New Roman"/>
          <w:sz w:val="26"/>
          <w:szCs w:val="26"/>
        </w:rPr>
        <w:t>Трубоседъель</w:t>
      </w:r>
      <w:proofErr w:type="spellEnd"/>
      <w:proofErr w:type="gramStart"/>
      <w:r w:rsidRPr="00E26C31">
        <w:rPr>
          <w:rFonts w:ascii="Times New Roman" w:hAnsi="Times New Roman" w:cs="Times New Roman"/>
          <w:sz w:val="26"/>
          <w:szCs w:val="26"/>
        </w:rPr>
        <w:t xml:space="preserve"> ,</w:t>
      </w:r>
      <w:proofErr w:type="gramEnd"/>
      <w:r w:rsidRPr="00E26C31">
        <w:rPr>
          <w:rFonts w:ascii="Times New Roman" w:hAnsi="Times New Roman" w:cs="Times New Roman"/>
          <w:sz w:val="26"/>
          <w:szCs w:val="26"/>
        </w:rPr>
        <w:t xml:space="preserve"> ул. Молодежная, д.2;</w:t>
      </w:r>
    </w:p>
    <w:p w:rsidR="00E26C31" w:rsidRPr="00E26C31" w:rsidRDefault="00E26C31" w:rsidP="00E26C31">
      <w:pPr>
        <w:spacing w:after="0" w:line="240" w:lineRule="auto"/>
        <w:ind w:left="709"/>
        <w:jc w:val="both"/>
        <w:rPr>
          <w:rFonts w:ascii="Times New Roman" w:eastAsia="Times New Roman" w:hAnsi="Times New Roman" w:cs="Times New Roman"/>
          <w:sz w:val="26"/>
          <w:szCs w:val="26"/>
          <w:lang w:eastAsia="ru-RU"/>
        </w:rPr>
      </w:pPr>
      <w:r w:rsidRPr="00E26C31">
        <w:rPr>
          <w:rFonts w:ascii="Times New Roman" w:hAnsi="Times New Roman" w:cs="Times New Roman"/>
          <w:sz w:val="26"/>
          <w:szCs w:val="26"/>
        </w:rPr>
        <w:t xml:space="preserve">-п. Причал, ул. </w:t>
      </w:r>
      <w:proofErr w:type="gramStart"/>
      <w:r w:rsidRPr="00E26C31">
        <w:rPr>
          <w:rFonts w:ascii="Times New Roman" w:hAnsi="Times New Roman" w:cs="Times New Roman"/>
          <w:sz w:val="26"/>
          <w:szCs w:val="26"/>
        </w:rPr>
        <w:t>Сосновая</w:t>
      </w:r>
      <w:proofErr w:type="gramEnd"/>
      <w:r w:rsidRPr="00E26C31">
        <w:rPr>
          <w:rFonts w:ascii="Times New Roman" w:hAnsi="Times New Roman" w:cs="Times New Roman"/>
          <w:sz w:val="26"/>
          <w:szCs w:val="26"/>
        </w:rPr>
        <w:t xml:space="preserve"> 7.</w:t>
      </w:r>
    </w:p>
    <w:p w:rsidR="00E26C31" w:rsidRPr="00E26C31" w:rsidRDefault="00E26C31" w:rsidP="00E26C31">
      <w:pPr>
        <w:shd w:val="clear" w:color="auto" w:fill="FFFFFF"/>
        <w:spacing w:after="0" w:line="240" w:lineRule="auto"/>
        <w:contextualSpacing/>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ab/>
        <w:t>Муниципальные правовые акты, соглашения, заключенные между органами местного самоуправления, находятся в вышеуказанных общедоступных местах не менее</w:t>
      </w:r>
      <w:proofErr w:type="gramStart"/>
      <w:r w:rsidRPr="00E26C31">
        <w:rPr>
          <w:rFonts w:ascii="Times New Roman" w:eastAsia="Times New Roman" w:hAnsi="Times New Roman" w:cs="Times New Roman"/>
          <w:sz w:val="26"/>
          <w:szCs w:val="26"/>
          <w:lang w:eastAsia="ru-RU"/>
        </w:rPr>
        <w:t>,</w:t>
      </w:r>
      <w:proofErr w:type="gramEnd"/>
      <w:r w:rsidRPr="00E26C31">
        <w:rPr>
          <w:rFonts w:ascii="Times New Roman" w:eastAsia="Times New Roman" w:hAnsi="Times New Roman" w:cs="Times New Roman"/>
          <w:sz w:val="26"/>
          <w:szCs w:val="26"/>
          <w:lang w:eastAsia="ru-RU"/>
        </w:rPr>
        <w:t xml:space="preserve"> чем   30 календарных дней со дня их размещения.».».</w:t>
      </w:r>
    </w:p>
    <w:p w:rsidR="00E26C31" w:rsidRPr="00E26C31" w:rsidRDefault="00E26C31" w:rsidP="00E26C31">
      <w:pPr>
        <w:shd w:val="clear" w:color="auto" w:fill="FFFFFF"/>
        <w:spacing w:after="0" w:line="240" w:lineRule="auto"/>
        <w:contextualSpacing/>
        <w:jc w:val="both"/>
        <w:rPr>
          <w:rFonts w:ascii="Times New Roman" w:eastAsia="Times New Roman" w:hAnsi="Times New Roman" w:cs="Times New Roman"/>
          <w:sz w:val="26"/>
          <w:szCs w:val="26"/>
          <w:lang w:eastAsia="ru-RU"/>
        </w:rPr>
      </w:pPr>
    </w:p>
    <w:p w:rsidR="00E26C31" w:rsidRPr="00E26C31" w:rsidRDefault="00E26C31" w:rsidP="00E26C31">
      <w:pPr>
        <w:shd w:val="clear" w:color="auto" w:fill="FFFFFF"/>
        <w:spacing w:after="0" w:line="240" w:lineRule="auto"/>
        <w:ind w:left="720"/>
        <w:contextualSpacing/>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2. Статью 7 дополнить частью 14.1 следующего содержания:</w:t>
      </w:r>
    </w:p>
    <w:p w:rsidR="00E26C31" w:rsidRPr="00E26C31" w:rsidRDefault="00E26C31" w:rsidP="00E26C31">
      <w:pPr>
        <w:shd w:val="clear" w:color="auto" w:fill="FFFFFF"/>
        <w:spacing w:after="0" w:line="240" w:lineRule="auto"/>
        <w:ind w:firstLine="708"/>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«14.1 Соглашения, заключаемые органами местного самоуправления сельского поселения, об осуществлении международных и внешнеэкономических связей подлежат регистрации в порядке, определяемом законом Республики Коми.</w:t>
      </w:r>
    </w:p>
    <w:p w:rsidR="00E26C31" w:rsidRPr="00E26C31" w:rsidRDefault="00E26C31" w:rsidP="00E26C31">
      <w:pPr>
        <w:shd w:val="clear" w:color="auto" w:fill="FFFFFF"/>
        <w:spacing w:after="0" w:line="240" w:lineRule="auto"/>
        <w:ind w:firstLine="708"/>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 xml:space="preserve">Прошедшие  регистрацию  соглашения   об осуществлении </w:t>
      </w:r>
      <w:proofErr w:type="gramStart"/>
      <w:r w:rsidRPr="00E26C31">
        <w:rPr>
          <w:rFonts w:ascii="Times New Roman" w:eastAsia="Times New Roman" w:hAnsi="Times New Roman" w:cs="Times New Roman"/>
          <w:sz w:val="26"/>
          <w:szCs w:val="26"/>
          <w:lang w:eastAsia="ru-RU"/>
        </w:rPr>
        <w:t>международных</w:t>
      </w:r>
      <w:proofErr w:type="gramEnd"/>
      <w:r w:rsidRPr="00E26C31">
        <w:rPr>
          <w:rFonts w:ascii="Times New Roman" w:eastAsia="Times New Roman" w:hAnsi="Times New Roman" w:cs="Times New Roman"/>
          <w:sz w:val="26"/>
          <w:szCs w:val="26"/>
          <w:lang w:eastAsia="ru-RU"/>
        </w:rPr>
        <w:t xml:space="preserve"> и</w:t>
      </w:r>
    </w:p>
    <w:p w:rsidR="00E26C31" w:rsidRPr="00E26C31" w:rsidRDefault="00E26C31" w:rsidP="00E26C31">
      <w:pPr>
        <w:shd w:val="clear" w:color="auto" w:fill="FFFFFF"/>
        <w:spacing w:after="0" w:line="240" w:lineRule="auto"/>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внешнеэкономических связей подлежат опубликованию (обнародованию) в течение  7 дней со дня получения органом местного самоуправления сельского поселения подлинника данного соглашения с присвоенным ему регистрационным номером.</w:t>
      </w:r>
    </w:p>
    <w:p w:rsidR="00E26C31" w:rsidRPr="00E26C31" w:rsidRDefault="00E26C31" w:rsidP="00E26C31">
      <w:pPr>
        <w:shd w:val="clear" w:color="auto" w:fill="FFFFFF"/>
        <w:spacing w:after="0" w:line="240" w:lineRule="auto"/>
        <w:ind w:firstLine="708"/>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Соглашения об осуществлении международных и  внешнеэкономических связей вступают в силу после их опубликования (обнародования)</w:t>
      </w:r>
      <w:proofErr w:type="gramStart"/>
      <w:r w:rsidRPr="00E26C31">
        <w:rPr>
          <w:rFonts w:ascii="Times New Roman" w:eastAsia="Times New Roman" w:hAnsi="Times New Roman" w:cs="Times New Roman"/>
          <w:sz w:val="26"/>
          <w:szCs w:val="26"/>
          <w:lang w:eastAsia="ru-RU"/>
        </w:rPr>
        <w:t>.»</w:t>
      </w:r>
      <w:proofErr w:type="gramEnd"/>
      <w:r w:rsidRPr="00E26C31">
        <w:rPr>
          <w:rFonts w:ascii="Times New Roman" w:eastAsia="Times New Roman" w:hAnsi="Times New Roman" w:cs="Times New Roman"/>
          <w:sz w:val="26"/>
          <w:szCs w:val="26"/>
          <w:lang w:eastAsia="ru-RU"/>
        </w:rPr>
        <w:t>.</w:t>
      </w:r>
    </w:p>
    <w:p w:rsidR="00E26C31" w:rsidRPr="00E26C31" w:rsidRDefault="00E26C31" w:rsidP="00E26C31">
      <w:pPr>
        <w:shd w:val="clear" w:color="auto" w:fill="FFFFFF"/>
        <w:spacing w:after="0" w:line="240" w:lineRule="auto"/>
        <w:ind w:firstLine="708"/>
        <w:jc w:val="both"/>
        <w:rPr>
          <w:rFonts w:ascii="Times New Roman" w:eastAsia="Times New Roman" w:hAnsi="Times New Roman" w:cs="Times New Roman"/>
          <w:sz w:val="26"/>
          <w:szCs w:val="26"/>
          <w:lang w:eastAsia="ru-RU"/>
        </w:rPr>
      </w:pPr>
    </w:p>
    <w:p w:rsidR="00E26C31" w:rsidRPr="00E26C31" w:rsidRDefault="00E26C31" w:rsidP="00E26C31">
      <w:pPr>
        <w:shd w:val="clear" w:color="auto" w:fill="FFFFFF"/>
        <w:spacing w:after="0" w:line="240" w:lineRule="auto"/>
        <w:ind w:left="720"/>
        <w:contextualSpacing/>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3. Пункт 12  части 1 статьи 8 изложить в новой редакции:</w:t>
      </w:r>
    </w:p>
    <w:p w:rsidR="00E26C31" w:rsidRPr="00E26C31" w:rsidRDefault="00E26C31" w:rsidP="00E26C31">
      <w:pPr>
        <w:shd w:val="clear" w:color="auto" w:fill="FFFFFF"/>
        <w:spacing w:after="0" w:line="240" w:lineRule="auto"/>
        <w:ind w:firstLine="708"/>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«12) организация и осуществление мероприятий по работе с детьми и молодежью, участие в реализации молодежной политики, разработка и реализация мер по обеспечению и защите прав и законных интересов молодежи, разработка и реализация муниципальных программ по основным направлениям реализации молодежной политики, организация и осуществление мониторинга реализации молодежной политики в поселении»</w:t>
      </w:r>
      <w:proofErr w:type="gramStart"/>
      <w:r w:rsidRPr="00E26C31">
        <w:rPr>
          <w:rFonts w:ascii="Times New Roman" w:eastAsia="Times New Roman" w:hAnsi="Times New Roman" w:cs="Times New Roman"/>
          <w:sz w:val="26"/>
          <w:szCs w:val="26"/>
          <w:lang w:eastAsia="ru-RU"/>
        </w:rPr>
        <w:t>;»</w:t>
      </w:r>
      <w:proofErr w:type="gramEnd"/>
      <w:r w:rsidRPr="00E26C31">
        <w:rPr>
          <w:rFonts w:ascii="Times New Roman" w:eastAsia="Times New Roman" w:hAnsi="Times New Roman" w:cs="Times New Roman"/>
          <w:sz w:val="26"/>
          <w:szCs w:val="26"/>
          <w:lang w:eastAsia="ru-RU"/>
        </w:rPr>
        <w:t>.</w:t>
      </w:r>
    </w:p>
    <w:p w:rsidR="00E26C31" w:rsidRPr="00E26C31" w:rsidRDefault="00E26C31" w:rsidP="00E26C31">
      <w:pPr>
        <w:shd w:val="clear" w:color="auto" w:fill="FFFFFF"/>
        <w:spacing w:after="0" w:line="240" w:lineRule="auto"/>
        <w:jc w:val="both"/>
        <w:rPr>
          <w:rFonts w:ascii="Times New Roman" w:eastAsia="Times New Roman" w:hAnsi="Times New Roman" w:cs="Times New Roman"/>
          <w:sz w:val="26"/>
          <w:szCs w:val="26"/>
          <w:lang w:eastAsia="ru-RU"/>
        </w:rPr>
      </w:pPr>
    </w:p>
    <w:p w:rsidR="00E26C31" w:rsidRPr="00E26C31" w:rsidRDefault="00E26C31" w:rsidP="00E26C31">
      <w:pPr>
        <w:shd w:val="clear" w:color="auto" w:fill="FFFFFF"/>
        <w:spacing w:after="0" w:line="240" w:lineRule="auto"/>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ab/>
        <w:t>4.Дополнить часть 1 статьи 8 Устава пунктом 15 следующего содержания:</w:t>
      </w:r>
    </w:p>
    <w:p w:rsidR="00E26C31" w:rsidRPr="00E26C31" w:rsidRDefault="00E26C31" w:rsidP="00E26C31">
      <w:pPr>
        <w:shd w:val="clear" w:color="auto" w:fill="FFFFFF"/>
        <w:spacing w:after="0" w:line="240" w:lineRule="auto"/>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ab/>
        <w:t xml:space="preserve">«15) осуществление учета личных подсобных хозяйств, которые ведут граждане  в соответствии с федеральным законом  от 7 июля 2003 года № 112-ФЗ «О личном подсобном хозяйстве»,  в </w:t>
      </w:r>
      <w:proofErr w:type="spellStart"/>
      <w:r w:rsidRPr="00E26C31">
        <w:rPr>
          <w:rFonts w:ascii="Times New Roman" w:eastAsia="Times New Roman" w:hAnsi="Times New Roman" w:cs="Times New Roman"/>
          <w:sz w:val="26"/>
          <w:szCs w:val="26"/>
          <w:lang w:eastAsia="ru-RU"/>
        </w:rPr>
        <w:t>похозяйственных</w:t>
      </w:r>
      <w:proofErr w:type="spellEnd"/>
      <w:r w:rsidRPr="00E26C31">
        <w:rPr>
          <w:rFonts w:ascii="Times New Roman" w:eastAsia="Times New Roman" w:hAnsi="Times New Roman" w:cs="Times New Roman"/>
          <w:sz w:val="26"/>
          <w:szCs w:val="26"/>
          <w:lang w:eastAsia="ru-RU"/>
        </w:rPr>
        <w:t xml:space="preserve"> книгах</w:t>
      </w:r>
      <w:proofErr w:type="gramStart"/>
      <w:r w:rsidRPr="00E26C31">
        <w:rPr>
          <w:rFonts w:ascii="Times New Roman" w:eastAsia="Times New Roman" w:hAnsi="Times New Roman" w:cs="Times New Roman"/>
          <w:sz w:val="26"/>
          <w:szCs w:val="26"/>
          <w:lang w:eastAsia="ru-RU"/>
        </w:rPr>
        <w:t>.».</w:t>
      </w:r>
      <w:proofErr w:type="gramEnd"/>
    </w:p>
    <w:p w:rsidR="00E26C31" w:rsidRPr="00E26C31" w:rsidRDefault="00E26C31" w:rsidP="00E26C31">
      <w:pPr>
        <w:shd w:val="clear" w:color="auto" w:fill="FFFFFF"/>
        <w:spacing w:after="0" w:line="240" w:lineRule="auto"/>
        <w:jc w:val="both"/>
        <w:rPr>
          <w:rFonts w:ascii="Times New Roman" w:eastAsia="Times New Roman" w:hAnsi="Times New Roman" w:cs="Times New Roman"/>
          <w:sz w:val="26"/>
          <w:szCs w:val="26"/>
          <w:lang w:eastAsia="ru-RU"/>
        </w:rPr>
      </w:pPr>
    </w:p>
    <w:p w:rsidR="00E26C31" w:rsidRPr="00E26C31" w:rsidRDefault="00E26C31" w:rsidP="00E26C31">
      <w:pPr>
        <w:shd w:val="clear" w:color="auto" w:fill="FFFFFF"/>
        <w:spacing w:after="0" w:line="240" w:lineRule="auto"/>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ab/>
        <w:t>5.Дополнить Устав статьей 8.1. следующего содержания:</w:t>
      </w:r>
    </w:p>
    <w:p w:rsidR="00E26C31" w:rsidRPr="00E26C31" w:rsidRDefault="00E26C31" w:rsidP="00E26C31">
      <w:pPr>
        <w:shd w:val="clear" w:color="auto" w:fill="FFFFFF"/>
        <w:spacing w:after="0" w:line="240" w:lineRule="auto"/>
        <w:jc w:val="both"/>
        <w:rPr>
          <w:rFonts w:ascii="Times New Roman" w:eastAsia="Times New Roman" w:hAnsi="Times New Roman" w:cs="Times New Roman"/>
          <w:b/>
          <w:sz w:val="26"/>
          <w:szCs w:val="26"/>
          <w:lang w:eastAsia="ru-RU"/>
        </w:rPr>
      </w:pPr>
      <w:r w:rsidRPr="00E26C31">
        <w:rPr>
          <w:rFonts w:ascii="Times New Roman" w:eastAsia="Times New Roman" w:hAnsi="Times New Roman" w:cs="Times New Roman"/>
          <w:sz w:val="26"/>
          <w:szCs w:val="26"/>
          <w:lang w:eastAsia="ru-RU"/>
        </w:rPr>
        <w:tab/>
      </w:r>
      <w:r w:rsidRPr="00E26C31">
        <w:rPr>
          <w:rFonts w:ascii="Times New Roman" w:eastAsia="Times New Roman" w:hAnsi="Times New Roman" w:cs="Times New Roman"/>
          <w:b/>
          <w:sz w:val="26"/>
          <w:szCs w:val="26"/>
          <w:lang w:eastAsia="ru-RU"/>
        </w:rPr>
        <w:t>«Статья 8.1. Полномочия органов местного самоуправления по решению вопросов местного значения</w:t>
      </w:r>
    </w:p>
    <w:p w:rsidR="00E26C31" w:rsidRPr="00E26C31" w:rsidRDefault="00E26C31" w:rsidP="00E26C31">
      <w:pPr>
        <w:shd w:val="clear" w:color="auto" w:fill="FFFFFF"/>
        <w:spacing w:after="0" w:line="240" w:lineRule="auto"/>
        <w:ind w:firstLine="708"/>
        <w:contextualSpacing/>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1.В целях решения вопросов местного значения органы местного самоуправления поселения обладают следующими полномочиями:</w:t>
      </w:r>
    </w:p>
    <w:p w:rsidR="00E26C31" w:rsidRPr="00E26C31" w:rsidRDefault="00E26C31" w:rsidP="00E26C31">
      <w:pPr>
        <w:shd w:val="clear" w:color="auto" w:fill="FFFFFF"/>
        <w:spacing w:after="0" w:line="240" w:lineRule="auto"/>
        <w:ind w:firstLine="708"/>
        <w:contextualSpacing/>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1) принятие Устава сельского поселения и внесение в него изменений и дополнений, издание муниципальных правовых актов;</w:t>
      </w:r>
    </w:p>
    <w:p w:rsidR="00E26C31" w:rsidRPr="00E26C31" w:rsidRDefault="00E26C31" w:rsidP="00E26C31">
      <w:pPr>
        <w:shd w:val="clear" w:color="auto" w:fill="FFFFFF"/>
        <w:spacing w:after="0" w:line="240" w:lineRule="auto"/>
        <w:ind w:firstLine="708"/>
        <w:contextualSpacing/>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2) установление официальных символов поселения;</w:t>
      </w:r>
    </w:p>
    <w:p w:rsidR="00E26C31" w:rsidRPr="00E26C31" w:rsidRDefault="00E26C31" w:rsidP="00E26C31">
      <w:pPr>
        <w:shd w:val="clear" w:color="auto" w:fill="FFFFFF"/>
        <w:spacing w:after="0" w:line="240" w:lineRule="auto"/>
        <w:ind w:firstLine="708"/>
        <w:contextualSpacing/>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3) создание муниципальных предприятий и учреждений, осуществление финансового обеспечения деятельности муниципальных казенных учреждений и финансового обеспечения выполнение муниципального задания бюджетными и автономными муниципальными учреждениями, а также  осуществление закупок товаров, работ, услуг для обеспечения муниципальных нужд;</w:t>
      </w:r>
    </w:p>
    <w:p w:rsidR="00E26C31" w:rsidRPr="00E26C31" w:rsidRDefault="00E26C31" w:rsidP="00E26C31">
      <w:pPr>
        <w:shd w:val="clear" w:color="auto" w:fill="FFFFFF"/>
        <w:spacing w:after="0" w:line="240" w:lineRule="auto"/>
        <w:ind w:firstLine="708"/>
        <w:contextualSpacing/>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4) установление тарифов на услуги, предоставляемые муниципальными предприятиями и учреждениями, и работы, выполняемые муниципальными предприятиями и учреждениями, если иное не предусмотрено федеральными законами;</w:t>
      </w:r>
    </w:p>
    <w:p w:rsidR="00E26C31" w:rsidRPr="00E26C31" w:rsidRDefault="00E26C31" w:rsidP="00E26C31">
      <w:pPr>
        <w:shd w:val="clear" w:color="auto" w:fill="FFFFFF"/>
        <w:spacing w:after="0" w:line="240" w:lineRule="auto"/>
        <w:ind w:firstLine="708"/>
        <w:contextualSpacing/>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lastRenderedPageBreak/>
        <w:t xml:space="preserve">5) полномочия в сфере стратегического планирования, </w:t>
      </w:r>
      <w:proofErr w:type="gramStart"/>
      <w:r w:rsidRPr="00E26C31">
        <w:rPr>
          <w:rFonts w:ascii="Times New Roman" w:eastAsia="Times New Roman" w:hAnsi="Times New Roman" w:cs="Times New Roman"/>
          <w:sz w:val="26"/>
          <w:szCs w:val="26"/>
          <w:lang w:eastAsia="ru-RU"/>
        </w:rPr>
        <w:t>предусмотренными</w:t>
      </w:r>
      <w:proofErr w:type="gramEnd"/>
      <w:r w:rsidRPr="00E26C31">
        <w:rPr>
          <w:rFonts w:ascii="Times New Roman" w:eastAsia="Times New Roman" w:hAnsi="Times New Roman" w:cs="Times New Roman"/>
          <w:sz w:val="26"/>
          <w:szCs w:val="26"/>
          <w:lang w:eastAsia="ru-RU"/>
        </w:rPr>
        <w:t xml:space="preserve"> Федеральным законом от 28.06.2014 № 172-ФЗ «О стратегическом планировании в Российской Федерации»;</w:t>
      </w:r>
    </w:p>
    <w:p w:rsidR="00E26C31" w:rsidRPr="00E26C31" w:rsidRDefault="00E26C31" w:rsidP="00E26C31">
      <w:pPr>
        <w:shd w:val="clear" w:color="auto" w:fill="FFFFFF"/>
        <w:spacing w:after="0" w:line="240" w:lineRule="auto"/>
        <w:ind w:firstLine="708"/>
        <w:contextualSpacing/>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6) организационно и материально- техническое обеспечение подготовки и проведения муниципальных выборов, местного референдума, голосования по отзыву депутата Совета поселения, голосование по вопросам изменения границ поселения, преобразования поселения;</w:t>
      </w:r>
    </w:p>
    <w:p w:rsidR="00E26C31" w:rsidRPr="00E26C31" w:rsidRDefault="00E26C31" w:rsidP="00E26C31">
      <w:pPr>
        <w:shd w:val="clear" w:color="auto" w:fill="FFFFFF"/>
        <w:spacing w:after="0" w:line="240" w:lineRule="auto"/>
        <w:ind w:firstLine="708"/>
        <w:contextualSpacing/>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7) организация сбора статистических показателей, характеризующих состояние экономики и социальной сферы поселения, и предоставление указанных данных органам государственной власти в порядке, установленном Правительством Российской Федерации.</w:t>
      </w:r>
    </w:p>
    <w:p w:rsidR="00E26C31" w:rsidRPr="00E26C31" w:rsidRDefault="00E26C31" w:rsidP="00E26C31">
      <w:pPr>
        <w:shd w:val="clear" w:color="auto" w:fill="FFFFFF"/>
        <w:spacing w:after="0" w:line="240" w:lineRule="auto"/>
        <w:ind w:firstLine="708"/>
        <w:contextualSpacing/>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8) учреждение печатного средства  массовой информации и (или) сетевого издания для обнародования муниципальных правовых актов, доведения до сведения жителей муниципального образования официальной информации;</w:t>
      </w:r>
    </w:p>
    <w:p w:rsidR="00E26C31" w:rsidRPr="00E26C31" w:rsidRDefault="00E26C31" w:rsidP="00E26C31">
      <w:pPr>
        <w:shd w:val="clear" w:color="auto" w:fill="FFFFFF"/>
        <w:spacing w:after="0" w:line="240" w:lineRule="auto"/>
        <w:ind w:firstLine="708"/>
        <w:contextualSpacing/>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9) осуществление международных и внешнеэкономических связей в соответствии с Федеральным законом № 131 – ФЗ;</w:t>
      </w:r>
    </w:p>
    <w:p w:rsidR="00E26C31" w:rsidRPr="00E26C31" w:rsidRDefault="00E26C31" w:rsidP="00E26C31">
      <w:pPr>
        <w:shd w:val="clear" w:color="auto" w:fill="FFFFFF"/>
        <w:spacing w:after="0" w:line="240" w:lineRule="auto"/>
        <w:ind w:firstLine="708"/>
        <w:contextualSpacing/>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10) организация профессионального образования и дополнительного профессионального образования выборных должностных лиц местного самоуправления, членов выборных органов местного самоуправления, депутатов Совета поселения, муниципальных служащих и работников муниципальных учреждений, организация подготовки 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w:t>
      </w:r>
    </w:p>
    <w:p w:rsidR="00E26C31" w:rsidRPr="00E26C31" w:rsidRDefault="00E26C31" w:rsidP="00E26C31">
      <w:pPr>
        <w:shd w:val="clear" w:color="auto" w:fill="FFFFFF"/>
        <w:spacing w:after="0" w:line="240" w:lineRule="auto"/>
        <w:ind w:firstLine="708"/>
        <w:contextualSpacing/>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11) иными полномочиями в соответствии с федеральными законами, Уставом сельского поселения.</w:t>
      </w:r>
    </w:p>
    <w:p w:rsidR="00E26C31" w:rsidRPr="00E26C31" w:rsidRDefault="00E26C31" w:rsidP="00E26C31">
      <w:pPr>
        <w:shd w:val="clear" w:color="auto" w:fill="FFFFFF"/>
        <w:spacing w:after="0" w:line="240" w:lineRule="auto"/>
        <w:ind w:firstLine="708"/>
        <w:contextualSpacing/>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2.Органы местного самоуправления поселения вправе в соответствии с Уставом сельского поселения принимать решения о привлечении граждан к выполнению на добровольной основе социальн</w:t>
      </w:r>
      <w:proofErr w:type="gramStart"/>
      <w:r w:rsidRPr="00E26C31">
        <w:rPr>
          <w:rFonts w:ascii="Times New Roman" w:eastAsia="Times New Roman" w:hAnsi="Times New Roman" w:cs="Times New Roman"/>
          <w:sz w:val="26"/>
          <w:szCs w:val="26"/>
          <w:lang w:eastAsia="ru-RU"/>
        </w:rPr>
        <w:t>о-</w:t>
      </w:r>
      <w:proofErr w:type="gramEnd"/>
      <w:r w:rsidRPr="00E26C31">
        <w:rPr>
          <w:rFonts w:ascii="Times New Roman" w:eastAsia="Times New Roman" w:hAnsi="Times New Roman" w:cs="Times New Roman"/>
          <w:sz w:val="26"/>
          <w:szCs w:val="26"/>
          <w:lang w:eastAsia="ru-RU"/>
        </w:rPr>
        <w:t xml:space="preserve"> значимых для поселения работ ( в том числе дежурств) в целях решения вопроса местного значения поселения, предусмотренных пунктами 4 и 9 части 1 статьи 8 Устава сельского поселения.</w:t>
      </w:r>
    </w:p>
    <w:p w:rsidR="00E26C31" w:rsidRPr="00E26C31" w:rsidRDefault="00E26C31" w:rsidP="00E26C31">
      <w:pPr>
        <w:shd w:val="clear" w:color="auto" w:fill="FFFFFF"/>
        <w:spacing w:after="0" w:line="240" w:lineRule="auto"/>
        <w:ind w:firstLine="708"/>
        <w:contextualSpacing/>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К социально значимым работам могут быть отнесены только работы, не требующие специальной профессиональной подготовки.</w:t>
      </w:r>
    </w:p>
    <w:p w:rsidR="00E26C31" w:rsidRPr="00E26C31" w:rsidRDefault="00E26C31" w:rsidP="00E26C31">
      <w:pPr>
        <w:shd w:val="clear" w:color="auto" w:fill="FFFFFF"/>
        <w:spacing w:after="0" w:line="240" w:lineRule="auto"/>
        <w:ind w:firstLine="708"/>
        <w:contextualSpacing/>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К выполнению социальн</w:t>
      </w:r>
      <w:proofErr w:type="gramStart"/>
      <w:r w:rsidRPr="00E26C31">
        <w:rPr>
          <w:rFonts w:ascii="Times New Roman" w:eastAsia="Times New Roman" w:hAnsi="Times New Roman" w:cs="Times New Roman"/>
          <w:sz w:val="26"/>
          <w:szCs w:val="26"/>
          <w:lang w:eastAsia="ru-RU"/>
        </w:rPr>
        <w:t>о-</w:t>
      </w:r>
      <w:proofErr w:type="gramEnd"/>
      <w:r w:rsidRPr="00E26C31">
        <w:rPr>
          <w:rFonts w:ascii="Times New Roman" w:eastAsia="Times New Roman" w:hAnsi="Times New Roman" w:cs="Times New Roman"/>
          <w:sz w:val="26"/>
          <w:szCs w:val="26"/>
          <w:lang w:eastAsia="ru-RU"/>
        </w:rPr>
        <w:t xml:space="preserve"> значимых работ могут привлекаться совершеннолетние трудоспособные жители поселения в свободное от основной работы или учебы время на безвозмездной основе не более чес 1 раз в три месяца. При этом продолжительность социальн</w:t>
      </w:r>
      <w:proofErr w:type="gramStart"/>
      <w:r w:rsidRPr="00E26C31">
        <w:rPr>
          <w:rFonts w:ascii="Times New Roman" w:eastAsia="Times New Roman" w:hAnsi="Times New Roman" w:cs="Times New Roman"/>
          <w:sz w:val="26"/>
          <w:szCs w:val="26"/>
          <w:lang w:eastAsia="ru-RU"/>
        </w:rPr>
        <w:t>о-</w:t>
      </w:r>
      <w:proofErr w:type="gramEnd"/>
      <w:r w:rsidRPr="00E26C31">
        <w:rPr>
          <w:rFonts w:ascii="Times New Roman" w:eastAsia="Times New Roman" w:hAnsi="Times New Roman" w:cs="Times New Roman"/>
          <w:sz w:val="26"/>
          <w:szCs w:val="26"/>
          <w:lang w:eastAsia="ru-RU"/>
        </w:rPr>
        <w:t xml:space="preserve"> значимых работ не может составлять более четырех часов подряд.</w:t>
      </w:r>
    </w:p>
    <w:p w:rsidR="00E26C31" w:rsidRPr="00E26C31" w:rsidRDefault="00E26C31" w:rsidP="00E26C31">
      <w:pPr>
        <w:shd w:val="clear" w:color="auto" w:fill="FFFFFF"/>
        <w:spacing w:after="0" w:line="240" w:lineRule="auto"/>
        <w:ind w:firstLine="708"/>
        <w:contextualSpacing/>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3.Полномочия органов местного самоуправления, установленные настоящей статьей, осуществляются органами местного самоуправления муниципального образования самостоятельно. Подчиненность органа местного самоуправления или должностного лица местного самоуправления одного муниципального образования органу местного самоуправления или должностному лицу местного самоуправления другого муниципального образования не допускается.</w:t>
      </w:r>
    </w:p>
    <w:p w:rsidR="00E26C31" w:rsidRPr="00E26C31" w:rsidRDefault="00E26C31" w:rsidP="00E26C31">
      <w:pPr>
        <w:shd w:val="clear" w:color="auto" w:fill="FFFFFF"/>
        <w:spacing w:after="0" w:line="240" w:lineRule="auto"/>
        <w:ind w:firstLine="708"/>
        <w:contextualSpacing/>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4.Организация и материально- техническое обеспечение проведение  социально значимых работ осуществляется администрацией сельского поселения.</w:t>
      </w:r>
    </w:p>
    <w:p w:rsidR="00E26C31" w:rsidRPr="00E26C31" w:rsidRDefault="00E26C31" w:rsidP="00E26C31">
      <w:pPr>
        <w:shd w:val="clear" w:color="auto" w:fill="FFFFFF"/>
        <w:spacing w:after="0" w:line="240" w:lineRule="auto"/>
        <w:ind w:firstLine="708"/>
        <w:contextualSpacing/>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5.Финансовые обязательства, возникающие в связи с решением вопросов местного значения, исполняются за счет средств местного бюджета (за исключением субвенций, предоставляемых местному бюджету из федерального бюджета и бюджета Республики Коми). В случаях и порядке, установленных федеральными законами и законами республики Коми, указанные обязательства могут дополнительно финансироваться за счет средств федерального бюджета, федеральных государственных внебюджетных фондов и бюджета Республики Коми</w:t>
      </w:r>
      <w:proofErr w:type="gramStart"/>
      <w:r w:rsidRPr="00E26C31">
        <w:rPr>
          <w:rFonts w:ascii="Times New Roman" w:eastAsia="Times New Roman" w:hAnsi="Times New Roman" w:cs="Times New Roman"/>
          <w:sz w:val="26"/>
          <w:szCs w:val="26"/>
          <w:lang w:eastAsia="ru-RU"/>
        </w:rPr>
        <w:t>.»</w:t>
      </w:r>
      <w:proofErr w:type="gramEnd"/>
      <w:r w:rsidRPr="00E26C31">
        <w:rPr>
          <w:rFonts w:ascii="Times New Roman" w:eastAsia="Times New Roman" w:hAnsi="Times New Roman" w:cs="Times New Roman"/>
          <w:sz w:val="26"/>
          <w:szCs w:val="26"/>
          <w:lang w:eastAsia="ru-RU"/>
        </w:rPr>
        <w:t>.».</w:t>
      </w:r>
    </w:p>
    <w:p w:rsidR="00E26C31" w:rsidRPr="00E26C31" w:rsidRDefault="00E26C31" w:rsidP="00E26C31">
      <w:pPr>
        <w:shd w:val="clear" w:color="auto" w:fill="FFFFFF"/>
        <w:spacing w:after="0" w:line="240" w:lineRule="auto"/>
        <w:ind w:firstLine="708"/>
        <w:contextualSpacing/>
        <w:jc w:val="both"/>
        <w:rPr>
          <w:rFonts w:ascii="Times New Roman" w:eastAsia="Times New Roman" w:hAnsi="Times New Roman" w:cs="Times New Roman"/>
          <w:sz w:val="26"/>
          <w:szCs w:val="26"/>
          <w:lang w:eastAsia="ru-RU"/>
        </w:rPr>
      </w:pPr>
    </w:p>
    <w:p w:rsidR="00E26C31" w:rsidRPr="00E26C31" w:rsidRDefault="00E26C31" w:rsidP="00E26C31">
      <w:pPr>
        <w:shd w:val="clear" w:color="auto" w:fill="FFFFFF"/>
        <w:spacing w:after="0" w:line="240" w:lineRule="auto"/>
        <w:ind w:firstLine="708"/>
        <w:contextualSpacing/>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lastRenderedPageBreak/>
        <w:t>6.Статью 9 Устава изложить в новой редакции:</w:t>
      </w:r>
    </w:p>
    <w:p w:rsidR="00E26C31" w:rsidRPr="00E26C31" w:rsidRDefault="00E26C31" w:rsidP="00E26C31">
      <w:pPr>
        <w:shd w:val="clear" w:color="auto" w:fill="FFFFFF"/>
        <w:spacing w:after="0" w:line="240" w:lineRule="auto"/>
        <w:ind w:firstLine="708"/>
        <w:jc w:val="both"/>
        <w:rPr>
          <w:rFonts w:ascii="Times New Roman" w:eastAsia="Times New Roman" w:hAnsi="Times New Roman" w:cs="Times New Roman"/>
          <w:bCs/>
          <w:sz w:val="26"/>
          <w:szCs w:val="26"/>
          <w:lang w:eastAsia="ru-RU"/>
        </w:rPr>
      </w:pPr>
      <w:r w:rsidRPr="00E26C31">
        <w:rPr>
          <w:rFonts w:ascii="Times New Roman" w:eastAsia="Times New Roman" w:hAnsi="Times New Roman" w:cs="Times New Roman"/>
          <w:sz w:val="26"/>
          <w:szCs w:val="26"/>
          <w:lang w:eastAsia="ru-RU"/>
        </w:rPr>
        <w:t>«</w:t>
      </w:r>
      <w:r w:rsidRPr="00E26C31">
        <w:rPr>
          <w:rFonts w:ascii="Times New Roman" w:eastAsia="Times New Roman" w:hAnsi="Times New Roman" w:cs="Times New Roman"/>
          <w:bCs/>
          <w:sz w:val="26"/>
          <w:szCs w:val="26"/>
          <w:lang w:eastAsia="ru-RU"/>
        </w:rPr>
        <w:t>Статья 9. Осуществление органами местного самоуправления муниципального образования отдельных государственных полномочий, переданных органам местного самоуправления федеральными законами и законами Республики Коми</w:t>
      </w:r>
    </w:p>
    <w:p w:rsidR="00E26C31" w:rsidRPr="00E26C31" w:rsidRDefault="00E26C31" w:rsidP="00E26C31">
      <w:pPr>
        <w:shd w:val="clear" w:color="auto" w:fill="FFFFFF"/>
        <w:spacing w:after="0" w:line="240" w:lineRule="auto"/>
        <w:ind w:firstLine="708"/>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1. Полномочия органов местного самоуправления сельского поселения, установленные федеральными законами и законами    Республики Коми, по вопросам, не отнесенным Федеральным законом № 131-ФЗ и Уставом      сельского поселения к вопросам местного значения, являются  отдельными   государственными   полномочиями, передаваемыми  для осуществления органам местного самоуправления сельского поселения.</w:t>
      </w:r>
    </w:p>
    <w:p w:rsidR="00E26C31" w:rsidRPr="00E26C31" w:rsidRDefault="00E26C31" w:rsidP="00E26C31">
      <w:pPr>
        <w:shd w:val="clear" w:color="auto" w:fill="FFFFFF"/>
        <w:spacing w:after="0" w:line="240" w:lineRule="auto"/>
        <w:ind w:firstLine="709"/>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2. Наделение органов местного самоуправления поселения отдельными государственными полномочиями Российской Федерации осуществляется федеральными законами и законами Республики Коми, отдельными государственными полномочиями Республики Коми - законами Республики Коми. Органы местного самоуправления сельского поселения участвуют в осуществлении государственных полномочий, не переданных им в соответствии со статьей 19 Федерального закона № 131-ФЗ, в случае принятия Советом сельского поселения решения о реализации права на участие в осуществлении указанных полномочий.</w:t>
      </w:r>
    </w:p>
    <w:p w:rsidR="00E26C31" w:rsidRPr="00E26C31" w:rsidRDefault="00E26C31" w:rsidP="00E26C31">
      <w:pPr>
        <w:shd w:val="clear" w:color="auto" w:fill="FFFFFF"/>
        <w:spacing w:after="0" w:line="240" w:lineRule="auto"/>
        <w:ind w:firstLine="708"/>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3. Отдельные государственные полномочия, передаваемые для осуществления органам местного самоуправления, осуществляются администрацией поселения.</w:t>
      </w:r>
    </w:p>
    <w:p w:rsidR="00E26C31" w:rsidRPr="00E26C31" w:rsidRDefault="00E26C31" w:rsidP="00E26C31">
      <w:pPr>
        <w:shd w:val="clear" w:color="auto" w:fill="FFFFFF"/>
        <w:spacing w:after="0" w:line="240" w:lineRule="auto"/>
        <w:ind w:firstLine="708"/>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4. Финансовое обеспечение отдельных государственных полномочий, переданных органам местного самоуправления поселения, осуществляется только за счет предоставляемых местному бюджету субвенций из соответствующих бюджетов.</w:t>
      </w:r>
    </w:p>
    <w:p w:rsidR="00E26C31" w:rsidRPr="00E26C31" w:rsidRDefault="00E26C31" w:rsidP="00E26C31">
      <w:pPr>
        <w:shd w:val="clear" w:color="auto" w:fill="FFFFFF"/>
        <w:spacing w:after="0" w:line="240" w:lineRule="auto"/>
        <w:ind w:firstLine="708"/>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 xml:space="preserve">5. Совет сельского поселения может принять решение об использовании собственных материальных ресурсов и финансовых средств сельского поселения для осуществления органами местного самоуправления сельского поселения отдельных государственных полномочий. </w:t>
      </w:r>
    </w:p>
    <w:p w:rsidR="00E26C31" w:rsidRPr="00E26C31" w:rsidRDefault="00E26C31" w:rsidP="00E26C31">
      <w:pPr>
        <w:shd w:val="clear" w:color="auto" w:fill="FFFFFF"/>
        <w:spacing w:after="0" w:line="240" w:lineRule="auto"/>
        <w:ind w:firstLine="708"/>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Проекты решений Совета сельского поселения, указанных в абзаце первом настоящей части, вносятся на рассмотрение Совета сельского поселения только по инициативе главы сельского поселения или при наличии его заключения.</w:t>
      </w:r>
    </w:p>
    <w:p w:rsidR="00E26C31" w:rsidRPr="00E26C31" w:rsidRDefault="00E26C31" w:rsidP="00E26C31">
      <w:pPr>
        <w:shd w:val="clear" w:color="auto" w:fill="FFFFFF"/>
        <w:spacing w:after="0" w:line="240" w:lineRule="auto"/>
        <w:ind w:firstLine="708"/>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6. Органы местного самоуправления поселения несут ответственность за осуществление переданных полномочий Российской Федерации, полномочий Республики Коми в пределах субвенций, предоставленных местному бюджету в целях финансового обеспечения осуществления соответствующих полномочий.</w:t>
      </w:r>
    </w:p>
    <w:p w:rsidR="00E26C31" w:rsidRPr="00E26C31" w:rsidRDefault="00E26C31" w:rsidP="00E26C31">
      <w:pPr>
        <w:shd w:val="clear" w:color="auto" w:fill="FFFFFF"/>
        <w:spacing w:after="0" w:line="240" w:lineRule="auto"/>
        <w:ind w:firstLine="708"/>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7. Органы местного самоуправления поселения и должностные лица местного</w:t>
      </w:r>
    </w:p>
    <w:p w:rsidR="00E26C31" w:rsidRPr="00E26C31" w:rsidRDefault="00E26C31" w:rsidP="00E26C31">
      <w:pPr>
        <w:shd w:val="clear" w:color="auto" w:fill="FFFFFF"/>
        <w:spacing w:after="0" w:line="240" w:lineRule="auto"/>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 xml:space="preserve">самоуправления поселения обязаны в соответствии с требованиями статьи 19 Федерального закона № 131-ФЗ </w:t>
      </w:r>
      <w:proofErr w:type="gramStart"/>
      <w:r w:rsidRPr="00E26C31">
        <w:rPr>
          <w:rFonts w:ascii="Times New Roman" w:eastAsia="Times New Roman" w:hAnsi="Times New Roman" w:cs="Times New Roman"/>
          <w:sz w:val="26"/>
          <w:szCs w:val="26"/>
          <w:lang w:eastAsia="ru-RU"/>
        </w:rPr>
        <w:t>предоставлять уполномоченным государственным органам документы</w:t>
      </w:r>
      <w:proofErr w:type="gramEnd"/>
      <w:r w:rsidRPr="00E26C31">
        <w:rPr>
          <w:rFonts w:ascii="Times New Roman" w:eastAsia="Times New Roman" w:hAnsi="Times New Roman" w:cs="Times New Roman"/>
          <w:sz w:val="26"/>
          <w:szCs w:val="26"/>
          <w:lang w:eastAsia="ru-RU"/>
        </w:rPr>
        <w:t>, связанные с осуществлением отдельных государственных полномочий.</w:t>
      </w:r>
    </w:p>
    <w:p w:rsidR="00E26C31" w:rsidRPr="00E26C31" w:rsidRDefault="00E26C31" w:rsidP="00E26C31">
      <w:pPr>
        <w:shd w:val="clear" w:color="auto" w:fill="FFFFFF"/>
        <w:spacing w:after="0" w:line="240" w:lineRule="auto"/>
        <w:ind w:firstLine="708"/>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8. Органы местного самоуправления сельского поселения вправе:</w:t>
      </w:r>
    </w:p>
    <w:p w:rsidR="00E26C31" w:rsidRPr="00E26C31" w:rsidRDefault="00E26C31" w:rsidP="00E26C31">
      <w:pPr>
        <w:shd w:val="clear" w:color="auto" w:fill="FFFFFF"/>
        <w:spacing w:after="0" w:line="240" w:lineRule="auto"/>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 xml:space="preserve">             1) осуществлять расходы за счет средств бюджета муниципального образования (за исключением финансовых средств, передаваемых местному бюджету на осуществление целевых расходов) на осуществление полномочий, не переданных им в соответствии со статьей 19 Федерального закона № 131-ФЗ, если возможность осуществления таких расходов предусмотрена федеральными законами;</w:t>
      </w:r>
    </w:p>
    <w:p w:rsidR="00E26C31" w:rsidRPr="00E26C31" w:rsidRDefault="00E26C31" w:rsidP="00E26C31">
      <w:pPr>
        <w:shd w:val="clear" w:color="auto" w:fill="FFFFFF"/>
        <w:spacing w:after="0" w:line="240" w:lineRule="auto"/>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 xml:space="preserve">             2) устанавливать за счет средств бюджета сельского поселения (за исключением финансовых средств, передаваемых местному бюджету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
    <w:p w:rsidR="00E26C31" w:rsidRPr="00E26C31" w:rsidRDefault="00E26C31" w:rsidP="00E26C31">
      <w:pPr>
        <w:shd w:val="clear" w:color="auto" w:fill="FFFFFF"/>
        <w:spacing w:after="0" w:line="240" w:lineRule="auto"/>
        <w:ind w:firstLine="709"/>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 xml:space="preserve">Финансирование полномочий, предусмотренных настоящей частью, не является обязанностью муниципального образования, осуществляется при наличии возможности </w:t>
      </w:r>
      <w:r w:rsidRPr="00E26C31">
        <w:rPr>
          <w:rFonts w:ascii="Times New Roman" w:eastAsia="Times New Roman" w:hAnsi="Times New Roman" w:cs="Times New Roman"/>
          <w:sz w:val="26"/>
          <w:szCs w:val="26"/>
          <w:lang w:eastAsia="ru-RU"/>
        </w:rPr>
        <w:lastRenderedPageBreak/>
        <w:t>и не является основанием для выделения дополнительных средств из других бюджетов бюджетной системы Российской Федерации</w:t>
      </w:r>
      <w:proofErr w:type="gramStart"/>
      <w:r w:rsidRPr="00E26C31">
        <w:rPr>
          <w:rFonts w:ascii="Times New Roman" w:eastAsia="Times New Roman" w:hAnsi="Times New Roman" w:cs="Times New Roman"/>
          <w:sz w:val="26"/>
          <w:szCs w:val="26"/>
          <w:lang w:eastAsia="ru-RU"/>
        </w:rPr>
        <w:t>.».</w:t>
      </w:r>
      <w:proofErr w:type="gramEnd"/>
    </w:p>
    <w:p w:rsidR="00E26C31" w:rsidRPr="00E26C31" w:rsidRDefault="00E26C31" w:rsidP="00E26C31">
      <w:pPr>
        <w:shd w:val="clear" w:color="auto" w:fill="FFFFFF"/>
        <w:spacing w:after="0" w:line="240" w:lineRule="auto"/>
        <w:ind w:firstLine="709"/>
        <w:jc w:val="both"/>
        <w:rPr>
          <w:rFonts w:ascii="Times New Roman" w:eastAsia="Times New Roman" w:hAnsi="Times New Roman" w:cs="Times New Roman"/>
          <w:sz w:val="26"/>
          <w:szCs w:val="26"/>
          <w:lang w:eastAsia="ru-RU"/>
        </w:rPr>
      </w:pPr>
    </w:p>
    <w:p w:rsidR="00E26C31" w:rsidRPr="00E26C31" w:rsidRDefault="00E26C31" w:rsidP="00E26C31">
      <w:pPr>
        <w:shd w:val="clear" w:color="auto" w:fill="FFFFFF"/>
        <w:spacing w:after="0" w:line="240" w:lineRule="auto"/>
        <w:ind w:firstLine="709"/>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7.Статью 15.1 Устава изложить в новой редакции следующего содержания:</w:t>
      </w:r>
    </w:p>
    <w:p w:rsidR="00E26C31" w:rsidRPr="00E26C31" w:rsidRDefault="00E26C31" w:rsidP="00E26C31">
      <w:pPr>
        <w:shd w:val="clear" w:color="auto" w:fill="FFFFFF"/>
        <w:spacing w:after="0" w:line="240" w:lineRule="auto"/>
        <w:ind w:firstLine="709"/>
        <w:jc w:val="both"/>
        <w:rPr>
          <w:rFonts w:ascii="Times New Roman" w:eastAsia="Times New Roman" w:hAnsi="Times New Roman" w:cs="Times New Roman"/>
          <w:b/>
          <w:sz w:val="26"/>
          <w:szCs w:val="26"/>
          <w:lang w:eastAsia="ru-RU"/>
        </w:rPr>
      </w:pPr>
      <w:r w:rsidRPr="00E26C31">
        <w:rPr>
          <w:rFonts w:ascii="Times New Roman" w:eastAsia="Times New Roman" w:hAnsi="Times New Roman" w:cs="Times New Roman"/>
          <w:b/>
          <w:sz w:val="26"/>
          <w:szCs w:val="26"/>
          <w:lang w:eastAsia="ru-RU"/>
        </w:rPr>
        <w:t>«Статья 15.1. Староста сельского населенного пункта</w:t>
      </w:r>
    </w:p>
    <w:p w:rsidR="00E26C31" w:rsidRPr="00E26C31" w:rsidRDefault="00E26C31" w:rsidP="00E26C31">
      <w:pPr>
        <w:shd w:val="clear" w:color="auto" w:fill="FFFFFF"/>
        <w:spacing w:after="0" w:line="240" w:lineRule="auto"/>
        <w:ind w:firstLine="708"/>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1.Для организации взаимодействия органов местного самоуправления и жителей сельского населенного пункта при решении вопросов местного значения в сельском населенном пункте может назначаться может назначаться староста сельского населенного пункта.</w:t>
      </w:r>
    </w:p>
    <w:p w:rsidR="00E26C31" w:rsidRPr="00E26C31" w:rsidRDefault="00E26C31" w:rsidP="00E26C31">
      <w:pPr>
        <w:shd w:val="clear" w:color="auto" w:fill="FFFFFF"/>
        <w:spacing w:after="0" w:line="240" w:lineRule="auto"/>
        <w:ind w:firstLine="708"/>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 xml:space="preserve">2.Староста сельского населенного пункта назначается советом сельского поселения по предоставлению схода граждан сельского населенного пункта. </w:t>
      </w:r>
      <w:proofErr w:type="gramStart"/>
      <w:r w:rsidRPr="00E26C31">
        <w:rPr>
          <w:rFonts w:ascii="Times New Roman" w:eastAsia="Times New Roman" w:hAnsi="Times New Roman" w:cs="Times New Roman"/>
          <w:sz w:val="26"/>
          <w:szCs w:val="26"/>
          <w:lang w:eastAsia="ru-RU"/>
        </w:rPr>
        <w:t>Староста сельского населенного пункта назначается из числа граждан Российской Федерации, проживающих на территории данного сельского населенного пункта и обладающих активны избирательным правом, либо граждан Российской Федерации, достигших на день предоставления сходом граждан 18 лет и имеющих в собственности жилое помещение, расположенное на территории данного сельского населенного пункта.</w:t>
      </w:r>
      <w:proofErr w:type="gramEnd"/>
    </w:p>
    <w:p w:rsidR="00E26C31" w:rsidRPr="00E26C31" w:rsidRDefault="00E26C31" w:rsidP="00E26C31">
      <w:pPr>
        <w:shd w:val="clear" w:color="auto" w:fill="FFFFFF"/>
        <w:spacing w:after="0" w:line="240" w:lineRule="auto"/>
        <w:ind w:firstLine="708"/>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3.Староста сельского населенного пункта не является лицом, замещающим государственную должность</w:t>
      </w:r>
      <w:proofErr w:type="gramStart"/>
      <w:r w:rsidRPr="00E26C31">
        <w:rPr>
          <w:rFonts w:ascii="Times New Roman" w:eastAsia="Times New Roman" w:hAnsi="Times New Roman" w:cs="Times New Roman"/>
          <w:sz w:val="26"/>
          <w:szCs w:val="26"/>
          <w:lang w:eastAsia="ru-RU"/>
        </w:rPr>
        <w:t xml:space="preserve"> ,</w:t>
      </w:r>
      <w:proofErr w:type="gramEnd"/>
      <w:r w:rsidRPr="00E26C31">
        <w:rPr>
          <w:rFonts w:ascii="Times New Roman" w:eastAsia="Times New Roman" w:hAnsi="Times New Roman" w:cs="Times New Roman"/>
          <w:sz w:val="26"/>
          <w:szCs w:val="26"/>
          <w:lang w:eastAsia="ru-RU"/>
        </w:rPr>
        <w:t xml:space="preserve"> должность государственной гражданской службы, муниципальную должность, за исключением муниципальной должности депутата представительного органа муниципального образования, осуществляющего свои полномочия на непостоянной основе, или должность муниципальной службы не может состоять в трудовых отношениях и иных непосредственно связанных с ним отношениях с органами местного самоуправления.</w:t>
      </w:r>
    </w:p>
    <w:p w:rsidR="00E26C31" w:rsidRPr="00E26C31" w:rsidRDefault="00E26C31" w:rsidP="00E26C31">
      <w:pPr>
        <w:shd w:val="clear" w:color="auto" w:fill="FFFFFF"/>
        <w:spacing w:after="0" w:line="240" w:lineRule="auto"/>
        <w:ind w:firstLine="708"/>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4.Старостой сельского населенного пункта не может быть назначено лицо:</w:t>
      </w:r>
    </w:p>
    <w:p w:rsidR="00E26C31" w:rsidRPr="00E26C31" w:rsidRDefault="00E26C31" w:rsidP="00E26C31">
      <w:pPr>
        <w:shd w:val="clear" w:color="auto" w:fill="FFFFFF"/>
        <w:spacing w:after="0" w:line="240" w:lineRule="auto"/>
        <w:ind w:firstLine="708"/>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1)</w:t>
      </w:r>
      <w:proofErr w:type="gramStart"/>
      <w:r w:rsidRPr="00E26C31">
        <w:rPr>
          <w:rFonts w:ascii="Times New Roman" w:eastAsia="Times New Roman" w:hAnsi="Times New Roman" w:cs="Times New Roman"/>
          <w:sz w:val="26"/>
          <w:szCs w:val="26"/>
          <w:lang w:eastAsia="ru-RU"/>
        </w:rPr>
        <w:t>замещающее</w:t>
      </w:r>
      <w:proofErr w:type="gramEnd"/>
      <w:r w:rsidRPr="00E26C31">
        <w:rPr>
          <w:rFonts w:ascii="Times New Roman" w:eastAsia="Times New Roman" w:hAnsi="Times New Roman" w:cs="Times New Roman"/>
          <w:sz w:val="26"/>
          <w:szCs w:val="26"/>
          <w:lang w:eastAsia="ru-RU"/>
        </w:rPr>
        <w:t xml:space="preserve"> государственную должность, должность государственной гражданской службы, муниципальную должность, за исключением муниципальной должности депутата представительного органа муниципального образования, осуществляющего свои полномочия на непостоянной основе, или должность муниципальной службы;</w:t>
      </w:r>
    </w:p>
    <w:p w:rsidR="00E26C31" w:rsidRPr="00E26C31" w:rsidRDefault="00E26C31" w:rsidP="00E26C31">
      <w:pPr>
        <w:shd w:val="clear" w:color="auto" w:fill="FFFFFF"/>
        <w:spacing w:after="0" w:line="240" w:lineRule="auto"/>
        <w:ind w:firstLine="708"/>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 xml:space="preserve">2) </w:t>
      </w:r>
      <w:proofErr w:type="gramStart"/>
      <w:r w:rsidRPr="00E26C31">
        <w:rPr>
          <w:rFonts w:ascii="Times New Roman" w:eastAsia="Times New Roman" w:hAnsi="Times New Roman" w:cs="Times New Roman"/>
          <w:sz w:val="26"/>
          <w:szCs w:val="26"/>
          <w:lang w:eastAsia="ru-RU"/>
        </w:rPr>
        <w:t>признанные</w:t>
      </w:r>
      <w:proofErr w:type="gramEnd"/>
      <w:r w:rsidRPr="00E26C31">
        <w:rPr>
          <w:rFonts w:ascii="Times New Roman" w:eastAsia="Times New Roman" w:hAnsi="Times New Roman" w:cs="Times New Roman"/>
          <w:sz w:val="26"/>
          <w:szCs w:val="26"/>
          <w:lang w:eastAsia="ru-RU"/>
        </w:rPr>
        <w:t xml:space="preserve"> судом недееспособным или ограниченно недееспособным;</w:t>
      </w:r>
    </w:p>
    <w:p w:rsidR="00E26C31" w:rsidRPr="00E26C31" w:rsidRDefault="00E26C31" w:rsidP="00E26C31">
      <w:pPr>
        <w:shd w:val="clear" w:color="auto" w:fill="FFFFFF"/>
        <w:spacing w:after="0" w:line="240" w:lineRule="auto"/>
        <w:ind w:firstLine="708"/>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 xml:space="preserve">3) </w:t>
      </w:r>
      <w:proofErr w:type="gramStart"/>
      <w:r w:rsidRPr="00E26C31">
        <w:rPr>
          <w:rFonts w:ascii="Times New Roman" w:eastAsia="Times New Roman" w:hAnsi="Times New Roman" w:cs="Times New Roman"/>
          <w:sz w:val="26"/>
          <w:szCs w:val="26"/>
          <w:lang w:eastAsia="ru-RU"/>
        </w:rPr>
        <w:t>имеющие</w:t>
      </w:r>
      <w:proofErr w:type="gramEnd"/>
      <w:r w:rsidRPr="00E26C31">
        <w:rPr>
          <w:rFonts w:ascii="Times New Roman" w:eastAsia="Times New Roman" w:hAnsi="Times New Roman" w:cs="Times New Roman"/>
          <w:sz w:val="26"/>
          <w:szCs w:val="26"/>
          <w:lang w:eastAsia="ru-RU"/>
        </w:rPr>
        <w:t xml:space="preserve"> непогашенную или снятую судимость.</w:t>
      </w:r>
    </w:p>
    <w:p w:rsidR="00E26C31" w:rsidRPr="00E26C31" w:rsidRDefault="00E26C31" w:rsidP="00E26C31">
      <w:pPr>
        <w:shd w:val="clear" w:color="auto" w:fill="FFFFFF"/>
        <w:spacing w:after="0" w:line="240" w:lineRule="auto"/>
        <w:ind w:firstLine="708"/>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5. Срок полномочий старосты сельского населенного пункта составляет 5 лет.</w:t>
      </w:r>
    </w:p>
    <w:p w:rsidR="00E26C31" w:rsidRPr="00E26C31" w:rsidRDefault="00E26C31" w:rsidP="00E26C31">
      <w:pPr>
        <w:shd w:val="clear" w:color="auto" w:fill="FFFFFF"/>
        <w:spacing w:after="0" w:line="240" w:lineRule="auto"/>
        <w:ind w:firstLine="708"/>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6.Полномочия старосты сельского населенного пункта прекращаются досрочно по решению Совета сельского поселения по представлению схода граждан сельского населенного пункта, а также в случаях, установленных пунктами 1-7 и 9.2. части 10 статьи 40 Федерального закона № 131 –ФЗ.</w:t>
      </w:r>
    </w:p>
    <w:p w:rsidR="00E26C31" w:rsidRPr="00E26C31" w:rsidRDefault="00E26C31" w:rsidP="00E26C31">
      <w:pPr>
        <w:shd w:val="clear" w:color="auto" w:fill="FFFFFF"/>
        <w:spacing w:after="0" w:line="240" w:lineRule="auto"/>
        <w:ind w:firstLine="708"/>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7.Староста сельского населенного пункта для решения возложенных на него задач:</w:t>
      </w:r>
    </w:p>
    <w:p w:rsidR="00E26C31" w:rsidRPr="00E26C31" w:rsidRDefault="00E26C31" w:rsidP="00E26C31">
      <w:pPr>
        <w:shd w:val="clear" w:color="auto" w:fill="FFFFFF"/>
        <w:spacing w:after="0" w:line="240" w:lineRule="auto"/>
        <w:ind w:firstLine="708"/>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1) взаимодействует с органами местного самоуправления, муниципальными предприятиями и учреждениями и иными организациями по вопросам решения вопросов местного значения в сельском населенном пункте;</w:t>
      </w:r>
    </w:p>
    <w:p w:rsidR="00E26C31" w:rsidRPr="00E26C31" w:rsidRDefault="00E26C31" w:rsidP="00E26C31">
      <w:pPr>
        <w:shd w:val="clear" w:color="auto" w:fill="FFFFFF"/>
        <w:spacing w:after="0" w:line="240" w:lineRule="auto"/>
        <w:ind w:firstLine="708"/>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 xml:space="preserve">2) взаимодействует с населением в том числе </w:t>
      </w:r>
      <w:proofErr w:type="gramStart"/>
      <w:r w:rsidRPr="00E26C31">
        <w:rPr>
          <w:rFonts w:ascii="Times New Roman" w:eastAsia="Times New Roman" w:hAnsi="Times New Roman" w:cs="Times New Roman"/>
          <w:sz w:val="26"/>
          <w:szCs w:val="26"/>
          <w:lang w:eastAsia="ru-RU"/>
        </w:rPr>
        <w:t>п</w:t>
      </w:r>
      <w:proofErr w:type="gramEnd"/>
      <w:r w:rsidRPr="00E26C31">
        <w:rPr>
          <w:rFonts w:ascii="Times New Roman" w:eastAsia="Times New Roman" w:hAnsi="Times New Roman" w:cs="Times New Roman"/>
          <w:sz w:val="26"/>
          <w:szCs w:val="26"/>
          <w:lang w:eastAsia="ru-RU"/>
        </w:rPr>
        <w:t xml:space="preserve"> средствам участия в сходах, собраниях, конференциях граждан, направляет по результатам таких мероприятий обращения и предложения в том числе, оформленные в виде проектов муниципальных правовых актов, подлежащие обязательному рассмотрению органами местного самоуправления;</w:t>
      </w:r>
    </w:p>
    <w:p w:rsidR="00E26C31" w:rsidRPr="00E26C31" w:rsidRDefault="00E26C31" w:rsidP="00E26C31">
      <w:pPr>
        <w:shd w:val="clear" w:color="auto" w:fill="FFFFFF"/>
        <w:spacing w:after="0" w:line="240" w:lineRule="auto"/>
        <w:ind w:firstLine="708"/>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3)информирует жителей сельского населенного пункта по вопросам организации и осуществления местного самоуправления, а также содействует в доведении до их сведения иной информации, полученной от органов местного самоуправления;</w:t>
      </w:r>
    </w:p>
    <w:p w:rsidR="00E26C31" w:rsidRPr="00E26C31" w:rsidRDefault="00E26C31" w:rsidP="00E26C31">
      <w:pPr>
        <w:shd w:val="clear" w:color="auto" w:fill="FFFFFF"/>
        <w:spacing w:after="0" w:line="240" w:lineRule="auto"/>
        <w:ind w:firstLine="708"/>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4) содействует органам местного самоуправления в организации и проведении публичных слушаний и общественных обсуждений, обнародовании их результатов в сельском населенном пункте;</w:t>
      </w:r>
    </w:p>
    <w:p w:rsidR="00E26C31" w:rsidRPr="00E26C31" w:rsidRDefault="00E26C31" w:rsidP="00E26C31">
      <w:pPr>
        <w:shd w:val="clear" w:color="auto" w:fill="FFFFFF"/>
        <w:spacing w:after="0" w:line="240" w:lineRule="auto"/>
        <w:ind w:firstLine="708"/>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lastRenderedPageBreak/>
        <w:t>5) вправе выступить с инициативой о внесении инициативного проекта по вопросам</w:t>
      </w:r>
      <w:proofErr w:type="gramStart"/>
      <w:r w:rsidRPr="00E26C31">
        <w:rPr>
          <w:rFonts w:ascii="Times New Roman" w:eastAsia="Times New Roman" w:hAnsi="Times New Roman" w:cs="Times New Roman"/>
          <w:sz w:val="26"/>
          <w:szCs w:val="26"/>
          <w:lang w:eastAsia="ru-RU"/>
        </w:rPr>
        <w:t xml:space="preserve"> ,</w:t>
      </w:r>
      <w:proofErr w:type="gramEnd"/>
      <w:r w:rsidRPr="00E26C31">
        <w:rPr>
          <w:rFonts w:ascii="Times New Roman" w:eastAsia="Times New Roman" w:hAnsi="Times New Roman" w:cs="Times New Roman"/>
          <w:sz w:val="26"/>
          <w:szCs w:val="26"/>
          <w:lang w:eastAsia="ru-RU"/>
        </w:rPr>
        <w:t xml:space="preserve"> имеющим приоритетное значение для жителей сельского населенного пункта;</w:t>
      </w:r>
    </w:p>
    <w:p w:rsidR="00E26C31" w:rsidRPr="00E26C31" w:rsidRDefault="00E26C31" w:rsidP="00E26C31">
      <w:pPr>
        <w:shd w:val="clear" w:color="auto" w:fill="FFFFFF"/>
        <w:spacing w:after="0" w:line="240" w:lineRule="auto"/>
        <w:ind w:firstLine="708"/>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6) оказывает содействие органам местного самоуправления сельского поселения в пределах их полномочий по вопросам:</w:t>
      </w:r>
    </w:p>
    <w:p w:rsidR="00E26C31" w:rsidRPr="00E26C31" w:rsidRDefault="00E26C31" w:rsidP="00E26C31">
      <w:pPr>
        <w:shd w:val="clear" w:color="auto" w:fill="FFFFFF"/>
        <w:spacing w:after="0" w:line="240" w:lineRule="auto"/>
        <w:ind w:firstLine="708"/>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а) благоустройства территории сельского поселения;</w:t>
      </w:r>
    </w:p>
    <w:p w:rsidR="00E26C31" w:rsidRPr="00E26C31" w:rsidRDefault="00E26C31" w:rsidP="00E26C31">
      <w:pPr>
        <w:shd w:val="clear" w:color="auto" w:fill="FFFFFF"/>
        <w:spacing w:after="0" w:line="240" w:lineRule="auto"/>
        <w:ind w:firstLine="708"/>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б) предоставления населению услуг связи, общественного питания, торговли и бытового обслуживания, транспортных услуг;</w:t>
      </w:r>
    </w:p>
    <w:p w:rsidR="00E26C31" w:rsidRPr="00E26C31" w:rsidRDefault="00E26C31" w:rsidP="00E26C31">
      <w:pPr>
        <w:shd w:val="clear" w:color="auto" w:fill="FFFFFF"/>
        <w:spacing w:after="0" w:line="240" w:lineRule="auto"/>
        <w:ind w:firstLine="708"/>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в) охраны общественного порядка;</w:t>
      </w:r>
    </w:p>
    <w:p w:rsidR="00E26C31" w:rsidRPr="00E26C31" w:rsidRDefault="00E26C31" w:rsidP="00E26C31">
      <w:pPr>
        <w:shd w:val="clear" w:color="auto" w:fill="FFFFFF"/>
        <w:spacing w:after="0" w:line="240" w:lineRule="auto"/>
        <w:ind w:firstLine="708"/>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г) обеспечения первичных мер пожарной безопасности, предупреждения и ликвидации последствий чрезвычайных ситуаций природного и техногенного характера;</w:t>
      </w:r>
    </w:p>
    <w:p w:rsidR="00E26C31" w:rsidRPr="00E26C31" w:rsidRDefault="00E26C31" w:rsidP="00E26C31">
      <w:pPr>
        <w:shd w:val="clear" w:color="auto" w:fill="FFFFFF"/>
        <w:spacing w:after="0" w:line="240" w:lineRule="auto"/>
        <w:ind w:firstLine="708"/>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д) проведения праздничных мероприятий;</w:t>
      </w:r>
    </w:p>
    <w:p w:rsidR="00E26C31" w:rsidRPr="00E26C31" w:rsidRDefault="00E26C31" w:rsidP="00E26C31">
      <w:pPr>
        <w:shd w:val="clear" w:color="auto" w:fill="FFFFFF"/>
        <w:spacing w:after="0" w:line="240" w:lineRule="auto"/>
        <w:ind w:firstLine="708"/>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е) доведения до жителей сельского населенного пункта информации об участниках государственной системы бесплатной юридической помощи в Республике Коми.</w:t>
      </w:r>
    </w:p>
    <w:p w:rsidR="00E26C31" w:rsidRPr="00E26C31" w:rsidRDefault="00E26C31" w:rsidP="00E26C31">
      <w:pPr>
        <w:shd w:val="clear" w:color="auto" w:fill="FFFFFF"/>
        <w:spacing w:after="0" w:line="240" w:lineRule="auto"/>
        <w:ind w:firstLine="708"/>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7) информирует органы местного самоуправления сельского поселения:</w:t>
      </w:r>
    </w:p>
    <w:p w:rsidR="00E26C31" w:rsidRPr="00E26C31" w:rsidRDefault="00E26C31" w:rsidP="00E26C31">
      <w:pPr>
        <w:shd w:val="clear" w:color="auto" w:fill="FFFFFF"/>
        <w:spacing w:after="0" w:line="240" w:lineRule="auto"/>
        <w:ind w:firstLine="708"/>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а) о состоянии автомобильных дорог местного значения, искусственных дорожных сооружений, элементов обустройства автомобильных дорог;</w:t>
      </w:r>
    </w:p>
    <w:p w:rsidR="00E26C31" w:rsidRPr="00E26C31" w:rsidRDefault="00E26C31" w:rsidP="00E26C31">
      <w:pPr>
        <w:shd w:val="clear" w:color="auto" w:fill="FFFFFF"/>
        <w:spacing w:after="0" w:line="240" w:lineRule="auto"/>
        <w:ind w:firstLine="708"/>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б) о жителях сельского населенного пункта, нуждающихся в оказании помощи социальных работников;</w:t>
      </w:r>
    </w:p>
    <w:p w:rsidR="00E26C31" w:rsidRPr="00E26C31" w:rsidRDefault="00E26C31" w:rsidP="00E26C31">
      <w:pPr>
        <w:shd w:val="clear" w:color="auto" w:fill="FFFFFF"/>
        <w:spacing w:after="0" w:line="240" w:lineRule="auto"/>
        <w:ind w:firstLine="708"/>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8) присутствует на заседаниях Совета сельского поселения в порядке, установленном Регламентов Совета сельского поселения;</w:t>
      </w:r>
    </w:p>
    <w:p w:rsidR="00E26C31" w:rsidRPr="00E26C31" w:rsidRDefault="00E26C31" w:rsidP="00E26C31">
      <w:pPr>
        <w:shd w:val="clear" w:color="auto" w:fill="FFFFFF"/>
        <w:spacing w:after="0" w:line="240" w:lineRule="auto"/>
        <w:ind w:firstLine="708"/>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9) осуществляет иные полномочия и права, предусмотренные нормативным правовым актом Совета сельского поселения в соответствии с Законом Республики Коми от 02.11.2018 №88-РЗ «О регулировании  некоторых вопросов, связанных с деятельностью старост сельских населенных пунктов в Республике Коми».</w:t>
      </w:r>
    </w:p>
    <w:p w:rsidR="00E26C31" w:rsidRPr="00E26C31" w:rsidRDefault="00E26C31" w:rsidP="00E26C31">
      <w:pPr>
        <w:shd w:val="clear" w:color="auto" w:fill="FFFFFF"/>
        <w:spacing w:after="0" w:line="240" w:lineRule="auto"/>
        <w:ind w:firstLine="708"/>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8.Гарантии деятельности и иные вопросы статуса старосты сельского населенного пункта могут устанавливаться нормативным правовым актом совет сельского поселения в соответствии с Законом Республики Коми от 02.11.2018 № 88 –РЗ «О регулировании некоторых вопросов, связанных с деятельностью старост сельских населенных пунктов Республики Коми».</w:t>
      </w:r>
    </w:p>
    <w:p w:rsidR="00E26C31" w:rsidRPr="00E26C31" w:rsidRDefault="00E26C31" w:rsidP="00E26C31">
      <w:pPr>
        <w:shd w:val="clear" w:color="auto" w:fill="FFFFFF"/>
        <w:spacing w:after="0" w:line="240" w:lineRule="auto"/>
        <w:ind w:firstLine="708"/>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9. Староста сельского населенного пункта осуществляет свою деятельность на общественных началах</w:t>
      </w:r>
      <w:proofErr w:type="gramStart"/>
      <w:r w:rsidRPr="00E26C31">
        <w:rPr>
          <w:rFonts w:ascii="Times New Roman" w:eastAsia="Times New Roman" w:hAnsi="Times New Roman" w:cs="Times New Roman"/>
          <w:sz w:val="26"/>
          <w:szCs w:val="26"/>
          <w:lang w:eastAsia="ru-RU"/>
        </w:rPr>
        <w:t>.»</w:t>
      </w:r>
      <w:proofErr w:type="gramEnd"/>
      <w:r w:rsidRPr="00E26C31">
        <w:rPr>
          <w:rFonts w:ascii="Times New Roman" w:eastAsia="Times New Roman" w:hAnsi="Times New Roman" w:cs="Times New Roman"/>
          <w:sz w:val="26"/>
          <w:szCs w:val="26"/>
          <w:lang w:eastAsia="ru-RU"/>
        </w:rPr>
        <w:t>.».</w:t>
      </w:r>
    </w:p>
    <w:p w:rsidR="00E26C31" w:rsidRPr="00E26C31" w:rsidRDefault="00E26C31" w:rsidP="00E26C31">
      <w:pPr>
        <w:shd w:val="clear" w:color="auto" w:fill="FFFFFF"/>
        <w:spacing w:after="0" w:line="240" w:lineRule="auto"/>
        <w:ind w:firstLine="708"/>
        <w:jc w:val="both"/>
        <w:rPr>
          <w:rFonts w:ascii="Times New Roman" w:eastAsia="Times New Roman" w:hAnsi="Times New Roman" w:cs="Times New Roman"/>
          <w:sz w:val="26"/>
          <w:szCs w:val="26"/>
          <w:lang w:eastAsia="ru-RU"/>
        </w:rPr>
      </w:pPr>
    </w:p>
    <w:p w:rsidR="00E26C31" w:rsidRPr="00E26C31" w:rsidRDefault="00E26C31" w:rsidP="00E26C31">
      <w:pPr>
        <w:shd w:val="clear" w:color="auto" w:fill="FFFFFF"/>
        <w:spacing w:after="0" w:line="240" w:lineRule="auto"/>
        <w:ind w:firstLine="708"/>
        <w:contextualSpacing/>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8. В подпунктах «а» и «б» пункта 2  части 2 статьи 27 Устава слова «, аппарате избирательной комиссии муниципального образования» исключить.</w:t>
      </w:r>
    </w:p>
    <w:p w:rsidR="00E26C31" w:rsidRPr="00E26C31" w:rsidRDefault="00E26C31" w:rsidP="00E26C31">
      <w:pPr>
        <w:shd w:val="clear" w:color="auto" w:fill="FFFFFF"/>
        <w:spacing w:after="0" w:line="240" w:lineRule="auto"/>
        <w:ind w:firstLine="708"/>
        <w:jc w:val="both"/>
        <w:rPr>
          <w:rFonts w:ascii="Times New Roman" w:eastAsia="Times New Roman" w:hAnsi="Times New Roman" w:cs="Times New Roman"/>
          <w:sz w:val="26"/>
          <w:szCs w:val="26"/>
          <w:lang w:eastAsia="ru-RU"/>
        </w:rPr>
      </w:pPr>
    </w:p>
    <w:p w:rsidR="00E26C31" w:rsidRPr="00E26C31" w:rsidRDefault="00E26C31" w:rsidP="00E26C31">
      <w:pPr>
        <w:shd w:val="clear" w:color="auto" w:fill="FFFFFF"/>
        <w:spacing w:after="0" w:line="240" w:lineRule="auto"/>
        <w:ind w:firstLine="708"/>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9. в абзаце 10 части 1 статьи 33 слова «законами</w:t>
      </w:r>
      <w:proofErr w:type="gramStart"/>
      <w:r w:rsidRPr="00E26C31">
        <w:rPr>
          <w:rFonts w:ascii="Times New Roman" w:eastAsia="Times New Roman" w:hAnsi="Times New Roman" w:cs="Times New Roman"/>
          <w:sz w:val="26"/>
          <w:szCs w:val="26"/>
          <w:lang w:eastAsia="ru-RU"/>
        </w:rPr>
        <w:t xml:space="preserve">.» </w:t>
      </w:r>
      <w:proofErr w:type="gramEnd"/>
      <w:r w:rsidRPr="00E26C31">
        <w:rPr>
          <w:rFonts w:ascii="Times New Roman" w:eastAsia="Times New Roman" w:hAnsi="Times New Roman" w:cs="Times New Roman"/>
          <w:sz w:val="26"/>
          <w:szCs w:val="26"/>
          <w:lang w:eastAsia="ru-RU"/>
        </w:rPr>
        <w:t>заменить словами «законами»;».</w:t>
      </w:r>
    </w:p>
    <w:p w:rsidR="00E26C31" w:rsidRPr="00E26C31" w:rsidRDefault="00E26C31" w:rsidP="00E26C31">
      <w:pPr>
        <w:shd w:val="clear" w:color="auto" w:fill="FFFFFF"/>
        <w:spacing w:after="0" w:line="240" w:lineRule="auto"/>
        <w:ind w:firstLine="708"/>
        <w:jc w:val="both"/>
        <w:rPr>
          <w:rFonts w:ascii="Times New Roman" w:eastAsia="Times New Roman" w:hAnsi="Times New Roman" w:cs="Times New Roman"/>
          <w:sz w:val="26"/>
          <w:szCs w:val="26"/>
          <w:lang w:eastAsia="ru-RU"/>
        </w:rPr>
      </w:pPr>
    </w:p>
    <w:p w:rsidR="00E26C31" w:rsidRPr="00E26C31" w:rsidRDefault="00E26C31" w:rsidP="00E26C31">
      <w:pPr>
        <w:shd w:val="clear" w:color="auto" w:fill="FFFFFF"/>
        <w:spacing w:after="0" w:line="240" w:lineRule="auto"/>
        <w:ind w:firstLine="708"/>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 xml:space="preserve">10. Дополнить часть 1 статьи 33 абзацем 11 следующего содержания: </w:t>
      </w:r>
    </w:p>
    <w:p w:rsidR="00E26C31" w:rsidRPr="00E26C31" w:rsidRDefault="00E26C31" w:rsidP="00E26C31">
      <w:pPr>
        <w:shd w:val="clear" w:color="auto" w:fill="FFFFFF"/>
        <w:spacing w:after="0" w:line="240" w:lineRule="auto"/>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«11) приобретения им статуса иностранного агента</w:t>
      </w:r>
      <w:proofErr w:type="gramStart"/>
      <w:r w:rsidRPr="00E26C31">
        <w:rPr>
          <w:rFonts w:ascii="Times New Roman" w:eastAsia="Times New Roman" w:hAnsi="Times New Roman" w:cs="Times New Roman"/>
          <w:sz w:val="26"/>
          <w:szCs w:val="26"/>
          <w:lang w:eastAsia="ru-RU"/>
        </w:rPr>
        <w:t>.».</w:t>
      </w:r>
      <w:proofErr w:type="gramEnd"/>
    </w:p>
    <w:p w:rsidR="00E26C31" w:rsidRPr="00E26C31" w:rsidRDefault="00E26C31" w:rsidP="00E26C31">
      <w:pPr>
        <w:shd w:val="clear" w:color="auto" w:fill="FFFFFF"/>
        <w:spacing w:after="0" w:line="240" w:lineRule="auto"/>
        <w:ind w:firstLine="708"/>
        <w:jc w:val="both"/>
        <w:rPr>
          <w:rFonts w:ascii="Times New Roman" w:eastAsia="Times New Roman" w:hAnsi="Times New Roman" w:cs="Times New Roman"/>
          <w:sz w:val="26"/>
          <w:szCs w:val="26"/>
          <w:lang w:eastAsia="ru-RU"/>
        </w:rPr>
      </w:pPr>
    </w:p>
    <w:p w:rsidR="00E26C31" w:rsidRPr="00E26C31" w:rsidRDefault="00E26C31" w:rsidP="00E26C31">
      <w:pPr>
        <w:shd w:val="clear" w:color="auto" w:fill="FFFFFF"/>
        <w:spacing w:after="0" w:line="240" w:lineRule="auto"/>
        <w:ind w:firstLine="708"/>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11. Часть 2 статьи 33 изложить в новой редакции:</w:t>
      </w:r>
    </w:p>
    <w:p w:rsidR="00E26C31" w:rsidRPr="00E26C31" w:rsidRDefault="00E26C31" w:rsidP="00E26C31">
      <w:pPr>
        <w:shd w:val="clear" w:color="auto" w:fill="FFFFFF"/>
        <w:spacing w:after="0" w:line="240" w:lineRule="auto"/>
        <w:ind w:firstLine="708"/>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 xml:space="preserve">«2. </w:t>
      </w:r>
      <w:proofErr w:type="gramStart"/>
      <w:r w:rsidRPr="00E26C31">
        <w:rPr>
          <w:rFonts w:ascii="Times New Roman" w:eastAsia="Times New Roman" w:hAnsi="Times New Roman" w:cs="Times New Roman"/>
          <w:sz w:val="26"/>
          <w:szCs w:val="26"/>
          <w:lang w:eastAsia="ru-RU"/>
        </w:rPr>
        <w:t>Полномочия депутата Совета сельского поселения прекращаются досрочно в случае несоблюдения ограничений, запретов, неисполнения обязанностей, установленных Федеральным законом от 25.12.2008 № 273-ФЗ «О противодействии коррупции», Федеральным законом от 03.12.2012 № 230-ФЗ «О контроле за соответствием расходов лиц, замещающих государственные должности, и иных лиц их доходам», Федеральным законом от 07.05.2013 № 79-ФЗ «О запрете отдельным категориям лиц открывать и иметь счета (вклады), хранить наличные денежные</w:t>
      </w:r>
      <w:proofErr w:type="gramEnd"/>
      <w:r w:rsidRPr="00E26C31">
        <w:rPr>
          <w:rFonts w:ascii="Times New Roman" w:eastAsia="Times New Roman" w:hAnsi="Times New Roman" w:cs="Times New Roman"/>
          <w:sz w:val="26"/>
          <w:szCs w:val="26"/>
          <w:lang w:eastAsia="ru-RU"/>
        </w:rPr>
        <w:t xml:space="preserve"> средства и ценности в иностранных банках, расположенных за пределами территории </w:t>
      </w:r>
      <w:r w:rsidRPr="00E26C31">
        <w:rPr>
          <w:rFonts w:ascii="Times New Roman" w:eastAsia="Times New Roman" w:hAnsi="Times New Roman" w:cs="Times New Roman"/>
          <w:sz w:val="26"/>
          <w:szCs w:val="26"/>
          <w:lang w:eastAsia="ru-RU"/>
        </w:rPr>
        <w:lastRenderedPageBreak/>
        <w:t>Российской Федерации, владеть и (или) пользоваться иностранными финансовыми инструментами», если иное не предусмотрено Федеральным законом № 131- ФЗ</w:t>
      </w:r>
      <w:proofErr w:type="gramStart"/>
      <w:r w:rsidRPr="00E26C31">
        <w:rPr>
          <w:rFonts w:ascii="Times New Roman" w:eastAsia="Times New Roman" w:hAnsi="Times New Roman" w:cs="Times New Roman"/>
          <w:sz w:val="26"/>
          <w:szCs w:val="26"/>
          <w:lang w:eastAsia="ru-RU"/>
        </w:rPr>
        <w:t>.».</w:t>
      </w:r>
      <w:proofErr w:type="gramEnd"/>
    </w:p>
    <w:p w:rsidR="00E26C31" w:rsidRPr="00E26C31" w:rsidRDefault="00E26C31" w:rsidP="00E26C31">
      <w:pPr>
        <w:shd w:val="clear" w:color="auto" w:fill="FFFFFF"/>
        <w:spacing w:after="0" w:line="240" w:lineRule="auto"/>
        <w:rPr>
          <w:rFonts w:ascii="Times New Roman" w:eastAsia="Times New Roman" w:hAnsi="Times New Roman" w:cs="Times New Roman"/>
          <w:color w:val="FF0000"/>
          <w:sz w:val="26"/>
          <w:szCs w:val="26"/>
          <w:lang w:eastAsia="ru-RU"/>
        </w:rPr>
      </w:pPr>
    </w:p>
    <w:p w:rsidR="00E26C31" w:rsidRPr="00E26C31" w:rsidRDefault="00E26C31" w:rsidP="00E26C31">
      <w:pPr>
        <w:shd w:val="clear" w:color="auto" w:fill="FFFFFF"/>
        <w:spacing w:after="0" w:line="240" w:lineRule="auto"/>
        <w:ind w:firstLine="708"/>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12. Дополнить статью 33 частями  3-6 следующего содержания:</w:t>
      </w:r>
    </w:p>
    <w:p w:rsidR="00E26C31" w:rsidRPr="00E26C31" w:rsidRDefault="00E26C31" w:rsidP="00E26C31">
      <w:pPr>
        <w:shd w:val="clear" w:color="auto" w:fill="FFFFFF"/>
        <w:spacing w:after="0" w:line="240" w:lineRule="auto"/>
        <w:ind w:firstLine="708"/>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«3. Полномочия депутата Совета сельского поселения прекращаются досрочно решением Совета сельского поселения в случае отсутствия депутата без уважительных причин на всех заседаниях Совета сельского поселения в течение шести месяцев подряд.</w:t>
      </w:r>
    </w:p>
    <w:p w:rsidR="00E26C31" w:rsidRPr="00E26C31" w:rsidRDefault="00E26C31" w:rsidP="00E26C31">
      <w:pPr>
        <w:shd w:val="clear" w:color="auto" w:fill="FFFFFF"/>
        <w:spacing w:after="0" w:line="240" w:lineRule="auto"/>
        <w:ind w:firstLine="708"/>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4. Полномочия депутата Совета сельского поселения прекращаются со дня принятия об этом решения Совета сельского поселения, за исключением случаев, указанных в абзацах втором и третьем настоящей части.</w:t>
      </w:r>
    </w:p>
    <w:p w:rsidR="00E26C31" w:rsidRPr="00E26C31" w:rsidRDefault="00E26C31" w:rsidP="00E26C31">
      <w:pPr>
        <w:shd w:val="clear" w:color="auto" w:fill="FFFFFF"/>
        <w:spacing w:after="0" w:line="240" w:lineRule="auto"/>
        <w:ind w:firstLine="708"/>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Полномочия депутата Совета сельского поселения по основанию, указанному в пункте 9 части 1 настоящей статьи, прекращаются со дня прекращения полномочий Совета сельского поселения. Полномочия депутата Совета сельского поселения по основанию, указанному в пункте 11 части 1 настоящей статьи, прекращаются со дня, указанного в решении Совета сельского поселения о досрочном прекращении полномочий депутата Совета сельского поселения.</w:t>
      </w:r>
    </w:p>
    <w:p w:rsidR="00E26C31" w:rsidRPr="00E26C31" w:rsidRDefault="00E26C31" w:rsidP="00E26C31">
      <w:pPr>
        <w:shd w:val="clear" w:color="auto" w:fill="FFFFFF"/>
        <w:spacing w:after="0" w:line="240" w:lineRule="auto"/>
        <w:ind w:firstLine="708"/>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5. Решение Совета сельского поселения о досрочном прекращении полномочий депутата Совета сельского поселения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Совета сельского поселения, - не позднее чем через три месяца со дня появления такого основания.</w:t>
      </w:r>
    </w:p>
    <w:p w:rsidR="00E26C31" w:rsidRPr="00E26C31" w:rsidRDefault="00E26C31" w:rsidP="00E26C31">
      <w:pPr>
        <w:shd w:val="clear" w:color="auto" w:fill="FFFFFF"/>
        <w:spacing w:after="0" w:line="240" w:lineRule="auto"/>
        <w:ind w:firstLine="708"/>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6. В случае обращения Главы Республики Коми с заявлением о досрочном прекращении полномочий депутата Совета сельского поселения днем появления основания для досрочного прекращения полномочий является день поступления в Совет сельского поселения данного заявления.».».</w:t>
      </w:r>
    </w:p>
    <w:p w:rsidR="00E26C31" w:rsidRPr="00E26C31" w:rsidRDefault="00E26C31" w:rsidP="00E26C31">
      <w:pPr>
        <w:shd w:val="clear" w:color="auto" w:fill="FFFFFF"/>
        <w:spacing w:after="0" w:line="240" w:lineRule="auto"/>
        <w:jc w:val="both"/>
        <w:rPr>
          <w:rFonts w:ascii="Times New Roman" w:eastAsia="Times New Roman" w:hAnsi="Times New Roman" w:cs="Times New Roman"/>
          <w:sz w:val="26"/>
          <w:szCs w:val="26"/>
          <w:lang w:eastAsia="ru-RU"/>
        </w:rPr>
      </w:pPr>
    </w:p>
    <w:p w:rsidR="00E26C31" w:rsidRPr="00E26C31" w:rsidRDefault="00E26C31" w:rsidP="00E26C31">
      <w:pPr>
        <w:shd w:val="clear" w:color="auto" w:fill="FFFFFF"/>
        <w:spacing w:after="0" w:line="240" w:lineRule="auto"/>
        <w:ind w:firstLine="708"/>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 xml:space="preserve">13.Часть 5 статьи 34  Устава изложить  в следующей редакции: </w:t>
      </w:r>
    </w:p>
    <w:p w:rsidR="00E26C31" w:rsidRPr="00E26C31" w:rsidRDefault="00E26C31" w:rsidP="00E26C31">
      <w:pPr>
        <w:shd w:val="clear" w:color="auto" w:fill="FFFFFF"/>
        <w:spacing w:after="0" w:line="240" w:lineRule="auto"/>
        <w:ind w:firstLine="708"/>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«5. Глава сельского поселения избирается сроком на 5 лет. Глава сельского поселения осуществляет свои полномочия на постоянной основе.».».</w:t>
      </w:r>
    </w:p>
    <w:p w:rsidR="00E26C31" w:rsidRPr="00E26C31" w:rsidRDefault="00E26C31" w:rsidP="00E26C31">
      <w:pPr>
        <w:shd w:val="clear" w:color="auto" w:fill="FFFFFF"/>
        <w:spacing w:after="0" w:line="240" w:lineRule="auto"/>
        <w:ind w:firstLine="708"/>
        <w:jc w:val="both"/>
        <w:rPr>
          <w:rFonts w:ascii="Times New Roman" w:eastAsia="Times New Roman" w:hAnsi="Times New Roman" w:cs="Times New Roman"/>
          <w:sz w:val="26"/>
          <w:szCs w:val="26"/>
          <w:lang w:eastAsia="ru-RU"/>
        </w:rPr>
      </w:pPr>
    </w:p>
    <w:p w:rsidR="00E26C31" w:rsidRPr="00E26C31" w:rsidRDefault="00E26C31" w:rsidP="00E26C31">
      <w:pPr>
        <w:shd w:val="clear" w:color="auto" w:fill="FFFFFF"/>
        <w:spacing w:after="0" w:line="240" w:lineRule="auto"/>
        <w:ind w:firstLine="708"/>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14.Часть 1 статьи 35 дополнить пунктом 7 следующего содержания:</w:t>
      </w:r>
    </w:p>
    <w:p w:rsidR="00E26C31" w:rsidRPr="00E26C31" w:rsidRDefault="00E26C31" w:rsidP="00E26C31">
      <w:pPr>
        <w:shd w:val="clear" w:color="auto" w:fill="FFFFFF"/>
        <w:spacing w:after="0" w:line="240" w:lineRule="auto"/>
        <w:ind w:firstLine="708"/>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«7) от имени сельского поселения и администрации сельского поселения приобретает и осуществляет имущественные и иные права и обязанности</w:t>
      </w:r>
      <w:proofErr w:type="gramStart"/>
      <w:r w:rsidRPr="00E26C31">
        <w:rPr>
          <w:rFonts w:ascii="Times New Roman" w:eastAsia="Times New Roman" w:hAnsi="Times New Roman" w:cs="Times New Roman"/>
          <w:sz w:val="26"/>
          <w:szCs w:val="26"/>
          <w:lang w:eastAsia="ru-RU"/>
        </w:rPr>
        <w:t xml:space="preserve"> ,</w:t>
      </w:r>
      <w:proofErr w:type="gramEnd"/>
      <w:r w:rsidRPr="00E26C31">
        <w:rPr>
          <w:rFonts w:ascii="Times New Roman" w:eastAsia="Times New Roman" w:hAnsi="Times New Roman" w:cs="Times New Roman"/>
          <w:sz w:val="26"/>
          <w:szCs w:val="26"/>
          <w:lang w:eastAsia="ru-RU"/>
        </w:rPr>
        <w:t xml:space="preserve"> выступает суде без доверенности.».».</w:t>
      </w:r>
    </w:p>
    <w:p w:rsidR="00E26C31" w:rsidRPr="00E26C31" w:rsidRDefault="00E26C31" w:rsidP="00E26C31">
      <w:pPr>
        <w:shd w:val="clear" w:color="auto" w:fill="FFFFFF"/>
        <w:spacing w:after="0" w:line="240" w:lineRule="auto"/>
        <w:ind w:firstLine="708"/>
        <w:jc w:val="both"/>
        <w:rPr>
          <w:rFonts w:ascii="Times New Roman" w:eastAsia="Times New Roman" w:hAnsi="Times New Roman" w:cs="Times New Roman"/>
          <w:sz w:val="26"/>
          <w:szCs w:val="26"/>
          <w:lang w:eastAsia="ru-RU"/>
        </w:rPr>
      </w:pPr>
    </w:p>
    <w:p w:rsidR="00E26C31" w:rsidRPr="00E26C31" w:rsidRDefault="00E26C31" w:rsidP="00E26C31">
      <w:pPr>
        <w:shd w:val="clear" w:color="auto" w:fill="FFFFFF"/>
        <w:spacing w:after="0" w:line="240" w:lineRule="auto"/>
        <w:jc w:val="both"/>
        <w:rPr>
          <w:rFonts w:ascii="Times New Roman" w:eastAsia="Times New Roman" w:hAnsi="Times New Roman" w:cs="Times New Roman"/>
          <w:color w:val="FF0000"/>
          <w:sz w:val="24"/>
          <w:szCs w:val="24"/>
          <w:lang w:eastAsia="ru-RU"/>
        </w:rPr>
      </w:pPr>
    </w:p>
    <w:p w:rsidR="00E26C31" w:rsidRPr="00E26C31" w:rsidRDefault="00E26C31" w:rsidP="00E26C31">
      <w:pPr>
        <w:shd w:val="clear" w:color="auto" w:fill="FFFFFF"/>
        <w:spacing w:after="0" w:line="240" w:lineRule="auto"/>
        <w:ind w:firstLine="708"/>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15. Статью 36 изложить в новой редакции:</w:t>
      </w:r>
    </w:p>
    <w:p w:rsidR="00E26C31" w:rsidRPr="00E26C31" w:rsidRDefault="00E26C31" w:rsidP="00E26C31">
      <w:pPr>
        <w:shd w:val="clear" w:color="auto" w:fill="FFFFFF"/>
        <w:spacing w:after="0" w:line="240" w:lineRule="auto"/>
        <w:ind w:firstLine="708"/>
        <w:jc w:val="both"/>
        <w:rPr>
          <w:rFonts w:ascii="Times New Roman" w:eastAsia="Times New Roman" w:hAnsi="Times New Roman" w:cs="Times New Roman"/>
          <w:bCs/>
          <w:color w:val="333333"/>
          <w:sz w:val="26"/>
          <w:szCs w:val="26"/>
          <w:lang w:eastAsia="ru-RU"/>
        </w:rPr>
      </w:pPr>
      <w:r w:rsidRPr="00E26C31">
        <w:rPr>
          <w:rFonts w:ascii="Times New Roman" w:eastAsia="Times New Roman" w:hAnsi="Times New Roman" w:cs="Times New Roman"/>
          <w:sz w:val="26"/>
          <w:szCs w:val="26"/>
          <w:lang w:eastAsia="ru-RU"/>
        </w:rPr>
        <w:t>«</w:t>
      </w:r>
      <w:r w:rsidRPr="00E26C31">
        <w:rPr>
          <w:rFonts w:ascii="Times New Roman" w:eastAsia="Times New Roman" w:hAnsi="Times New Roman" w:cs="Times New Roman"/>
          <w:bCs/>
          <w:sz w:val="26"/>
          <w:szCs w:val="26"/>
          <w:lang w:eastAsia="ru-RU"/>
        </w:rPr>
        <w:t xml:space="preserve">Статья 36. Ограничения, связанные со </w:t>
      </w:r>
      <w:r w:rsidRPr="00E26C31">
        <w:rPr>
          <w:rFonts w:ascii="Times New Roman" w:eastAsia="Times New Roman" w:hAnsi="Times New Roman" w:cs="Times New Roman"/>
          <w:bCs/>
          <w:color w:val="333333"/>
          <w:sz w:val="26"/>
          <w:szCs w:val="26"/>
          <w:lang w:eastAsia="ru-RU"/>
        </w:rPr>
        <w:t>статусом главы сельского поселения</w:t>
      </w:r>
    </w:p>
    <w:p w:rsidR="00E26C31" w:rsidRPr="00E26C31" w:rsidRDefault="00E26C31" w:rsidP="00E26C31">
      <w:pPr>
        <w:shd w:val="clear" w:color="auto" w:fill="FFFFFF"/>
        <w:spacing w:after="0" w:line="240" w:lineRule="auto"/>
        <w:ind w:firstLine="708"/>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1. Глава сельского поселения не может быть депутатом Государственной Думы Федерального Собрания Российской Федерации, сенатором Российской Федерации, депутатом законодательных органов субъектов Российской Федерации, занимать иные государственные должности Российской Федерации, государственные должности субъектов Российской Федерации, а также должности государственной гражданской службы и должности муниципальной службы, если иное не предусмотрено федеральными законами.</w:t>
      </w:r>
    </w:p>
    <w:p w:rsidR="00E26C31" w:rsidRPr="00E26C31" w:rsidRDefault="00E26C31" w:rsidP="00E26C31">
      <w:pPr>
        <w:shd w:val="clear" w:color="auto" w:fill="FFFFFF"/>
        <w:spacing w:after="0" w:line="240" w:lineRule="auto"/>
        <w:ind w:firstLine="708"/>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2. Глава сельского поселения не вправе:</w:t>
      </w:r>
    </w:p>
    <w:p w:rsidR="00E26C31" w:rsidRPr="00E26C31" w:rsidRDefault="00E26C31" w:rsidP="00E26C31">
      <w:pPr>
        <w:shd w:val="clear" w:color="auto" w:fill="FFFFFF"/>
        <w:spacing w:after="0" w:line="240" w:lineRule="auto"/>
        <w:ind w:firstLine="708"/>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1) заниматься предпринимательской деятельностью лично или через доверенных лиц;</w:t>
      </w:r>
    </w:p>
    <w:p w:rsidR="00E26C31" w:rsidRPr="00E26C31" w:rsidRDefault="00E26C31" w:rsidP="00E26C31">
      <w:pPr>
        <w:shd w:val="clear" w:color="auto" w:fill="FFFFFF"/>
        <w:spacing w:after="0" w:line="240" w:lineRule="auto"/>
        <w:ind w:firstLine="708"/>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2) участвовать в управлении коммерческой или некоммерческой организацией, за исключением следующих случаев:</w:t>
      </w:r>
    </w:p>
    <w:p w:rsidR="00E26C31" w:rsidRPr="00E26C31" w:rsidRDefault="00E26C31" w:rsidP="00E26C31">
      <w:pPr>
        <w:shd w:val="clear" w:color="auto" w:fill="FFFFFF"/>
        <w:spacing w:after="0" w:line="240" w:lineRule="auto"/>
        <w:ind w:firstLine="708"/>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 xml:space="preserve">а) участие на безвозмездной основе в управлении политической партией, органом профессионального союза, в том числе выборным органом первичной профсоюзной </w:t>
      </w:r>
      <w:proofErr w:type="spellStart"/>
      <w:r w:rsidRPr="00E26C31">
        <w:rPr>
          <w:rFonts w:ascii="Times New Roman" w:eastAsia="Times New Roman" w:hAnsi="Times New Roman" w:cs="Times New Roman"/>
          <w:sz w:val="26"/>
          <w:szCs w:val="26"/>
          <w:lang w:eastAsia="ru-RU"/>
        </w:rPr>
        <w:t>рганизации</w:t>
      </w:r>
      <w:proofErr w:type="spellEnd"/>
      <w:r w:rsidRPr="00E26C31">
        <w:rPr>
          <w:rFonts w:ascii="Times New Roman" w:eastAsia="Times New Roman" w:hAnsi="Times New Roman" w:cs="Times New Roman"/>
          <w:sz w:val="26"/>
          <w:szCs w:val="26"/>
          <w:lang w:eastAsia="ru-RU"/>
        </w:rPr>
        <w:t xml:space="preserve">, созданной в органе местного самоуправления, участие в съезде (конференции) или общем собрании иной общественной организации, жилищного, </w:t>
      </w:r>
      <w:r w:rsidRPr="00E26C31">
        <w:rPr>
          <w:rFonts w:ascii="Times New Roman" w:eastAsia="Times New Roman" w:hAnsi="Times New Roman" w:cs="Times New Roman"/>
          <w:sz w:val="26"/>
          <w:szCs w:val="26"/>
          <w:lang w:eastAsia="ru-RU"/>
        </w:rPr>
        <w:lastRenderedPageBreak/>
        <w:t>жилищно-строительного, гаражного кооперативов, товарищества собственников недвижимости;</w:t>
      </w:r>
    </w:p>
    <w:p w:rsidR="00E26C31" w:rsidRPr="00E26C31" w:rsidRDefault="00E26C31" w:rsidP="00E26C31">
      <w:pPr>
        <w:shd w:val="clear" w:color="auto" w:fill="FFFFFF"/>
        <w:spacing w:after="0" w:line="240" w:lineRule="auto"/>
        <w:ind w:firstLine="708"/>
        <w:jc w:val="both"/>
        <w:rPr>
          <w:rFonts w:ascii="Times New Roman" w:eastAsia="Times New Roman" w:hAnsi="Times New Roman" w:cs="Times New Roman"/>
          <w:sz w:val="26"/>
          <w:szCs w:val="26"/>
          <w:lang w:eastAsia="ru-RU"/>
        </w:rPr>
      </w:pPr>
      <w:proofErr w:type="gramStart"/>
      <w:r w:rsidRPr="00E26C31">
        <w:rPr>
          <w:rFonts w:ascii="Times New Roman" w:eastAsia="Times New Roman" w:hAnsi="Times New Roman" w:cs="Times New Roman"/>
          <w:sz w:val="26"/>
          <w:szCs w:val="26"/>
          <w:lang w:eastAsia="ru-RU"/>
        </w:rPr>
        <w:t>б) участие на безвозмездной основе в управлении некоммерческой организацией (кроме участия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участия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    с   предварительным   уведомлением    Главы  Республики Коми в</w:t>
      </w:r>
      <w:proofErr w:type="gramEnd"/>
    </w:p>
    <w:p w:rsidR="00E26C31" w:rsidRPr="00E26C31" w:rsidRDefault="00E26C31" w:rsidP="00E26C31">
      <w:pPr>
        <w:shd w:val="clear" w:color="auto" w:fill="FFFFFF"/>
        <w:spacing w:after="0" w:line="240" w:lineRule="auto"/>
        <w:jc w:val="both"/>
        <w:rPr>
          <w:rFonts w:ascii="Times New Roman" w:eastAsia="Times New Roman" w:hAnsi="Times New Roman" w:cs="Times New Roman"/>
          <w:sz w:val="26"/>
          <w:szCs w:val="26"/>
          <w:lang w:eastAsia="ru-RU"/>
        </w:rPr>
      </w:pPr>
      <w:proofErr w:type="gramStart"/>
      <w:r w:rsidRPr="00E26C31">
        <w:rPr>
          <w:rFonts w:ascii="Times New Roman" w:eastAsia="Times New Roman" w:hAnsi="Times New Roman" w:cs="Times New Roman"/>
          <w:sz w:val="26"/>
          <w:szCs w:val="26"/>
          <w:lang w:eastAsia="ru-RU"/>
        </w:rPr>
        <w:t>порядке</w:t>
      </w:r>
      <w:proofErr w:type="gramEnd"/>
      <w:r w:rsidRPr="00E26C31">
        <w:rPr>
          <w:rFonts w:ascii="Times New Roman" w:eastAsia="Times New Roman" w:hAnsi="Times New Roman" w:cs="Times New Roman"/>
          <w:sz w:val="26"/>
          <w:szCs w:val="26"/>
          <w:lang w:eastAsia="ru-RU"/>
        </w:rPr>
        <w:t>, установленном законом Республики Коми;</w:t>
      </w:r>
    </w:p>
    <w:p w:rsidR="00E26C31" w:rsidRPr="00E26C31" w:rsidRDefault="00E26C31" w:rsidP="00E26C31">
      <w:pPr>
        <w:shd w:val="clear" w:color="auto" w:fill="FFFFFF"/>
        <w:spacing w:after="0" w:line="240" w:lineRule="auto"/>
        <w:ind w:firstLine="708"/>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в) представление на безвозмездной основе интересов муниципального образования в совете муниципальных образований Республики Коми, иных объединениях муниципальных образований, а также в их органах управления;</w:t>
      </w:r>
    </w:p>
    <w:p w:rsidR="00E26C31" w:rsidRPr="00E26C31" w:rsidRDefault="00E26C31" w:rsidP="00E26C31">
      <w:pPr>
        <w:shd w:val="clear" w:color="auto" w:fill="FFFFFF"/>
        <w:spacing w:after="0" w:line="240" w:lineRule="auto"/>
        <w:ind w:firstLine="708"/>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г) представление на безвозмездной основе интересов муниципального образования в органах управления и ревизионной комиссии организации, учредителем (акционером, участником) которой является муниципальное образование, в соответствии с муниципальными правовыми актами, определяющими порядок осуществления от имени муниципального образования полномочий учредителя организации либо порядок управления находящимися в муниципальной собственности акциями (долями в уставном капитале);</w:t>
      </w:r>
    </w:p>
    <w:p w:rsidR="00E26C31" w:rsidRPr="00E26C31" w:rsidRDefault="00E26C31" w:rsidP="00E26C31">
      <w:pPr>
        <w:shd w:val="clear" w:color="auto" w:fill="FFFFFF"/>
        <w:spacing w:after="0" w:line="240" w:lineRule="auto"/>
        <w:ind w:firstLine="708"/>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д) иные случаи, предусмотренные федеральными законами;</w:t>
      </w:r>
    </w:p>
    <w:p w:rsidR="00E26C31" w:rsidRPr="00E26C31" w:rsidRDefault="00E26C31" w:rsidP="00E26C31">
      <w:pPr>
        <w:shd w:val="clear" w:color="auto" w:fill="FFFFFF"/>
        <w:spacing w:after="0" w:line="240" w:lineRule="auto"/>
        <w:ind w:firstLine="708"/>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3)заниматься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w:t>
      </w:r>
    </w:p>
    <w:p w:rsidR="00E26C31" w:rsidRPr="00E26C31" w:rsidRDefault="00E26C31" w:rsidP="00E26C31">
      <w:pPr>
        <w:shd w:val="clear" w:color="auto" w:fill="FFFFFF"/>
        <w:spacing w:after="0" w:line="240" w:lineRule="auto"/>
        <w:ind w:firstLine="708"/>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4)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E26C31" w:rsidRPr="00E26C31" w:rsidRDefault="00E26C31" w:rsidP="00E26C31">
      <w:pPr>
        <w:shd w:val="clear" w:color="auto" w:fill="FFFFFF"/>
        <w:spacing w:after="0" w:line="240" w:lineRule="auto"/>
        <w:ind w:firstLine="708"/>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3. Глава      сельского поселения     не может    участвовать в качестве защитника или представителя (кроме   случаев   законного   представительства) по    гражданскому, административному или уголовному делу либо делу об административном правонарушении</w:t>
      </w:r>
      <w:proofErr w:type="gramStart"/>
      <w:r w:rsidRPr="00E26C31">
        <w:rPr>
          <w:rFonts w:ascii="Times New Roman" w:eastAsia="Times New Roman" w:hAnsi="Times New Roman" w:cs="Times New Roman"/>
          <w:sz w:val="26"/>
          <w:szCs w:val="26"/>
          <w:lang w:eastAsia="ru-RU"/>
        </w:rPr>
        <w:t xml:space="preserve">.». </w:t>
      </w:r>
      <w:proofErr w:type="gramEnd"/>
    </w:p>
    <w:p w:rsidR="00E26C31" w:rsidRPr="00E26C31" w:rsidRDefault="00E26C31" w:rsidP="00E26C31">
      <w:pPr>
        <w:shd w:val="clear" w:color="auto" w:fill="FFFFFF"/>
        <w:spacing w:after="0" w:line="240" w:lineRule="auto"/>
        <w:ind w:firstLine="708"/>
        <w:jc w:val="both"/>
        <w:rPr>
          <w:rFonts w:ascii="Times New Roman" w:eastAsia="Times New Roman" w:hAnsi="Times New Roman" w:cs="Times New Roman"/>
          <w:sz w:val="26"/>
          <w:szCs w:val="26"/>
          <w:lang w:eastAsia="ru-RU"/>
        </w:rPr>
      </w:pPr>
    </w:p>
    <w:p w:rsidR="00E26C31" w:rsidRPr="00E26C31" w:rsidRDefault="00E26C31" w:rsidP="00E26C31">
      <w:pPr>
        <w:shd w:val="clear" w:color="auto" w:fill="FFFFFF"/>
        <w:spacing w:after="0" w:line="240" w:lineRule="auto"/>
        <w:ind w:firstLine="708"/>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 xml:space="preserve">16.  Статью 40 изложить в новой редакции: </w:t>
      </w:r>
    </w:p>
    <w:p w:rsidR="00E26C31" w:rsidRPr="00E26C31" w:rsidRDefault="00E26C31" w:rsidP="00E26C31">
      <w:pPr>
        <w:shd w:val="clear" w:color="auto" w:fill="FFFFFF"/>
        <w:spacing w:after="0" w:line="240" w:lineRule="auto"/>
        <w:ind w:firstLine="708"/>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bCs/>
          <w:sz w:val="26"/>
          <w:szCs w:val="26"/>
          <w:lang w:eastAsia="ru-RU"/>
        </w:rPr>
        <w:t>«Статья 40. Полномочия администрации сельского поселения</w:t>
      </w:r>
    </w:p>
    <w:p w:rsidR="00E26C31" w:rsidRPr="00E26C31" w:rsidRDefault="00E26C31" w:rsidP="00E26C31">
      <w:pPr>
        <w:shd w:val="clear" w:color="auto" w:fill="FFFFFF"/>
        <w:spacing w:after="0" w:line="240" w:lineRule="auto"/>
        <w:ind w:firstLine="708"/>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1 Администрация сельского поселения осуществляет в пределах своих полномочий, определенных Уставом сельского поселения, исполнительные и распорядительные функции по вопросам местного значения, а также отдельные государственные полномочия, переданные органам местного самоуправления федеральными законами и законами Республики Коми.</w:t>
      </w:r>
    </w:p>
    <w:p w:rsidR="00E26C31" w:rsidRPr="00E26C31" w:rsidRDefault="00E26C31" w:rsidP="00E26C31">
      <w:pPr>
        <w:shd w:val="clear" w:color="auto" w:fill="FFFFFF"/>
        <w:spacing w:after="0" w:line="240" w:lineRule="auto"/>
        <w:ind w:firstLine="708"/>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2 Администрация поселения в пределах своей компетенции осуществляет следующие полномочия:</w:t>
      </w:r>
    </w:p>
    <w:p w:rsidR="00E26C31" w:rsidRPr="00E26C31" w:rsidRDefault="00E26C31" w:rsidP="00E26C31">
      <w:pPr>
        <w:shd w:val="clear" w:color="auto" w:fill="FFFFFF"/>
        <w:spacing w:after="0" w:line="240" w:lineRule="auto"/>
        <w:ind w:firstLine="708"/>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1) составление проекта местного бюджета, внесение его на утверждение Советом сельского поселения; исполнение бюджета и предоставление отчета о его исполнении;</w:t>
      </w:r>
    </w:p>
    <w:p w:rsidR="00E26C31" w:rsidRPr="00E26C31" w:rsidRDefault="00E26C31" w:rsidP="00E26C31">
      <w:pPr>
        <w:shd w:val="clear" w:color="auto" w:fill="FFFFFF"/>
        <w:spacing w:after="0" w:line="240" w:lineRule="auto"/>
        <w:ind w:firstLine="708"/>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2) осуществление    в    установленном     порядке    от    имени сельского поселения муниципального заимствования;</w:t>
      </w:r>
    </w:p>
    <w:p w:rsidR="00E26C31" w:rsidRPr="00E26C31" w:rsidRDefault="00E26C31" w:rsidP="00E26C31">
      <w:pPr>
        <w:shd w:val="clear" w:color="auto" w:fill="FFFFFF"/>
        <w:spacing w:after="0" w:line="240" w:lineRule="auto"/>
        <w:ind w:firstLine="708"/>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 xml:space="preserve">3) управление  и    распоряжение    имуществом,    находящимся    в муниципальной собственности сельского поселения в соответствии с порядком, </w:t>
      </w:r>
      <w:r w:rsidRPr="00E26C31">
        <w:rPr>
          <w:rFonts w:ascii="Times New Roman" w:eastAsia="Times New Roman" w:hAnsi="Times New Roman" w:cs="Times New Roman"/>
          <w:sz w:val="26"/>
          <w:szCs w:val="26"/>
          <w:lang w:eastAsia="ru-RU"/>
        </w:rPr>
        <w:lastRenderedPageBreak/>
        <w:t xml:space="preserve">установленным Советом сельского поселения, ведение учета объектов муниципальной собственности в реестре объектов муниципальной собственности, осуществление </w:t>
      </w:r>
      <w:proofErr w:type="gramStart"/>
      <w:r w:rsidRPr="00E26C31">
        <w:rPr>
          <w:rFonts w:ascii="Times New Roman" w:eastAsia="Times New Roman" w:hAnsi="Times New Roman" w:cs="Times New Roman"/>
          <w:sz w:val="26"/>
          <w:szCs w:val="26"/>
          <w:lang w:eastAsia="ru-RU"/>
        </w:rPr>
        <w:t>контроля за</w:t>
      </w:r>
      <w:proofErr w:type="gramEnd"/>
      <w:r w:rsidRPr="00E26C31">
        <w:rPr>
          <w:rFonts w:ascii="Times New Roman" w:eastAsia="Times New Roman" w:hAnsi="Times New Roman" w:cs="Times New Roman"/>
          <w:sz w:val="26"/>
          <w:szCs w:val="26"/>
          <w:lang w:eastAsia="ru-RU"/>
        </w:rPr>
        <w:t xml:space="preserve"> управлением, владением, пользованием и распоряжением муниципальной собственностью;</w:t>
      </w:r>
    </w:p>
    <w:p w:rsidR="00E26C31" w:rsidRPr="00E26C31" w:rsidRDefault="00E26C31" w:rsidP="00E26C31">
      <w:pPr>
        <w:shd w:val="clear" w:color="auto" w:fill="FFFFFF"/>
        <w:spacing w:after="0" w:line="240" w:lineRule="auto"/>
        <w:ind w:firstLine="708"/>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4) принятие   решения   о   создании   автономного   учреждения   на базе имущества, находящегося в муниципальной собственности, установление порядка принятия решения о ликвидации и проведения ликвидации автономного учреждения, созданного на базе имущества, находящегося в муниципальной собственности;</w:t>
      </w:r>
    </w:p>
    <w:p w:rsidR="00E26C31" w:rsidRPr="00E26C31" w:rsidRDefault="00E26C31" w:rsidP="00E26C31">
      <w:pPr>
        <w:shd w:val="clear" w:color="auto" w:fill="FFFFFF"/>
        <w:spacing w:after="0" w:line="240" w:lineRule="auto"/>
        <w:ind w:firstLine="708"/>
        <w:jc w:val="both"/>
        <w:rPr>
          <w:rFonts w:ascii="Times New Roman" w:eastAsia="Times New Roman" w:hAnsi="Times New Roman" w:cs="Times New Roman"/>
          <w:sz w:val="26"/>
          <w:szCs w:val="26"/>
          <w:lang w:eastAsia="ru-RU"/>
        </w:rPr>
      </w:pPr>
      <w:proofErr w:type="gramStart"/>
      <w:r w:rsidRPr="00E26C31">
        <w:rPr>
          <w:rFonts w:ascii="Times New Roman" w:eastAsia="Times New Roman" w:hAnsi="Times New Roman" w:cs="Times New Roman"/>
          <w:sz w:val="26"/>
          <w:szCs w:val="26"/>
          <w:lang w:eastAsia="ru-RU"/>
        </w:rPr>
        <w:t xml:space="preserve">5) установление порядка принятия решения о создании некоммерческой организации в результате ее учреждения, об утверждении устава муниципальных казенных и бюджетных учреждений, о реорганизации муниципальных казенных и бюджетных учреждений; порядка проведения реорганизации муниципальных казенных и бюджетных учреждений; порядка принятия решения об изменении типа таких учреждений, о ликвидации и проведение ликвидации муниципальных казенных и бюджетных учреждений; </w:t>
      </w:r>
      <w:proofErr w:type="gramEnd"/>
    </w:p>
    <w:p w:rsidR="00E26C31" w:rsidRPr="00E26C31" w:rsidRDefault="00E26C31" w:rsidP="00E26C31">
      <w:pPr>
        <w:shd w:val="clear" w:color="auto" w:fill="FFFFFF"/>
        <w:spacing w:after="0" w:line="240" w:lineRule="auto"/>
        <w:ind w:firstLine="708"/>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 xml:space="preserve">6) принятие   решения   о   создании,   реорганизации и ликвидации муниципальных предприятий и учреждений, назначение на должность и освобождение от должности руководителей муниципальных предприятий и учреждений, применение к ним мер поощрения и дисциплинарной ответственности; </w:t>
      </w:r>
      <w:proofErr w:type="gramStart"/>
      <w:r w:rsidRPr="00E26C31">
        <w:rPr>
          <w:rFonts w:ascii="Times New Roman" w:eastAsia="Times New Roman" w:hAnsi="Times New Roman" w:cs="Times New Roman"/>
          <w:sz w:val="26"/>
          <w:szCs w:val="26"/>
          <w:lang w:eastAsia="ru-RU"/>
        </w:rPr>
        <w:t>осуществление финансового обеспечения деятельности муниципальных казенных учреждений и финансового обеспечения выполнения муниципального задания бюджетными и автономными муниципальными учреждениями, а также осуществление закупок товаров, работ, услуг для обеспечения муниципальных нужд; осуществление функций и полномочий учредителя в отношении муниципальных предприятий и учреждений;</w:t>
      </w:r>
      <w:proofErr w:type="gramEnd"/>
    </w:p>
    <w:p w:rsidR="00E26C31" w:rsidRPr="00E26C31" w:rsidRDefault="00E26C31" w:rsidP="00E26C31">
      <w:pPr>
        <w:shd w:val="clear" w:color="auto" w:fill="FFFFFF"/>
        <w:spacing w:after="0" w:line="240" w:lineRule="auto"/>
        <w:ind w:firstLine="708"/>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7) обеспечение первичных мер пожарной безопасности в границах населенных пунктов поселения;</w:t>
      </w:r>
    </w:p>
    <w:p w:rsidR="00E26C31" w:rsidRPr="00E26C31" w:rsidRDefault="00E26C31" w:rsidP="00E26C31">
      <w:pPr>
        <w:shd w:val="clear" w:color="auto" w:fill="FFFFFF"/>
        <w:spacing w:after="0" w:line="240" w:lineRule="auto"/>
        <w:ind w:firstLine="708"/>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8) создание условий для обеспечения жителей поселения услугами связи, общественного питания, торговли и бытового обслуживания;</w:t>
      </w:r>
    </w:p>
    <w:p w:rsidR="00E26C31" w:rsidRPr="00E26C31" w:rsidRDefault="00E26C31" w:rsidP="00E26C31">
      <w:pPr>
        <w:shd w:val="clear" w:color="auto" w:fill="FFFFFF"/>
        <w:spacing w:after="0" w:line="240" w:lineRule="auto"/>
        <w:ind w:firstLine="708"/>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9) создание условий для организации досуга и обеспечения жителей поселения услугами организаций культуры;</w:t>
      </w:r>
    </w:p>
    <w:p w:rsidR="00E26C31" w:rsidRPr="00E26C31" w:rsidRDefault="00E26C31" w:rsidP="00E26C31">
      <w:pPr>
        <w:shd w:val="clear" w:color="auto" w:fill="FFFFFF"/>
        <w:spacing w:after="0" w:line="240" w:lineRule="auto"/>
        <w:ind w:firstLine="708"/>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10) 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w:t>
      </w:r>
      <w:proofErr w:type="gramStart"/>
      <w:r w:rsidRPr="00E26C31">
        <w:rPr>
          <w:rFonts w:ascii="Times New Roman" w:eastAsia="Times New Roman" w:hAnsi="Times New Roman" w:cs="Times New Roman"/>
          <w:sz w:val="26"/>
          <w:szCs w:val="26"/>
          <w:lang w:eastAsia="ru-RU"/>
        </w:rPr>
        <w:t>о-</w:t>
      </w:r>
      <w:proofErr w:type="gramEnd"/>
      <w:r w:rsidRPr="00E26C31">
        <w:rPr>
          <w:rFonts w:ascii="Times New Roman" w:eastAsia="Times New Roman" w:hAnsi="Times New Roman" w:cs="Times New Roman"/>
          <w:sz w:val="26"/>
          <w:szCs w:val="26"/>
          <w:lang w:eastAsia="ru-RU"/>
        </w:rPr>
        <w:t xml:space="preserve"> оздоровительных и спортивных мероприятий поселения;</w:t>
      </w:r>
    </w:p>
    <w:p w:rsidR="00E26C31" w:rsidRPr="00E26C31" w:rsidRDefault="00E26C31" w:rsidP="00E26C31">
      <w:pPr>
        <w:shd w:val="clear" w:color="auto" w:fill="FFFFFF"/>
        <w:spacing w:after="0" w:line="240" w:lineRule="auto"/>
        <w:ind w:firstLine="708"/>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11)  формирование архивных фондов поселения;</w:t>
      </w:r>
    </w:p>
    <w:p w:rsidR="00E26C31" w:rsidRPr="00E26C31" w:rsidRDefault="00E26C31" w:rsidP="00E26C31">
      <w:pPr>
        <w:shd w:val="clear" w:color="auto" w:fill="FFFFFF"/>
        <w:spacing w:after="0" w:line="240" w:lineRule="auto"/>
        <w:ind w:firstLine="708"/>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12)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E26C31" w:rsidRPr="00E26C31" w:rsidRDefault="00E26C31" w:rsidP="00E26C31">
      <w:pPr>
        <w:shd w:val="clear" w:color="auto" w:fill="FFFFFF"/>
        <w:spacing w:after="0" w:line="240" w:lineRule="auto"/>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 xml:space="preserve"> </w:t>
      </w:r>
      <w:r w:rsidRPr="00E26C31">
        <w:rPr>
          <w:rFonts w:ascii="Times New Roman" w:eastAsia="Times New Roman" w:hAnsi="Times New Roman" w:cs="Times New Roman"/>
          <w:sz w:val="26"/>
          <w:szCs w:val="26"/>
          <w:lang w:eastAsia="ru-RU"/>
        </w:rPr>
        <w:tab/>
        <w:t>13) содействие в развитии сельскохозяйственного производства, создание условий для развития малого и среднего предпринимательства;</w:t>
      </w:r>
    </w:p>
    <w:p w:rsidR="00E26C31" w:rsidRPr="00E26C31" w:rsidRDefault="00E26C31" w:rsidP="00E26C31">
      <w:pPr>
        <w:shd w:val="clear" w:color="auto" w:fill="FFFFFF"/>
        <w:spacing w:after="0" w:line="240" w:lineRule="auto"/>
        <w:ind w:firstLine="708"/>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14) организация и   осуществление  мероприятий  по работе  с детьми и молодежью, участие в реализации молодежной политики, разработка и реализация мер по обеспечению и защите прав и законных интересов молодежи, разработка и реализация муниципальных программ по основным направлениям реализации молодежной политики, организация и осуществление мониторинга реализации молодежной политики в поселении;</w:t>
      </w:r>
    </w:p>
    <w:p w:rsidR="00E26C31" w:rsidRPr="00E26C31" w:rsidRDefault="00E26C31" w:rsidP="00E26C31">
      <w:pPr>
        <w:shd w:val="clear" w:color="auto" w:fill="FFFFFF"/>
        <w:spacing w:after="0" w:line="240" w:lineRule="auto"/>
        <w:ind w:firstLine="708"/>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15)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E26C31" w:rsidRPr="00E26C31" w:rsidRDefault="00E26C31" w:rsidP="00E26C31">
      <w:pPr>
        <w:shd w:val="clear" w:color="auto" w:fill="FFFFFF"/>
        <w:spacing w:after="0" w:line="240" w:lineRule="auto"/>
        <w:ind w:firstLine="708"/>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lastRenderedPageBreak/>
        <w:t>16) 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члена выборного органа местного самоуправления, голосования по вопросам изменения границ муниципального образования, преобразования муниципального образования;</w:t>
      </w:r>
    </w:p>
    <w:p w:rsidR="00E26C31" w:rsidRPr="00E26C31" w:rsidRDefault="00E26C31" w:rsidP="00E26C31">
      <w:pPr>
        <w:shd w:val="clear" w:color="auto" w:fill="FFFFFF"/>
        <w:spacing w:after="0" w:line="240" w:lineRule="auto"/>
        <w:ind w:firstLine="708"/>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17) организация сбора   статистических   показателей,  характеризующих состояние экономики и социальной сферы муниципального образования, и предоставление указанных данных органам государственной власти в порядке, установленном Правительством Российской Федерации;</w:t>
      </w:r>
    </w:p>
    <w:p w:rsidR="00E26C31" w:rsidRPr="00E26C31" w:rsidRDefault="00E26C31" w:rsidP="00E26C31">
      <w:pPr>
        <w:shd w:val="clear" w:color="auto" w:fill="FFFFFF"/>
        <w:spacing w:after="0" w:line="240" w:lineRule="auto"/>
        <w:ind w:firstLine="708"/>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18) учреждение печатного средства массовой информации и (или) сетевого издания для обнародования муниципальных правовых актов, доведения до сведения жителей муниципального образования официальной информации;</w:t>
      </w:r>
    </w:p>
    <w:p w:rsidR="00E26C31" w:rsidRPr="00E26C31" w:rsidRDefault="00E26C31" w:rsidP="00E26C31">
      <w:pPr>
        <w:shd w:val="clear" w:color="auto" w:fill="FFFFFF"/>
        <w:spacing w:after="0" w:line="240" w:lineRule="auto"/>
        <w:ind w:firstLine="708"/>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19) осуществление международных и внешнеэкономических связей в соответствии с Федеральным законом № 131-ФЗ;</w:t>
      </w:r>
    </w:p>
    <w:p w:rsidR="00E26C31" w:rsidRPr="00E26C31" w:rsidRDefault="00E26C31" w:rsidP="00E26C31">
      <w:pPr>
        <w:shd w:val="clear" w:color="auto" w:fill="FFFFFF"/>
        <w:spacing w:after="0" w:line="240" w:lineRule="auto"/>
        <w:ind w:firstLine="708"/>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 xml:space="preserve">20) организация профессионального образования и дополнительного профессионального образования выборных должностных лиц местного самоуправления, членов выборных органов местного самоуправления, депутатов Совета сельского поселения, муниципальных служащих и работников муниципальных учреждений, организация подготовки 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 </w:t>
      </w:r>
    </w:p>
    <w:p w:rsidR="00E26C31" w:rsidRPr="00E26C31" w:rsidRDefault="00E26C31" w:rsidP="00E26C31">
      <w:pPr>
        <w:shd w:val="clear" w:color="auto" w:fill="FFFFFF"/>
        <w:spacing w:after="0" w:line="240" w:lineRule="auto"/>
        <w:ind w:firstLine="708"/>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21)  создание музеев поселения;</w:t>
      </w:r>
    </w:p>
    <w:p w:rsidR="00E26C31" w:rsidRPr="00E26C31" w:rsidRDefault="00E26C31" w:rsidP="00E26C31">
      <w:pPr>
        <w:shd w:val="clear" w:color="auto" w:fill="FFFFFF"/>
        <w:spacing w:after="0" w:line="240" w:lineRule="auto"/>
        <w:ind w:firstLine="708"/>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22)  участие в осуществлении деятельности по опеке и попечительству;</w:t>
      </w:r>
    </w:p>
    <w:p w:rsidR="00E26C31" w:rsidRPr="00E26C31" w:rsidRDefault="00E26C31" w:rsidP="00E26C31">
      <w:pPr>
        <w:shd w:val="clear" w:color="auto" w:fill="FFFFFF"/>
        <w:spacing w:after="0" w:line="240" w:lineRule="auto"/>
        <w:ind w:firstLine="708"/>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23) создание условий для осуществления деятельности, связанной с реализацией прав местных национально-культурных автономий на территории поселения;</w:t>
      </w:r>
    </w:p>
    <w:p w:rsidR="00E26C31" w:rsidRPr="00E26C31" w:rsidRDefault="00E26C31" w:rsidP="00E26C31">
      <w:pPr>
        <w:shd w:val="clear" w:color="auto" w:fill="FFFFFF"/>
        <w:spacing w:after="0" w:line="240" w:lineRule="auto"/>
        <w:ind w:firstLine="708"/>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24)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поселения;</w:t>
      </w:r>
    </w:p>
    <w:p w:rsidR="00E26C31" w:rsidRPr="00E26C31" w:rsidRDefault="00E26C31" w:rsidP="00E26C31">
      <w:pPr>
        <w:shd w:val="clear" w:color="auto" w:fill="FFFFFF"/>
        <w:spacing w:after="0" w:line="240" w:lineRule="auto"/>
        <w:ind w:firstLine="708"/>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25) участие  в  организации и  осуществлении  мероприятий  по   мобилизационной подготовке муниципальных предприятий и учреждений, находящихся на территории поселения;</w:t>
      </w:r>
    </w:p>
    <w:p w:rsidR="00E26C31" w:rsidRPr="00E26C31" w:rsidRDefault="00E26C31" w:rsidP="00E26C31">
      <w:pPr>
        <w:shd w:val="clear" w:color="auto" w:fill="FFFFFF"/>
        <w:spacing w:after="0" w:line="240" w:lineRule="auto"/>
        <w:ind w:firstLine="708"/>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26)  создание муниципальной пожарной охраны;</w:t>
      </w:r>
    </w:p>
    <w:p w:rsidR="00E26C31" w:rsidRPr="00E26C31" w:rsidRDefault="00E26C31" w:rsidP="00E26C31">
      <w:pPr>
        <w:shd w:val="clear" w:color="auto" w:fill="FFFFFF"/>
        <w:spacing w:after="0" w:line="240" w:lineRule="auto"/>
        <w:ind w:firstLine="708"/>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27)  создание условий для развития туризма;</w:t>
      </w:r>
    </w:p>
    <w:p w:rsidR="00E26C31" w:rsidRPr="00E26C31" w:rsidRDefault="00E26C31" w:rsidP="00E26C31">
      <w:pPr>
        <w:shd w:val="clear" w:color="auto" w:fill="FFFFFF"/>
        <w:spacing w:after="0" w:line="240" w:lineRule="auto"/>
        <w:ind w:firstLine="708"/>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 xml:space="preserve">28) оказание поддержки общественным наблюдательным комиссиям, осуществляющим общественный </w:t>
      </w:r>
      <w:proofErr w:type="gramStart"/>
      <w:r w:rsidRPr="00E26C31">
        <w:rPr>
          <w:rFonts w:ascii="Times New Roman" w:eastAsia="Times New Roman" w:hAnsi="Times New Roman" w:cs="Times New Roman"/>
          <w:sz w:val="26"/>
          <w:szCs w:val="26"/>
          <w:lang w:eastAsia="ru-RU"/>
        </w:rPr>
        <w:t>контроль за</w:t>
      </w:r>
      <w:proofErr w:type="gramEnd"/>
      <w:r w:rsidRPr="00E26C31">
        <w:rPr>
          <w:rFonts w:ascii="Times New Roman" w:eastAsia="Times New Roman" w:hAnsi="Times New Roman" w:cs="Times New Roman"/>
          <w:sz w:val="26"/>
          <w:szCs w:val="26"/>
          <w:lang w:eastAsia="ru-RU"/>
        </w:rPr>
        <w:t xml:space="preserve"> обеспечением прав человека и содействие лицам, находящимся в местах принудительного содержания;</w:t>
      </w:r>
    </w:p>
    <w:p w:rsidR="00E26C31" w:rsidRPr="00E26C31" w:rsidRDefault="00E26C31" w:rsidP="00E26C31">
      <w:pPr>
        <w:shd w:val="clear" w:color="auto" w:fill="FFFFFF"/>
        <w:spacing w:after="0" w:line="240" w:lineRule="auto"/>
        <w:ind w:firstLine="708"/>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29) 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законом от 24.11.1995 № 181-ФЗ «О социальной защите инвалидов в Российской Федерации»;</w:t>
      </w:r>
    </w:p>
    <w:p w:rsidR="00E26C31" w:rsidRPr="00E26C31" w:rsidRDefault="00E26C31" w:rsidP="00E26C31">
      <w:pPr>
        <w:shd w:val="clear" w:color="auto" w:fill="FFFFFF"/>
        <w:spacing w:after="0" w:line="240" w:lineRule="auto"/>
        <w:ind w:firstLine="708"/>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30) 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законодательством Российской Федерации;</w:t>
      </w:r>
    </w:p>
    <w:p w:rsidR="00E26C31" w:rsidRPr="00E26C31" w:rsidRDefault="00E26C31" w:rsidP="00E26C31">
      <w:pPr>
        <w:shd w:val="clear" w:color="auto" w:fill="FFFFFF"/>
        <w:spacing w:after="0" w:line="240" w:lineRule="auto"/>
        <w:ind w:firstLine="708"/>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31) исполнение иных полномочий в соответствии с  законодательством  Российской Федерации, законодательством Республики Коми, Уставом сельского поселения.</w:t>
      </w:r>
    </w:p>
    <w:p w:rsidR="00E26C31" w:rsidRPr="00E26C31" w:rsidRDefault="00E26C31" w:rsidP="00E26C31">
      <w:pPr>
        <w:shd w:val="clear" w:color="auto" w:fill="FFFFFF"/>
        <w:spacing w:after="0" w:line="240" w:lineRule="auto"/>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3. Внутренний    распорядок   работы   администрации   поселения   устанавливается</w:t>
      </w:r>
    </w:p>
    <w:p w:rsidR="00E26C31" w:rsidRPr="00E26C31" w:rsidRDefault="00E26C31" w:rsidP="00E26C31">
      <w:pPr>
        <w:shd w:val="clear" w:color="auto" w:fill="FFFFFF"/>
        <w:spacing w:after="0" w:line="240" w:lineRule="auto"/>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регламентом, утверждаемым главой сельского поселения</w:t>
      </w:r>
      <w:proofErr w:type="gramStart"/>
      <w:r w:rsidRPr="00E26C31">
        <w:rPr>
          <w:rFonts w:ascii="Times New Roman" w:eastAsia="Times New Roman" w:hAnsi="Times New Roman" w:cs="Times New Roman"/>
          <w:sz w:val="26"/>
          <w:szCs w:val="26"/>
          <w:lang w:eastAsia="ru-RU"/>
        </w:rPr>
        <w:t>.».</w:t>
      </w:r>
      <w:proofErr w:type="gramEnd"/>
    </w:p>
    <w:p w:rsidR="00E26C31" w:rsidRPr="00E26C31" w:rsidRDefault="00E26C31" w:rsidP="00E26C31">
      <w:pPr>
        <w:shd w:val="clear" w:color="auto" w:fill="FFFFFF"/>
        <w:spacing w:after="0" w:line="240" w:lineRule="auto"/>
        <w:jc w:val="both"/>
        <w:rPr>
          <w:rFonts w:ascii="Times New Roman" w:eastAsia="Times New Roman" w:hAnsi="Times New Roman" w:cs="Times New Roman"/>
          <w:sz w:val="26"/>
          <w:szCs w:val="26"/>
          <w:lang w:eastAsia="ru-RU"/>
        </w:rPr>
      </w:pPr>
    </w:p>
    <w:p w:rsidR="00E26C31" w:rsidRPr="00E26C31" w:rsidRDefault="00E26C31" w:rsidP="00E26C31">
      <w:pPr>
        <w:shd w:val="clear" w:color="auto" w:fill="FFFFFF"/>
        <w:spacing w:after="0" w:line="240" w:lineRule="auto"/>
        <w:ind w:firstLine="708"/>
        <w:contextualSpacing/>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17.В абзаце втором части 1 статьи 43 Устава слова «, избирательной комиссии муниципального образования» исключить.</w:t>
      </w:r>
    </w:p>
    <w:p w:rsidR="00E26C31" w:rsidRPr="00E26C31" w:rsidRDefault="00E26C31" w:rsidP="00E26C31">
      <w:pPr>
        <w:shd w:val="clear" w:color="auto" w:fill="FFFFFF"/>
        <w:spacing w:after="0" w:line="240" w:lineRule="auto"/>
        <w:ind w:firstLine="708"/>
        <w:contextualSpacing/>
        <w:jc w:val="both"/>
        <w:rPr>
          <w:rFonts w:ascii="Times New Roman" w:eastAsia="Times New Roman" w:hAnsi="Times New Roman" w:cs="Times New Roman"/>
          <w:sz w:val="26"/>
          <w:szCs w:val="26"/>
          <w:lang w:eastAsia="ru-RU"/>
        </w:rPr>
      </w:pPr>
    </w:p>
    <w:p w:rsidR="00E26C31" w:rsidRPr="00E26C31" w:rsidRDefault="00E26C31" w:rsidP="00E26C31">
      <w:pPr>
        <w:shd w:val="clear" w:color="auto" w:fill="FFFFFF"/>
        <w:spacing w:after="0" w:line="240" w:lineRule="auto"/>
        <w:ind w:firstLine="708"/>
        <w:contextualSpacing/>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lastRenderedPageBreak/>
        <w:t>18. В подпункте «в» пункта 2 подпункта «а» и «б» пункта 3.1. части 4 статьи 43 Устава слова «, аппарате избирательной комиссии муниципального образования» исключить.</w:t>
      </w:r>
    </w:p>
    <w:p w:rsidR="00E26C31" w:rsidRPr="00E26C31" w:rsidRDefault="00E26C31" w:rsidP="00E26C31">
      <w:pPr>
        <w:shd w:val="clear" w:color="auto" w:fill="FFFFFF"/>
        <w:spacing w:after="0" w:line="240" w:lineRule="auto"/>
        <w:ind w:firstLine="708"/>
        <w:contextualSpacing/>
        <w:jc w:val="both"/>
        <w:rPr>
          <w:rFonts w:ascii="Times New Roman" w:eastAsia="Times New Roman" w:hAnsi="Times New Roman" w:cs="Times New Roman"/>
          <w:sz w:val="26"/>
          <w:szCs w:val="26"/>
          <w:lang w:eastAsia="ru-RU"/>
        </w:rPr>
      </w:pPr>
    </w:p>
    <w:p w:rsidR="00E26C31" w:rsidRPr="00E26C31" w:rsidRDefault="00E26C31" w:rsidP="00E26C31">
      <w:pPr>
        <w:shd w:val="clear" w:color="auto" w:fill="FFFFFF"/>
        <w:spacing w:after="0" w:line="240" w:lineRule="auto"/>
        <w:ind w:firstLine="708"/>
        <w:contextualSpacing/>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 xml:space="preserve">19. </w:t>
      </w:r>
      <w:proofErr w:type="gramStart"/>
      <w:r w:rsidRPr="00E26C31">
        <w:rPr>
          <w:rFonts w:ascii="Times New Roman" w:eastAsia="Times New Roman" w:hAnsi="Times New Roman" w:cs="Times New Roman"/>
          <w:sz w:val="26"/>
          <w:szCs w:val="26"/>
          <w:lang w:eastAsia="ru-RU"/>
        </w:rPr>
        <w:t>В пункте 4 части 4 статьи 43 Устава слова «избирательной комиссии муниципального образования, в которых» заменить словами «в котором», слова «которые непосредственно подчинены или подконтрольны» заменить словами «которые непосредственно подчинен или подконтролен».</w:t>
      </w:r>
      <w:proofErr w:type="gramEnd"/>
    </w:p>
    <w:p w:rsidR="00E26C31" w:rsidRPr="00E26C31" w:rsidRDefault="00E26C31" w:rsidP="00E26C31">
      <w:pPr>
        <w:shd w:val="clear" w:color="auto" w:fill="FFFFFF"/>
        <w:spacing w:after="0" w:line="240" w:lineRule="auto"/>
        <w:ind w:firstLine="708"/>
        <w:contextualSpacing/>
        <w:jc w:val="both"/>
        <w:rPr>
          <w:rFonts w:ascii="Times New Roman" w:eastAsia="Times New Roman" w:hAnsi="Times New Roman" w:cs="Times New Roman"/>
          <w:sz w:val="26"/>
          <w:szCs w:val="26"/>
          <w:lang w:eastAsia="ru-RU"/>
        </w:rPr>
      </w:pPr>
    </w:p>
    <w:p w:rsidR="00E26C31" w:rsidRPr="00E26C31" w:rsidRDefault="00E26C31" w:rsidP="00E26C31">
      <w:pPr>
        <w:shd w:val="clear" w:color="auto" w:fill="FFFFFF"/>
        <w:spacing w:after="0" w:line="240" w:lineRule="auto"/>
        <w:ind w:firstLine="708"/>
        <w:contextualSpacing/>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20</w:t>
      </w:r>
      <w:proofErr w:type="gramStart"/>
      <w:r w:rsidRPr="00E26C31">
        <w:rPr>
          <w:rFonts w:ascii="Times New Roman" w:eastAsia="Times New Roman" w:hAnsi="Times New Roman" w:cs="Times New Roman"/>
          <w:sz w:val="26"/>
          <w:szCs w:val="26"/>
          <w:lang w:eastAsia="ru-RU"/>
        </w:rPr>
        <w:t xml:space="preserve"> В</w:t>
      </w:r>
      <w:proofErr w:type="gramEnd"/>
      <w:r w:rsidRPr="00E26C31">
        <w:rPr>
          <w:rFonts w:ascii="Times New Roman" w:eastAsia="Times New Roman" w:hAnsi="Times New Roman" w:cs="Times New Roman"/>
          <w:sz w:val="26"/>
          <w:szCs w:val="26"/>
          <w:lang w:eastAsia="ru-RU"/>
        </w:rPr>
        <w:t xml:space="preserve"> пункте 5 части 4 статьи 43 Устава слова «избирательную комиссию муниципального образования, в которых»  заменить словами «в котором».</w:t>
      </w:r>
    </w:p>
    <w:p w:rsidR="00E26C31" w:rsidRPr="00E26C31" w:rsidRDefault="00E26C31" w:rsidP="00E26C31">
      <w:pPr>
        <w:shd w:val="clear" w:color="auto" w:fill="FFFFFF"/>
        <w:spacing w:after="0" w:line="240" w:lineRule="auto"/>
        <w:ind w:firstLine="708"/>
        <w:contextualSpacing/>
        <w:jc w:val="both"/>
        <w:rPr>
          <w:rFonts w:ascii="Times New Roman" w:eastAsia="Times New Roman" w:hAnsi="Times New Roman" w:cs="Times New Roman"/>
          <w:sz w:val="26"/>
          <w:szCs w:val="26"/>
          <w:lang w:eastAsia="ru-RU"/>
        </w:rPr>
      </w:pPr>
    </w:p>
    <w:p w:rsidR="00E26C31" w:rsidRPr="00E26C31" w:rsidRDefault="00E26C31" w:rsidP="00E26C31">
      <w:pPr>
        <w:shd w:val="clear" w:color="auto" w:fill="FFFFFF"/>
        <w:spacing w:after="0" w:line="240" w:lineRule="auto"/>
        <w:ind w:firstLine="708"/>
        <w:contextualSpacing/>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21. В пункте 6 части 4 статьи 43 Устава слова «, избирательной комиссии муниципального образования с органами местного самоуправления, избирательными комиссиями других муниципальных образований» заменить словами «с органами местного самоуправления других муниципальных образований».</w:t>
      </w:r>
    </w:p>
    <w:p w:rsidR="00E26C31" w:rsidRPr="00E26C31" w:rsidRDefault="00E26C31" w:rsidP="00E26C31">
      <w:pPr>
        <w:shd w:val="clear" w:color="auto" w:fill="FFFFFF"/>
        <w:spacing w:after="0" w:line="240" w:lineRule="auto"/>
        <w:ind w:firstLine="708"/>
        <w:contextualSpacing/>
        <w:jc w:val="both"/>
        <w:rPr>
          <w:rFonts w:ascii="Times New Roman" w:eastAsia="Times New Roman" w:hAnsi="Times New Roman" w:cs="Times New Roman"/>
          <w:sz w:val="26"/>
          <w:szCs w:val="26"/>
          <w:lang w:eastAsia="ru-RU"/>
        </w:rPr>
      </w:pPr>
    </w:p>
    <w:p w:rsidR="00E26C31" w:rsidRPr="00E26C31" w:rsidRDefault="00E26C31" w:rsidP="00E26C31">
      <w:pPr>
        <w:shd w:val="clear" w:color="auto" w:fill="FFFFFF"/>
        <w:spacing w:after="0" w:line="240" w:lineRule="auto"/>
        <w:ind w:firstLine="708"/>
        <w:contextualSpacing/>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22. В пункте 9 части 4 статьи 43 Устава слова «, избирательной комиссии муниципального образования и их руководителей» заменить словами «и его руководителя».</w:t>
      </w:r>
    </w:p>
    <w:p w:rsidR="00E26C31" w:rsidRPr="00E26C31" w:rsidRDefault="00E26C31" w:rsidP="00E26C31">
      <w:pPr>
        <w:shd w:val="clear" w:color="auto" w:fill="FFFFFF"/>
        <w:spacing w:after="0" w:line="240" w:lineRule="auto"/>
        <w:ind w:firstLine="708"/>
        <w:contextualSpacing/>
        <w:jc w:val="both"/>
        <w:rPr>
          <w:rFonts w:ascii="Times New Roman" w:eastAsia="Times New Roman" w:hAnsi="Times New Roman" w:cs="Times New Roman"/>
          <w:sz w:val="26"/>
          <w:szCs w:val="26"/>
          <w:lang w:eastAsia="ru-RU"/>
        </w:rPr>
      </w:pPr>
    </w:p>
    <w:p w:rsidR="00E26C31" w:rsidRPr="00E26C31" w:rsidRDefault="00E26C31" w:rsidP="00E26C31">
      <w:pPr>
        <w:shd w:val="clear" w:color="auto" w:fill="FFFFFF"/>
        <w:spacing w:after="0" w:line="240" w:lineRule="auto"/>
        <w:ind w:firstLine="708"/>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 xml:space="preserve">23. Дополнить главу </w:t>
      </w:r>
      <w:r w:rsidRPr="00E26C31">
        <w:rPr>
          <w:rFonts w:ascii="Times New Roman" w:eastAsia="Times New Roman" w:hAnsi="Times New Roman" w:cs="Times New Roman"/>
          <w:sz w:val="26"/>
          <w:szCs w:val="26"/>
          <w:lang w:val="en-US" w:eastAsia="ru-RU"/>
        </w:rPr>
        <w:t>VII</w:t>
      </w:r>
      <w:r w:rsidRPr="00E26C31">
        <w:rPr>
          <w:rFonts w:ascii="Times New Roman" w:eastAsia="Times New Roman" w:hAnsi="Times New Roman" w:cs="Times New Roman"/>
          <w:sz w:val="26"/>
          <w:szCs w:val="26"/>
          <w:lang w:eastAsia="ru-RU"/>
        </w:rPr>
        <w:t xml:space="preserve"> Устава  статьей 66 .1. следующего содержания:</w:t>
      </w:r>
    </w:p>
    <w:p w:rsidR="00E26C31" w:rsidRPr="00E26C31" w:rsidRDefault="00E26C31" w:rsidP="00E26C31">
      <w:pPr>
        <w:shd w:val="clear" w:color="auto" w:fill="FFFFFF"/>
        <w:spacing w:after="0" w:line="240" w:lineRule="auto"/>
        <w:ind w:firstLine="708"/>
        <w:jc w:val="both"/>
        <w:rPr>
          <w:rFonts w:ascii="Times New Roman" w:eastAsia="Times New Roman" w:hAnsi="Times New Roman" w:cs="Times New Roman"/>
          <w:b/>
          <w:sz w:val="26"/>
          <w:szCs w:val="26"/>
          <w:lang w:eastAsia="ru-RU"/>
        </w:rPr>
      </w:pPr>
      <w:r w:rsidRPr="00E26C31">
        <w:rPr>
          <w:rFonts w:ascii="Times New Roman" w:eastAsia="Times New Roman" w:hAnsi="Times New Roman" w:cs="Times New Roman"/>
          <w:b/>
          <w:sz w:val="26"/>
          <w:szCs w:val="26"/>
          <w:lang w:eastAsia="ru-RU"/>
        </w:rPr>
        <w:t xml:space="preserve">«Статья 66.1. Удаление главы сельского поселения в отставку </w:t>
      </w:r>
    </w:p>
    <w:p w:rsidR="00E26C31" w:rsidRPr="00E26C31" w:rsidRDefault="00E26C31" w:rsidP="00E26C31">
      <w:pPr>
        <w:shd w:val="clear" w:color="auto" w:fill="FFFFFF"/>
        <w:spacing w:after="0" w:line="240" w:lineRule="auto"/>
        <w:ind w:firstLine="708"/>
        <w:contextualSpacing/>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 xml:space="preserve">1. Совет сельского поселения в соответствии со статьей 74.1. Федерального закона №131 –ФЗ </w:t>
      </w:r>
      <w:proofErr w:type="gramStart"/>
      <w:r w:rsidRPr="00E26C31">
        <w:rPr>
          <w:rFonts w:ascii="Times New Roman" w:eastAsia="Times New Roman" w:hAnsi="Times New Roman" w:cs="Times New Roman"/>
          <w:sz w:val="26"/>
          <w:szCs w:val="26"/>
          <w:lang w:eastAsia="ru-RU"/>
        </w:rPr>
        <w:t>в праве</w:t>
      </w:r>
      <w:proofErr w:type="gramEnd"/>
      <w:r w:rsidRPr="00E26C31">
        <w:rPr>
          <w:rFonts w:ascii="Times New Roman" w:eastAsia="Times New Roman" w:hAnsi="Times New Roman" w:cs="Times New Roman"/>
          <w:sz w:val="26"/>
          <w:szCs w:val="26"/>
          <w:lang w:eastAsia="ru-RU"/>
        </w:rPr>
        <w:t xml:space="preserve"> удалить главу сельского поселения в отставку по инициативе депутатов Совета сельского поселения или по инициативе главы Республики Коми. </w:t>
      </w:r>
    </w:p>
    <w:p w:rsidR="00E26C31" w:rsidRPr="00E26C31" w:rsidRDefault="00E26C31" w:rsidP="00E26C31">
      <w:pPr>
        <w:shd w:val="clear" w:color="auto" w:fill="FFFFFF"/>
        <w:spacing w:after="0" w:line="240" w:lineRule="auto"/>
        <w:ind w:firstLine="708"/>
        <w:contextualSpacing/>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2. Основаниями для удаления главы сельского поселения в отставку являются:</w:t>
      </w:r>
    </w:p>
    <w:p w:rsidR="00E26C31" w:rsidRPr="00E26C31" w:rsidRDefault="00E26C31" w:rsidP="00E26C31">
      <w:pPr>
        <w:shd w:val="clear" w:color="auto" w:fill="FFFFFF"/>
        <w:spacing w:after="0" w:line="240" w:lineRule="auto"/>
        <w:ind w:firstLine="708"/>
        <w:contextualSpacing/>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1) решения</w:t>
      </w:r>
      <w:proofErr w:type="gramStart"/>
      <w:r w:rsidRPr="00E26C31">
        <w:rPr>
          <w:rFonts w:ascii="Times New Roman" w:eastAsia="Times New Roman" w:hAnsi="Times New Roman" w:cs="Times New Roman"/>
          <w:sz w:val="26"/>
          <w:szCs w:val="26"/>
          <w:lang w:eastAsia="ru-RU"/>
        </w:rPr>
        <w:t xml:space="preserve"> ,</w:t>
      </w:r>
      <w:proofErr w:type="gramEnd"/>
      <w:r w:rsidRPr="00E26C31">
        <w:rPr>
          <w:rFonts w:ascii="Times New Roman" w:eastAsia="Times New Roman" w:hAnsi="Times New Roman" w:cs="Times New Roman"/>
          <w:sz w:val="26"/>
          <w:szCs w:val="26"/>
          <w:lang w:eastAsia="ru-RU"/>
        </w:rPr>
        <w:t xml:space="preserve"> действия (бездействие) глав сельского поселения, повлекшие (повлекшее) наступление последствий, предусмотренных пунктами 2 и 3 части 1 статьи 75 Федерального закона № 131- ФЗ;</w:t>
      </w:r>
    </w:p>
    <w:p w:rsidR="00E26C31" w:rsidRPr="00E26C31" w:rsidRDefault="00E26C31" w:rsidP="00E26C31">
      <w:pPr>
        <w:shd w:val="clear" w:color="auto" w:fill="FFFFFF"/>
        <w:spacing w:after="0" w:line="240" w:lineRule="auto"/>
        <w:ind w:firstLine="708"/>
        <w:contextualSpacing/>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2) не исполнение в трех и более месяцев обязанностей по решению вопросов местного значения, осуществлению полномочий</w:t>
      </w:r>
      <w:proofErr w:type="gramStart"/>
      <w:r w:rsidRPr="00E26C31">
        <w:rPr>
          <w:rFonts w:ascii="Times New Roman" w:eastAsia="Times New Roman" w:hAnsi="Times New Roman" w:cs="Times New Roman"/>
          <w:sz w:val="26"/>
          <w:szCs w:val="26"/>
          <w:lang w:eastAsia="ru-RU"/>
        </w:rPr>
        <w:t xml:space="preserve"> ,</w:t>
      </w:r>
      <w:proofErr w:type="gramEnd"/>
      <w:r w:rsidRPr="00E26C31">
        <w:rPr>
          <w:rFonts w:ascii="Times New Roman" w:eastAsia="Times New Roman" w:hAnsi="Times New Roman" w:cs="Times New Roman"/>
          <w:sz w:val="26"/>
          <w:szCs w:val="26"/>
          <w:lang w:eastAsia="ru-RU"/>
        </w:rPr>
        <w:t xml:space="preserve"> предусмотренных федеральным законом № 131- ФЗ, иными Федеральными законами, Уставом сельского поселения  и (или) обязанностей по обеспечению осуществления органами местного самоуправления отдельных государственных полномочий, переданных органом местного самоуправления федеральными законами и законами Республики Коми;</w:t>
      </w:r>
    </w:p>
    <w:p w:rsidR="00E26C31" w:rsidRPr="00E26C31" w:rsidRDefault="00E26C31" w:rsidP="00E26C31">
      <w:pPr>
        <w:shd w:val="clear" w:color="auto" w:fill="FFFFFF"/>
        <w:spacing w:after="0" w:line="240" w:lineRule="auto"/>
        <w:ind w:firstLine="708"/>
        <w:contextualSpacing/>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3. Неудовлетворительная оценка деятельности главы сельского поселения  Советом сельского поселения по результатам его  ежегодного отчета перед Советом сельского поселения, данная два раза подряд:</w:t>
      </w:r>
    </w:p>
    <w:p w:rsidR="00E26C31" w:rsidRPr="00E26C31" w:rsidRDefault="00E26C31" w:rsidP="00E26C31">
      <w:pPr>
        <w:shd w:val="clear" w:color="auto" w:fill="FFFFFF"/>
        <w:spacing w:after="0" w:line="240" w:lineRule="auto"/>
        <w:ind w:firstLine="708"/>
        <w:contextualSpacing/>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4) несоблюдение ограничений</w:t>
      </w:r>
      <w:proofErr w:type="gramStart"/>
      <w:r w:rsidRPr="00E26C31">
        <w:rPr>
          <w:rFonts w:ascii="Times New Roman" w:eastAsia="Times New Roman" w:hAnsi="Times New Roman" w:cs="Times New Roman"/>
          <w:sz w:val="26"/>
          <w:szCs w:val="26"/>
          <w:lang w:eastAsia="ru-RU"/>
        </w:rPr>
        <w:t xml:space="preserve"> ,</w:t>
      </w:r>
      <w:proofErr w:type="gramEnd"/>
      <w:r w:rsidRPr="00E26C31">
        <w:rPr>
          <w:rFonts w:ascii="Times New Roman" w:eastAsia="Times New Roman" w:hAnsi="Times New Roman" w:cs="Times New Roman"/>
          <w:sz w:val="26"/>
          <w:szCs w:val="26"/>
          <w:lang w:eastAsia="ru-RU"/>
        </w:rPr>
        <w:t xml:space="preserve"> запретов, неисполнение обязанностей, которые установлены федеральным законом от 25.12.2008 №273-ФЗ «О противодействии коррупции», Федеральным законом от 03.12.2012  №230- ФЗ «О контроле за соответствием расходов лиц, замещающих государственные должности и иных лиц, их доходам», Федеральным законом от 07.05.2013 №79 –ФЗ «О запрете отдельным категориям лиц открывать и иметь счета  (вклады), хранить наличные денежные средства и ценности в иностранных </w:t>
      </w:r>
      <w:proofErr w:type="gramStart"/>
      <w:r w:rsidRPr="00E26C31">
        <w:rPr>
          <w:rFonts w:ascii="Times New Roman" w:eastAsia="Times New Roman" w:hAnsi="Times New Roman" w:cs="Times New Roman"/>
          <w:sz w:val="26"/>
          <w:szCs w:val="26"/>
          <w:lang w:eastAsia="ru-RU"/>
        </w:rPr>
        <w:t>банках</w:t>
      </w:r>
      <w:proofErr w:type="gramEnd"/>
      <w:r w:rsidRPr="00E26C31">
        <w:rPr>
          <w:rFonts w:ascii="Times New Roman" w:eastAsia="Times New Roman" w:hAnsi="Times New Roman" w:cs="Times New Roman"/>
          <w:sz w:val="26"/>
          <w:szCs w:val="26"/>
          <w:lang w:eastAsia="ru-RU"/>
        </w:rPr>
        <w:t>, расположенных за пределами территории Российской Федерации, владеть и (или) пользоваться иностранными финансовыми инструментами»;</w:t>
      </w:r>
    </w:p>
    <w:p w:rsidR="00E26C31" w:rsidRPr="00E26C31" w:rsidRDefault="00E26C31" w:rsidP="00E26C31">
      <w:pPr>
        <w:shd w:val="clear" w:color="auto" w:fill="FFFFFF"/>
        <w:spacing w:after="0" w:line="240" w:lineRule="auto"/>
        <w:ind w:firstLine="708"/>
        <w:contextualSpacing/>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5) приобретение им статуса иностранного агента;</w:t>
      </w:r>
    </w:p>
    <w:p w:rsidR="00E26C31" w:rsidRPr="00E26C31" w:rsidRDefault="00E26C31" w:rsidP="00E26C31">
      <w:pPr>
        <w:shd w:val="clear" w:color="auto" w:fill="FFFFFF"/>
        <w:spacing w:after="0" w:line="240" w:lineRule="auto"/>
        <w:ind w:firstLine="708"/>
        <w:contextualSpacing/>
        <w:jc w:val="both"/>
        <w:rPr>
          <w:rFonts w:ascii="Times New Roman" w:eastAsia="Times New Roman" w:hAnsi="Times New Roman" w:cs="Times New Roman"/>
          <w:sz w:val="26"/>
          <w:szCs w:val="26"/>
          <w:lang w:eastAsia="ru-RU"/>
        </w:rPr>
      </w:pPr>
      <w:proofErr w:type="gramStart"/>
      <w:r w:rsidRPr="00E26C31">
        <w:rPr>
          <w:rFonts w:ascii="Times New Roman" w:eastAsia="Times New Roman" w:hAnsi="Times New Roman" w:cs="Times New Roman"/>
          <w:sz w:val="26"/>
          <w:szCs w:val="26"/>
          <w:lang w:eastAsia="ru-RU"/>
        </w:rPr>
        <w:t xml:space="preserve">6) допущение главой сельского поселения, местной администрацией, иными органами и должностными лицами сельского поселения и подведомственными организациями массового нарушения государственных гарантий равенства, прав и свобод человека и гражданина в зависимости от расы, национальности, языка, </w:t>
      </w:r>
      <w:r w:rsidRPr="00E26C31">
        <w:rPr>
          <w:rFonts w:ascii="Times New Roman" w:eastAsia="Times New Roman" w:hAnsi="Times New Roman" w:cs="Times New Roman"/>
          <w:sz w:val="26"/>
          <w:szCs w:val="26"/>
          <w:lang w:eastAsia="ru-RU"/>
        </w:rPr>
        <w:lastRenderedPageBreak/>
        <w:t>отношения к религии и других обстоятельств, ограничение прав и дискриминации по признакам расовой, национальной, языковой или религиозной принадлежности, если это повлекло нарушение межнационального и межконфессионального согласия</w:t>
      </w:r>
      <w:proofErr w:type="gramEnd"/>
      <w:r w:rsidRPr="00E26C31">
        <w:rPr>
          <w:rFonts w:ascii="Times New Roman" w:eastAsia="Times New Roman" w:hAnsi="Times New Roman" w:cs="Times New Roman"/>
          <w:sz w:val="26"/>
          <w:szCs w:val="26"/>
          <w:lang w:eastAsia="ru-RU"/>
        </w:rPr>
        <w:t xml:space="preserve"> и способствовало возникновению межнациональных (межэтнических) и межконфессиональных конфликтов;</w:t>
      </w:r>
    </w:p>
    <w:p w:rsidR="00E26C31" w:rsidRPr="00E26C31" w:rsidRDefault="00E26C31" w:rsidP="00E26C31">
      <w:pPr>
        <w:shd w:val="clear" w:color="auto" w:fill="FFFFFF"/>
        <w:spacing w:after="0" w:line="240" w:lineRule="auto"/>
        <w:ind w:firstLine="708"/>
        <w:contextualSpacing/>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 xml:space="preserve">7) </w:t>
      </w:r>
      <w:proofErr w:type="gramStart"/>
      <w:r w:rsidRPr="00E26C31">
        <w:rPr>
          <w:rFonts w:ascii="Times New Roman" w:eastAsia="Times New Roman" w:hAnsi="Times New Roman" w:cs="Times New Roman"/>
          <w:sz w:val="26"/>
          <w:szCs w:val="26"/>
          <w:lang w:eastAsia="ru-RU"/>
        </w:rPr>
        <w:t>систематическое</w:t>
      </w:r>
      <w:proofErr w:type="gramEnd"/>
      <w:r w:rsidRPr="00E26C31">
        <w:rPr>
          <w:rFonts w:ascii="Times New Roman" w:eastAsia="Times New Roman" w:hAnsi="Times New Roman" w:cs="Times New Roman"/>
          <w:sz w:val="26"/>
          <w:szCs w:val="26"/>
          <w:lang w:eastAsia="ru-RU"/>
        </w:rPr>
        <w:t xml:space="preserve"> </w:t>
      </w:r>
      <w:proofErr w:type="spellStart"/>
      <w:r w:rsidRPr="00E26C31">
        <w:rPr>
          <w:rFonts w:ascii="Times New Roman" w:eastAsia="Times New Roman" w:hAnsi="Times New Roman" w:cs="Times New Roman"/>
          <w:sz w:val="26"/>
          <w:szCs w:val="26"/>
          <w:lang w:eastAsia="ru-RU"/>
        </w:rPr>
        <w:t>недостижение</w:t>
      </w:r>
      <w:proofErr w:type="spellEnd"/>
      <w:r w:rsidRPr="00E26C31">
        <w:rPr>
          <w:rFonts w:ascii="Times New Roman" w:eastAsia="Times New Roman" w:hAnsi="Times New Roman" w:cs="Times New Roman"/>
          <w:sz w:val="26"/>
          <w:szCs w:val="26"/>
          <w:lang w:eastAsia="ru-RU"/>
        </w:rPr>
        <w:t xml:space="preserve"> показателей для оценки эффективности деятельности органов местного самоуправления.</w:t>
      </w:r>
    </w:p>
    <w:p w:rsidR="00E26C31" w:rsidRPr="00E26C31" w:rsidRDefault="00E26C31" w:rsidP="00E26C31">
      <w:pPr>
        <w:shd w:val="clear" w:color="auto" w:fill="FFFFFF"/>
        <w:spacing w:after="0" w:line="240" w:lineRule="auto"/>
        <w:ind w:firstLine="708"/>
        <w:contextualSpacing/>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3. Инициатива депутатов Совета сельского поселения об удалении главы сельского поселения в отставку, выдвинутая не менее чем одной третью от установленной численности депутатов Совета сельского поселения, оформляется в виде обращения, которое вносится в Совет сельского поселения. Указанное обращение вносится вместе с проектом решения Совета сельского поселения об удалении главы сельского поселения в отставку. О выдвижении данной инициативы глава сельского поселения и  Глава Республики Коми уведомляются не позднее дня, следующего за днем внесения указанного обращения в Совет сельского поселения.</w:t>
      </w:r>
    </w:p>
    <w:p w:rsidR="00E26C31" w:rsidRPr="00E26C31" w:rsidRDefault="00E26C31" w:rsidP="00E26C31">
      <w:pPr>
        <w:shd w:val="clear" w:color="auto" w:fill="FFFFFF"/>
        <w:spacing w:after="0" w:line="240" w:lineRule="auto"/>
        <w:ind w:firstLine="708"/>
        <w:contextualSpacing/>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4. Рассмотрение инициативы депутатов Совета сельского поселения об удалении главы сельского поселения в отставку осуществляется с учетом мнения Главы Республики Коми.</w:t>
      </w:r>
    </w:p>
    <w:p w:rsidR="00E26C31" w:rsidRPr="00E26C31" w:rsidRDefault="00E26C31" w:rsidP="00E26C31">
      <w:pPr>
        <w:shd w:val="clear" w:color="auto" w:fill="FFFFFF"/>
        <w:spacing w:after="0" w:line="240" w:lineRule="auto"/>
        <w:ind w:firstLine="708"/>
        <w:contextualSpacing/>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 xml:space="preserve">5. </w:t>
      </w:r>
      <w:proofErr w:type="gramStart"/>
      <w:r w:rsidRPr="00E26C31">
        <w:rPr>
          <w:rFonts w:ascii="Times New Roman" w:eastAsia="Times New Roman" w:hAnsi="Times New Roman" w:cs="Times New Roman"/>
          <w:sz w:val="26"/>
          <w:szCs w:val="26"/>
          <w:lang w:eastAsia="ru-RU"/>
        </w:rPr>
        <w:t>В случае если при рассмотрении инициативы депутатов Совета сельского поселения об удалении главы сельского поселения в отставку предлагается рассмотрение вопросов, касающихся обеспечения осуществления органами местного самоуправления отдельных государственных полномочий, переданных органом местного самоуправления федеральными законами и законами Республики Коми, и (или) решений, действий (бездействия) главы сельского поселения, повлекших (повлекшего) наступления последствий, предусмотренных пунктами 2 и 3 части 1 статьи 75</w:t>
      </w:r>
      <w:proofErr w:type="gramEnd"/>
      <w:r w:rsidRPr="00E26C31">
        <w:rPr>
          <w:rFonts w:ascii="Times New Roman" w:eastAsia="Times New Roman" w:hAnsi="Times New Roman" w:cs="Times New Roman"/>
          <w:sz w:val="26"/>
          <w:szCs w:val="26"/>
          <w:lang w:eastAsia="ru-RU"/>
        </w:rPr>
        <w:t xml:space="preserve"> Федерального Закона №   131- ФЗ, решение об удалении главы сельского поселения в отставку может быть принято только при согласии Главы Республики Коми.</w:t>
      </w:r>
    </w:p>
    <w:p w:rsidR="00E26C31" w:rsidRPr="00E26C31" w:rsidRDefault="00E26C31" w:rsidP="00E26C31">
      <w:pPr>
        <w:shd w:val="clear" w:color="auto" w:fill="FFFFFF"/>
        <w:spacing w:after="0" w:line="240" w:lineRule="auto"/>
        <w:ind w:firstLine="708"/>
        <w:contextualSpacing/>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6. Рассмотрение инициативы депутатов Совета  сельского поселения или Главы Республики об удалении главы сельского поселения в отставку осуществляется Советом сельского поселения в течение одного месяца со дня внесения соответствующего обращения.</w:t>
      </w:r>
    </w:p>
    <w:p w:rsidR="00E26C31" w:rsidRPr="00E26C31" w:rsidRDefault="00E26C31" w:rsidP="00E26C31">
      <w:pPr>
        <w:shd w:val="clear" w:color="auto" w:fill="FFFFFF"/>
        <w:spacing w:after="0" w:line="240" w:lineRule="auto"/>
        <w:ind w:firstLine="708"/>
        <w:contextualSpacing/>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7.Решение Совета сельского поселения об удалении главы сельского поселения в отставку считается принятым, если за него проголосовало не менее двух третей от установленной численности депутатов Совета сельского поселения.</w:t>
      </w:r>
    </w:p>
    <w:p w:rsidR="00E26C31" w:rsidRPr="00E26C31" w:rsidRDefault="00E26C31" w:rsidP="00E26C31">
      <w:pPr>
        <w:shd w:val="clear" w:color="auto" w:fill="FFFFFF"/>
        <w:spacing w:after="0" w:line="240" w:lineRule="auto"/>
        <w:ind w:firstLine="708"/>
        <w:contextualSpacing/>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8. Решение об удалении главы сельского поселения в отставку подписывается депутатом, председательствующим на заседании Совета сельского поселения.</w:t>
      </w:r>
    </w:p>
    <w:p w:rsidR="00E26C31" w:rsidRPr="00E26C31" w:rsidRDefault="00E26C31" w:rsidP="00E26C31">
      <w:pPr>
        <w:shd w:val="clear" w:color="auto" w:fill="FFFFFF"/>
        <w:spacing w:after="0" w:line="240" w:lineRule="auto"/>
        <w:ind w:firstLine="708"/>
        <w:contextualSpacing/>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9. При рассмотрении и принятии Советом сельского поселения решения об удалении главы сельского поселения в отставку должны быть обеспечены:</w:t>
      </w:r>
    </w:p>
    <w:p w:rsidR="00E26C31" w:rsidRPr="00E26C31" w:rsidRDefault="00E26C31" w:rsidP="00E26C31">
      <w:pPr>
        <w:shd w:val="clear" w:color="auto" w:fill="FFFFFF"/>
        <w:spacing w:after="0" w:line="240" w:lineRule="auto"/>
        <w:ind w:firstLine="708"/>
        <w:contextualSpacing/>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1) заблаговременное получение и уведомление о дате и месте проведения соответствующего заседания, а также ознакомление с обращением депутатов Совета сельского поселения или Главы Республики Коми и с проектом решения Совета сельского  поселения об удалении его в отставку;</w:t>
      </w:r>
    </w:p>
    <w:p w:rsidR="00E26C31" w:rsidRPr="00E26C31" w:rsidRDefault="00E26C31" w:rsidP="00E26C31">
      <w:pPr>
        <w:shd w:val="clear" w:color="auto" w:fill="FFFFFF"/>
        <w:spacing w:after="0" w:line="240" w:lineRule="auto"/>
        <w:ind w:firstLine="708"/>
        <w:contextualSpacing/>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2) предоставление ему возможности дать депутатам Совета сельского поселения объяснения по поводу обстоятельств, выдвигаемых в качестве основания для удаления в отставку.</w:t>
      </w:r>
    </w:p>
    <w:p w:rsidR="00E26C31" w:rsidRPr="00E26C31" w:rsidRDefault="00E26C31" w:rsidP="00E26C31">
      <w:pPr>
        <w:shd w:val="clear" w:color="auto" w:fill="FFFFFF"/>
        <w:spacing w:after="0" w:line="240" w:lineRule="auto"/>
        <w:ind w:firstLine="708"/>
        <w:contextualSpacing/>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10. В случае</w:t>
      </w:r>
      <w:proofErr w:type="gramStart"/>
      <w:r w:rsidRPr="00E26C31">
        <w:rPr>
          <w:rFonts w:ascii="Times New Roman" w:eastAsia="Times New Roman" w:hAnsi="Times New Roman" w:cs="Times New Roman"/>
          <w:sz w:val="26"/>
          <w:szCs w:val="26"/>
          <w:lang w:eastAsia="ru-RU"/>
        </w:rPr>
        <w:t>,</w:t>
      </w:r>
      <w:proofErr w:type="gramEnd"/>
      <w:r w:rsidRPr="00E26C31">
        <w:rPr>
          <w:rFonts w:ascii="Times New Roman" w:eastAsia="Times New Roman" w:hAnsi="Times New Roman" w:cs="Times New Roman"/>
          <w:sz w:val="26"/>
          <w:szCs w:val="26"/>
          <w:lang w:eastAsia="ru-RU"/>
        </w:rPr>
        <w:t xml:space="preserve"> если глава сельского поселения не согласен с решением Совета сельского поселения об удалении его в отставку, он вправе в письменном виде изложить свое особое мнение.</w:t>
      </w:r>
    </w:p>
    <w:p w:rsidR="00E26C31" w:rsidRPr="00E26C31" w:rsidRDefault="00E26C31" w:rsidP="00E26C31">
      <w:pPr>
        <w:shd w:val="clear" w:color="auto" w:fill="FFFFFF"/>
        <w:spacing w:after="0" w:line="240" w:lineRule="auto"/>
        <w:ind w:firstLine="708"/>
        <w:contextualSpacing/>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 xml:space="preserve">11. Решение Совета сельского поселения об удалении главы сельского поселения в отставку подлежит официальному опубликованию (обнародованию) не </w:t>
      </w:r>
      <w:proofErr w:type="gramStart"/>
      <w:r w:rsidRPr="00E26C31">
        <w:rPr>
          <w:rFonts w:ascii="Times New Roman" w:eastAsia="Times New Roman" w:hAnsi="Times New Roman" w:cs="Times New Roman"/>
          <w:sz w:val="26"/>
          <w:szCs w:val="26"/>
          <w:lang w:eastAsia="ru-RU"/>
        </w:rPr>
        <w:t>позднее</w:t>
      </w:r>
      <w:proofErr w:type="gramEnd"/>
      <w:r w:rsidRPr="00E26C31">
        <w:rPr>
          <w:rFonts w:ascii="Times New Roman" w:eastAsia="Times New Roman" w:hAnsi="Times New Roman" w:cs="Times New Roman"/>
          <w:sz w:val="26"/>
          <w:szCs w:val="26"/>
          <w:lang w:eastAsia="ru-RU"/>
        </w:rPr>
        <w:t xml:space="preserve"> чем чрез 5 дней со дня его принятия. В случае</w:t>
      </w:r>
      <w:proofErr w:type="gramStart"/>
      <w:r w:rsidRPr="00E26C31">
        <w:rPr>
          <w:rFonts w:ascii="Times New Roman" w:eastAsia="Times New Roman" w:hAnsi="Times New Roman" w:cs="Times New Roman"/>
          <w:sz w:val="26"/>
          <w:szCs w:val="26"/>
          <w:lang w:eastAsia="ru-RU"/>
        </w:rPr>
        <w:t>,</w:t>
      </w:r>
      <w:proofErr w:type="gramEnd"/>
      <w:r w:rsidRPr="00E26C31">
        <w:rPr>
          <w:rFonts w:ascii="Times New Roman" w:eastAsia="Times New Roman" w:hAnsi="Times New Roman" w:cs="Times New Roman"/>
          <w:sz w:val="26"/>
          <w:szCs w:val="26"/>
          <w:lang w:eastAsia="ru-RU"/>
        </w:rPr>
        <w:t xml:space="preserve"> если глава сельского поселения в письменном виде изложил свое особое мнение по вопросу удаления его в отставку, оно подлежит </w:t>
      </w:r>
      <w:r w:rsidRPr="00E26C31">
        <w:rPr>
          <w:rFonts w:ascii="Times New Roman" w:eastAsia="Times New Roman" w:hAnsi="Times New Roman" w:cs="Times New Roman"/>
          <w:sz w:val="26"/>
          <w:szCs w:val="26"/>
          <w:lang w:eastAsia="ru-RU"/>
        </w:rPr>
        <w:lastRenderedPageBreak/>
        <w:t>опубликованию (обнародованию) одновременно с указанным решением Совета сельского поселения.</w:t>
      </w:r>
    </w:p>
    <w:p w:rsidR="00E26C31" w:rsidRPr="00E26C31" w:rsidRDefault="00E26C31" w:rsidP="00E26C31">
      <w:pPr>
        <w:shd w:val="clear" w:color="auto" w:fill="FFFFFF"/>
        <w:spacing w:after="0" w:line="240" w:lineRule="auto"/>
        <w:ind w:firstLine="708"/>
        <w:contextualSpacing/>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12. В случае</w:t>
      </w:r>
      <w:proofErr w:type="gramStart"/>
      <w:r w:rsidRPr="00E26C31">
        <w:rPr>
          <w:rFonts w:ascii="Times New Roman" w:eastAsia="Times New Roman" w:hAnsi="Times New Roman" w:cs="Times New Roman"/>
          <w:sz w:val="26"/>
          <w:szCs w:val="26"/>
          <w:lang w:eastAsia="ru-RU"/>
        </w:rPr>
        <w:t>,</w:t>
      </w:r>
      <w:proofErr w:type="gramEnd"/>
      <w:r w:rsidRPr="00E26C31">
        <w:rPr>
          <w:rFonts w:ascii="Times New Roman" w:eastAsia="Times New Roman" w:hAnsi="Times New Roman" w:cs="Times New Roman"/>
          <w:sz w:val="26"/>
          <w:szCs w:val="26"/>
          <w:lang w:eastAsia="ru-RU"/>
        </w:rPr>
        <w:t xml:space="preserve"> если инициатива депутатов Совета сельского поселения или Главы Республики Коми об удалении главы сельского поселения в отставку отклонена Советом сельского поселения, вопрос об удалении главы сельского поселения в отставку может быть внесен на повторное рассмотрение Совета сельского поселения не ранее чем чрез два месяца со дня проведения заседания Совета сельского поселения на котором рассматривался указанный вопрос.</w:t>
      </w:r>
    </w:p>
    <w:p w:rsidR="00E26C31" w:rsidRPr="00E26C31" w:rsidRDefault="00E26C31" w:rsidP="00E26C31">
      <w:pPr>
        <w:shd w:val="clear" w:color="auto" w:fill="FFFFFF"/>
        <w:spacing w:after="0" w:line="240" w:lineRule="auto"/>
        <w:ind w:firstLine="708"/>
        <w:contextualSpacing/>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13. Глава сельского поселения, в отношении которого Советом сельского поселения принято решение об удалении его в отставку</w:t>
      </w:r>
      <w:proofErr w:type="gramStart"/>
      <w:r w:rsidRPr="00E26C31">
        <w:rPr>
          <w:rFonts w:ascii="Times New Roman" w:eastAsia="Times New Roman" w:hAnsi="Times New Roman" w:cs="Times New Roman"/>
          <w:sz w:val="26"/>
          <w:szCs w:val="26"/>
          <w:lang w:eastAsia="ru-RU"/>
        </w:rPr>
        <w:t xml:space="preserve"> ,</w:t>
      </w:r>
      <w:proofErr w:type="gramEnd"/>
      <w:r w:rsidRPr="00E26C31">
        <w:rPr>
          <w:rFonts w:ascii="Times New Roman" w:eastAsia="Times New Roman" w:hAnsi="Times New Roman" w:cs="Times New Roman"/>
          <w:sz w:val="26"/>
          <w:szCs w:val="26"/>
          <w:lang w:eastAsia="ru-RU"/>
        </w:rPr>
        <w:t xml:space="preserve"> вправе обратиться с заявлением об обжаловании указанного решения в судебном порядке в соответствии с федеральным законом.».».</w:t>
      </w:r>
    </w:p>
    <w:p w:rsidR="00E26C31" w:rsidRPr="00E26C31" w:rsidRDefault="00E26C31" w:rsidP="00E26C31">
      <w:pPr>
        <w:shd w:val="clear" w:color="auto" w:fill="FFFFFF"/>
        <w:spacing w:after="0" w:line="240" w:lineRule="auto"/>
        <w:ind w:firstLine="708"/>
        <w:contextualSpacing/>
        <w:jc w:val="both"/>
        <w:rPr>
          <w:rFonts w:ascii="Times New Roman" w:eastAsia="Times New Roman" w:hAnsi="Times New Roman" w:cs="Times New Roman"/>
          <w:sz w:val="26"/>
          <w:szCs w:val="26"/>
          <w:lang w:eastAsia="ru-RU"/>
        </w:rPr>
      </w:pPr>
    </w:p>
    <w:p w:rsidR="00E26C31" w:rsidRDefault="00E26C31" w:rsidP="00E26C31">
      <w:pPr>
        <w:shd w:val="clear" w:color="auto" w:fill="FFFFFF"/>
        <w:spacing w:after="0" w:line="240" w:lineRule="auto"/>
        <w:ind w:firstLine="708"/>
        <w:contextualSpacing/>
        <w:jc w:val="both"/>
        <w:rPr>
          <w:rFonts w:ascii="Times New Roman" w:eastAsia="Times New Roman" w:hAnsi="Times New Roman" w:cs="Times New Roman"/>
          <w:sz w:val="26"/>
          <w:szCs w:val="26"/>
          <w:lang w:eastAsia="ru-RU"/>
        </w:rPr>
      </w:pPr>
      <w:r w:rsidRPr="00E26C31">
        <w:rPr>
          <w:rFonts w:ascii="Times New Roman" w:eastAsia="Times New Roman" w:hAnsi="Times New Roman" w:cs="Times New Roman"/>
          <w:sz w:val="26"/>
          <w:szCs w:val="26"/>
          <w:lang w:eastAsia="ru-RU"/>
        </w:rPr>
        <w:t>24.Оглавление к Уставу иск</w:t>
      </w:r>
      <w:r w:rsidR="003E3461">
        <w:rPr>
          <w:rFonts w:ascii="Times New Roman" w:eastAsia="Times New Roman" w:hAnsi="Times New Roman" w:cs="Times New Roman"/>
          <w:sz w:val="26"/>
          <w:szCs w:val="26"/>
          <w:lang w:eastAsia="ru-RU"/>
        </w:rPr>
        <w:t>лючить.</w:t>
      </w:r>
    </w:p>
    <w:p w:rsidR="000943B2" w:rsidRDefault="000943B2" w:rsidP="00E26C31">
      <w:pPr>
        <w:shd w:val="clear" w:color="auto" w:fill="FFFFFF"/>
        <w:spacing w:after="0" w:line="240" w:lineRule="auto"/>
        <w:ind w:firstLine="708"/>
        <w:contextualSpacing/>
        <w:jc w:val="both"/>
        <w:rPr>
          <w:rFonts w:ascii="Times New Roman" w:eastAsia="Times New Roman" w:hAnsi="Times New Roman" w:cs="Times New Roman"/>
          <w:sz w:val="26"/>
          <w:szCs w:val="26"/>
          <w:lang w:eastAsia="ru-RU"/>
        </w:rPr>
      </w:pPr>
    </w:p>
    <w:p w:rsidR="000943B2" w:rsidRDefault="000943B2" w:rsidP="00E26C31">
      <w:pPr>
        <w:shd w:val="clear" w:color="auto" w:fill="FFFFFF"/>
        <w:spacing w:after="0" w:line="240" w:lineRule="auto"/>
        <w:ind w:firstLine="708"/>
        <w:contextualSpacing/>
        <w:jc w:val="both"/>
        <w:rPr>
          <w:rFonts w:ascii="Times New Roman" w:eastAsia="Times New Roman" w:hAnsi="Times New Roman" w:cs="Times New Roman"/>
          <w:sz w:val="26"/>
          <w:szCs w:val="26"/>
          <w:lang w:eastAsia="ru-RU"/>
        </w:rPr>
      </w:pPr>
    </w:p>
    <w:p w:rsidR="000943B2" w:rsidRDefault="000943B2" w:rsidP="00E26C31">
      <w:pPr>
        <w:shd w:val="clear" w:color="auto" w:fill="FFFFFF"/>
        <w:spacing w:after="0" w:line="240" w:lineRule="auto"/>
        <w:ind w:firstLine="708"/>
        <w:contextualSpacing/>
        <w:jc w:val="both"/>
        <w:rPr>
          <w:rFonts w:ascii="Times New Roman" w:eastAsia="Times New Roman" w:hAnsi="Times New Roman" w:cs="Times New Roman"/>
          <w:sz w:val="26"/>
          <w:szCs w:val="26"/>
          <w:lang w:eastAsia="ru-RU"/>
        </w:rPr>
      </w:pPr>
    </w:p>
    <w:p w:rsidR="000943B2" w:rsidRDefault="000943B2" w:rsidP="00E26C31">
      <w:pPr>
        <w:shd w:val="clear" w:color="auto" w:fill="FFFFFF"/>
        <w:spacing w:after="0" w:line="240" w:lineRule="auto"/>
        <w:ind w:firstLine="708"/>
        <w:contextualSpacing/>
        <w:jc w:val="both"/>
        <w:rPr>
          <w:rFonts w:ascii="Times New Roman" w:eastAsia="Times New Roman" w:hAnsi="Times New Roman" w:cs="Times New Roman"/>
          <w:sz w:val="26"/>
          <w:szCs w:val="26"/>
          <w:lang w:eastAsia="ru-RU"/>
        </w:rPr>
      </w:pPr>
    </w:p>
    <w:p w:rsidR="000943B2" w:rsidRDefault="000943B2" w:rsidP="00E26C31">
      <w:pPr>
        <w:shd w:val="clear" w:color="auto" w:fill="FFFFFF"/>
        <w:spacing w:after="0" w:line="240" w:lineRule="auto"/>
        <w:ind w:firstLine="708"/>
        <w:contextualSpacing/>
        <w:jc w:val="both"/>
        <w:rPr>
          <w:rFonts w:ascii="Times New Roman" w:eastAsia="Times New Roman" w:hAnsi="Times New Roman" w:cs="Times New Roman"/>
          <w:sz w:val="26"/>
          <w:szCs w:val="26"/>
          <w:lang w:eastAsia="ru-RU"/>
        </w:rPr>
      </w:pPr>
    </w:p>
    <w:p w:rsidR="000943B2" w:rsidRDefault="000943B2" w:rsidP="00E26C31">
      <w:pPr>
        <w:shd w:val="clear" w:color="auto" w:fill="FFFFFF"/>
        <w:spacing w:after="0" w:line="240" w:lineRule="auto"/>
        <w:ind w:firstLine="708"/>
        <w:contextualSpacing/>
        <w:jc w:val="both"/>
        <w:rPr>
          <w:rFonts w:ascii="Times New Roman" w:eastAsia="Times New Roman" w:hAnsi="Times New Roman" w:cs="Times New Roman"/>
          <w:sz w:val="26"/>
          <w:szCs w:val="26"/>
          <w:lang w:eastAsia="ru-RU"/>
        </w:rPr>
      </w:pPr>
    </w:p>
    <w:p w:rsidR="000943B2" w:rsidRDefault="000943B2" w:rsidP="00E26C31">
      <w:pPr>
        <w:shd w:val="clear" w:color="auto" w:fill="FFFFFF"/>
        <w:spacing w:after="0" w:line="240" w:lineRule="auto"/>
        <w:ind w:firstLine="708"/>
        <w:contextualSpacing/>
        <w:jc w:val="both"/>
        <w:rPr>
          <w:rFonts w:ascii="Times New Roman" w:eastAsia="Times New Roman" w:hAnsi="Times New Roman" w:cs="Times New Roman"/>
          <w:sz w:val="26"/>
          <w:szCs w:val="26"/>
          <w:lang w:eastAsia="ru-RU"/>
        </w:rPr>
      </w:pPr>
    </w:p>
    <w:p w:rsidR="000943B2" w:rsidRDefault="000943B2" w:rsidP="00E26C31">
      <w:pPr>
        <w:shd w:val="clear" w:color="auto" w:fill="FFFFFF"/>
        <w:spacing w:after="0" w:line="240" w:lineRule="auto"/>
        <w:ind w:firstLine="708"/>
        <w:contextualSpacing/>
        <w:jc w:val="both"/>
        <w:rPr>
          <w:rFonts w:ascii="Times New Roman" w:eastAsia="Times New Roman" w:hAnsi="Times New Roman" w:cs="Times New Roman"/>
          <w:sz w:val="26"/>
          <w:szCs w:val="26"/>
          <w:lang w:eastAsia="ru-RU"/>
        </w:rPr>
      </w:pPr>
    </w:p>
    <w:p w:rsidR="000943B2" w:rsidRDefault="000943B2" w:rsidP="00E26C31">
      <w:pPr>
        <w:shd w:val="clear" w:color="auto" w:fill="FFFFFF"/>
        <w:spacing w:after="0" w:line="240" w:lineRule="auto"/>
        <w:ind w:firstLine="708"/>
        <w:contextualSpacing/>
        <w:jc w:val="both"/>
        <w:rPr>
          <w:rFonts w:ascii="Times New Roman" w:eastAsia="Times New Roman" w:hAnsi="Times New Roman" w:cs="Times New Roman"/>
          <w:sz w:val="26"/>
          <w:szCs w:val="26"/>
          <w:lang w:eastAsia="ru-RU"/>
        </w:rPr>
      </w:pPr>
    </w:p>
    <w:p w:rsidR="000943B2" w:rsidRDefault="000943B2" w:rsidP="00E26C31">
      <w:pPr>
        <w:shd w:val="clear" w:color="auto" w:fill="FFFFFF"/>
        <w:spacing w:after="0" w:line="240" w:lineRule="auto"/>
        <w:ind w:firstLine="708"/>
        <w:contextualSpacing/>
        <w:jc w:val="both"/>
        <w:rPr>
          <w:rFonts w:ascii="Times New Roman" w:eastAsia="Times New Roman" w:hAnsi="Times New Roman" w:cs="Times New Roman"/>
          <w:sz w:val="26"/>
          <w:szCs w:val="26"/>
          <w:lang w:eastAsia="ru-RU"/>
        </w:rPr>
      </w:pPr>
    </w:p>
    <w:p w:rsidR="000943B2" w:rsidRDefault="000943B2" w:rsidP="00E26C31">
      <w:pPr>
        <w:shd w:val="clear" w:color="auto" w:fill="FFFFFF"/>
        <w:spacing w:after="0" w:line="240" w:lineRule="auto"/>
        <w:ind w:firstLine="708"/>
        <w:contextualSpacing/>
        <w:jc w:val="both"/>
        <w:rPr>
          <w:rFonts w:ascii="Times New Roman" w:eastAsia="Times New Roman" w:hAnsi="Times New Roman" w:cs="Times New Roman"/>
          <w:sz w:val="26"/>
          <w:szCs w:val="26"/>
          <w:lang w:eastAsia="ru-RU"/>
        </w:rPr>
      </w:pPr>
    </w:p>
    <w:p w:rsidR="000943B2" w:rsidRDefault="000943B2" w:rsidP="00E26C31">
      <w:pPr>
        <w:shd w:val="clear" w:color="auto" w:fill="FFFFFF"/>
        <w:spacing w:after="0" w:line="240" w:lineRule="auto"/>
        <w:ind w:firstLine="708"/>
        <w:contextualSpacing/>
        <w:jc w:val="both"/>
        <w:rPr>
          <w:rFonts w:ascii="Times New Roman" w:eastAsia="Times New Roman" w:hAnsi="Times New Roman" w:cs="Times New Roman"/>
          <w:sz w:val="26"/>
          <w:szCs w:val="26"/>
          <w:lang w:eastAsia="ru-RU"/>
        </w:rPr>
      </w:pPr>
    </w:p>
    <w:p w:rsidR="000943B2" w:rsidRDefault="000943B2" w:rsidP="00E26C31">
      <w:pPr>
        <w:shd w:val="clear" w:color="auto" w:fill="FFFFFF"/>
        <w:spacing w:after="0" w:line="240" w:lineRule="auto"/>
        <w:ind w:firstLine="708"/>
        <w:contextualSpacing/>
        <w:jc w:val="both"/>
        <w:rPr>
          <w:rFonts w:ascii="Times New Roman" w:eastAsia="Times New Roman" w:hAnsi="Times New Roman" w:cs="Times New Roman"/>
          <w:sz w:val="26"/>
          <w:szCs w:val="26"/>
          <w:lang w:eastAsia="ru-RU"/>
        </w:rPr>
      </w:pPr>
    </w:p>
    <w:p w:rsidR="000943B2" w:rsidRDefault="000943B2" w:rsidP="00E26C31">
      <w:pPr>
        <w:shd w:val="clear" w:color="auto" w:fill="FFFFFF"/>
        <w:spacing w:after="0" w:line="240" w:lineRule="auto"/>
        <w:ind w:firstLine="708"/>
        <w:contextualSpacing/>
        <w:jc w:val="both"/>
        <w:rPr>
          <w:rFonts w:ascii="Times New Roman" w:eastAsia="Times New Roman" w:hAnsi="Times New Roman" w:cs="Times New Roman"/>
          <w:sz w:val="26"/>
          <w:szCs w:val="26"/>
          <w:lang w:eastAsia="ru-RU"/>
        </w:rPr>
      </w:pPr>
    </w:p>
    <w:p w:rsidR="000943B2" w:rsidRDefault="000943B2" w:rsidP="00E26C31">
      <w:pPr>
        <w:shd w:val="clear" w:color="auto" w:fill="FFFFFF"/>
        <w:spacing w:after="0" w:line="240" w:lineRule="auto"/>
        <w:ind w:firstLine="708"/>
        <w:contextualSpacing/>
        <w:jc w:val="both"/>
        <w:rPr>
          <w:rFonts w:ascii="Times New Roman" w:eastAsia="Times New Roman" w:hAnsi="Times New Roman" w:cs="Times New Roman"/>
          <w:sz w:val="26"/>
          <w:szCs w:val="26"/>
          <w:lang w:eastAsia="ru-RU"/>
        </w:rPr>
      </w:pPr>
    </w:p>
    <w:p w:rsidR="000943B2" w:rsidRDefault="000943B2" w:rsidP="00E26C31">
      <w:pPr>
        <w:shd w:val="clear" w:color="auto" w:fill="FFFFFF"/>
        <w:spacing w:after="0" w:line="240" w:lineRule="auto"/>
        <w:ind w:firstLine="708"/>
        <w:contextualSpacing/>
        <w:jc w:val="both"/>
        <w:rPr>
          <w:rFonts w:ascii="Times New Roman" w:eastAsia="Times New Roman" w:hAnsi="Times New Roman" w:cs="Times New Roman"/>
          <w:sz w:val="26"/>
          <w:szCs w:val="26"/>
          <w:lang w:eastAsia="ru-RU"/>
        </w:rPr>
      </w:pPr>
    </w:p>
    <w:p w:rsidR="000943B2" w:rsidRDefault="000943B2" w:rsidP="00E26C31">
      <w:pPr>
        <w:shd w:val="clear" w:color="auto" w:fill="FFFFFF"/>
        <w:spacing w:after="0" w:line="240" w:lineRule="auto"/>
        <w:ind w:firstLine="708"/>
        <w:contextualSpacing/>
        <w:jc w:val="both"/>
        <w:rPr>
          <w:rFonts w:ascii="Times New Roman" w:eastAsia="Times New Roman" w:hAnsi="Times New Roman" w:cs="Times New Roman"/>
          <w:sz w:val="26"/>
          <w:szCs w:val="26"/>
          <w:lang w:eastAsia="ru-RU"/>
        </w:rPr>
      </w:pPr>
    </w:p>
    <w:p w:rsidR="000943B2" w:rsidRDefault="000943B2" w:rsidP="00E26C31">
      <w:pPr>
        <w:shd w:val="clear" w:color="auto" w:fill="FFFFFF"/>
        <w:spacing w:after="0" w:line="240" w:lineRule="auto"/>
        <w:ind w:firstLine="708"/>
        <w:contextualSpacing/>
        <w:jc w:val="both"/>
        <w:rPr>
          <w:rFonts w:ascii="Times New Roman" w:eastAsia="Times New Roman" w:hAnsi="Times New Roman" w:cs="Times New Roman"/>
          <w:sz w:val="26"/>
          <w:szCs w:val="26"/>
          <w:lang w:eastAsia="ru-RU"/>
        </w:rPr>
      </w:pPr>
    </w:p>
    <w:p w:rsidR="000943B2" w:rsidRDefault="000943B2" w:rsidP="00E26C31">
      <w:pPr>
        <w:shd w:val="clear" w:color="auto" w:fill="FFFFFF"/>
        <w:spacing w:after="0" w:line="240" w:lineRule="auto"/>
        <w:ind w:firstLine="708"/>
        <w:contextualSpacing/>
        <w:jc w:val="both"/>
        <w:rPr>
          <w:rFonts w:ascii="Times New Roman" w:eastAsia="Times New Roman" w:hAnsi="Times New Roman" w:cs="Times New Roman"/>
          <w:sz w:val="26"/>
          <w:szCs w:val="26"/>
          <w:lang w:eastAsia="ru-RU"/>
        </w:rPr>
      </w:pPr>
    </w:p>
    <w:p w:rsidR="000943B2" w:rsidRDefault="000943B2" w:rsidP="00E26C31">
      <w:pPr>
        <w:shd w:val="clear" w:color="auto" w:fill="FFFFFF"/>
        <w:spacing w:after="0" w:line="240" w:lineRule="auto"/>
        <w:ind w:firstLine="708"/>
        <w:contextualSpacing/>
        <w:jc w:val="both"/>
        <w:rPr>
          <w:rFonts w:ascii="Times New Roman" w:eastAsia="Times New Roman" w:hAnsi="Times New Roman" w:cs="Times New Roman"/>
          <w:sz w:val="26"/>
          <w:szCs w:val="26"/>
          <w:lang w:eastAsia="ru-RU"/>
        </w:rPr>
      </w:pPr>
    </w:p>
    <w:p w:rsidR="000943B2" w:rsidRDefault="000943B2" w:rsidP="00E26C31">
      <w:pPr>
        <w:shd w:val="clear" w:color="auto" w:fill="FFFFFF"/>
        <w:spacing w:after="0" w:line="240" w:lineRule="auto"/>
        <w:ind w:firstLine="708"/>
        <w:contextualSpacing/>
        <w:jc w:val="both"/>
        <w:rPr>
          <w:rFonts w:ascii="Times New Roman" w:eastAsia="Times New Roman" w:hAnsi="Times New Roman" w:cs="Times New Roman"/>
          <w:sz w:val="26"/>
          <w:szCs w:val="26"/>
          <w:lang w:eastAsia="ru-RU"/>
        </w:rPr>
      </w:pPr>
    </w:p>
    <w:p w:rsidR="000943B2" w:rsidRDefault="000943B2" w:rsidP="00E26C31">
      <w:pPr>
        <w:shd w:val="clear" w:color="auto" w:fill="FFFFFF"/>
        <w:spacing w:after="0" w:line="240" w:lineRule="auto"/>
        <w:ind w:firstLine="708"/>
        <w:contextualSpacing/>
        <w:jc w:val="both"/>
        <w:rPr>
          <w:rFonts w:ascii="Times New Roman" w:eastAsia="Times New Roman" w:hAnsi="Times New Roman" w:cs="Times New Roman"/>
          <w:sz w:val="26"/>
          <w:szCs w:val="26"/>
          <w:lang w:eastAsia="ru-RU"/>
        </w:rPr>
      </w:pPr>
    </w:p>
    <w:p w:rsidR="000943B2" w:rsidRDefault="000943B2" w:rsidP="00E26C31">
      <w:pPr>
        <w:shd w:val="clear" w:color="auto" w:fill="FFFFFF"/>
        <w:spacing w:after="0" w:line="240" w:lineRule="auto"/>
        <w:ind w:firstLine="708"/>
        <w:contextualSpacing/>
        <w:jc w:val="both"/>
        <w:rPr>
          <w:rFonts w:ascii="Times New Roman" w:eastAsia="Times New Roman" w:hAnsi="Times New Roman" w:cs="Times New Roman"/>
          <w:sz w:val="26"/>
          <w:szCs w:val="26"/>
          <w:lang w:eastAsia="ru-RU"/>
        </w:rPr>
      </w:pPr>
    </w:p>
    <w:p w:rsidR="000943B2" w:rsidRDefault="000943B2" w:rsidP="00E26C31">
      <w:pPr>
        <w:shd w:val="clear" w:color="auto" w:fill="FFFFFF"/>
        <w:spacing w:after="0" w:line="240" w:lineRule="auto"/>
        <w:ind w:firstLine="708"/>
        <w:contextualSpacing/>
        <w:jc w:val="both"/>
        <w:rPr>
          <w:rFonts w:ascii="Times New Roman" w:eastAsia="Times New Roman" w:hAnsi="Times New Roman" w:cs="Times New Roman"/>
          <w:sz w:val="26"/>
          <w:szCs w:val="26"/>
          <w:lang w:eastAsia="ru-RU"/>
        </w:rPr>
      </w:pPr>
    </w:p>
    <w:p w:rsidR="000943B2" w:rsidRDefault="000943B2" w:rsidP="00E26C31">
      <w:pPr>
        <w:shd w:val="clear" w:color="auto" w:fill="FFFFFF"/>
        <w:spacing w:after="0" w:line="240" w:lineRule="auto"/>
        <w:ind w:firstLine="708"/>
        <w:contextualSpacing/>
        <w:jc w:val="both"/>
        <w:rPr>
          <w:rFonts w:ascii="Times New Roman" w:eastAsia="Times New Roman" w:hAnsi="Times New Roman" w:cs="Times New Roman"/>
          <w:sz w:val="26"/>
          <w:szCs w:val="26"/>
          <w:lang w:eastAsia="ru-RU"/>
        </w:rPr>
      </w:pPr>
    </w:p>
    <w:p w:rsidR="000943B2" w:rsidRDefault="000943B2" w:rsidP="00E26C31">
      <w:pPr>
        <w:shd w:val="clear" w:color="auto" w:fill="FFFFFF"/>
        <w:spacing w:after="0" w:line="240" w:lineRule="auto"/>
        <w:ind w:firstLine="708"/>
        <w:contextualSpacing/>
        <w:jc w:val="both"/>
        <w:rPr>
          <w:rFonts w:ascii="Times New Roman" w:eastAsia="Times New Roman" w:hAnsi="Times New Roman" w:cs="Times New Roman"/>
          <w:sz w:val="26"/>
          <w:szCs w:val="26"/>
          <w:lang w:eastAsia="ru-RU"/>
        </w:rPr>
      </w:pPr>
    </w:p>
    <w:p w:rsidR="000943B2" w:rsidRDefault="000943B2" w:rsidP="00E26C31">
      <w:pPr>
        <w:shd w:val="clear" w:color="auto" w:fill="FFFFFF"/>
        <w:spacing w:after="0" w:line="240" w:lineRule="auto"/>
        <w:ind w:firstLine="708"/>
        <w:contextualSpacing/>
        <w:jc w:val="both"/>
        <w:rPr>
          <w:rFonts w:ascii="Times New Roman" w:eastAsia="Times New Roman" w:hAnsi="Times New Roman" w:cs="Times New Roman"/>
          <w:sz w:val="26"/>
          <w:szCs w:val="26"/>
          <w:lang w:eastAsia="ru-RU"/>
        </w:rPr>
      </w:pPr>
    </w:p>
    <w:p w:rsidR="000943B2" w:rsidRDefault="000943B2" w:rsidP="00E26C31">
      <w:pPr>
        <w:shd w:val="clear" w:color="auto" w:fill="FFFFFF"/>
        <w:spacing w:after="0" w:line="240" w:lineRule="auto"/>
        <w:ind w:firstLine="708"/>
        <w:contextualSpacing/>
        <w:jc w:val="both"/>
        <w:rPr>
          <w:rFonts w:ascii="Times New Roman" w:eastAsia="Times New Roman" w:hAnsi="Times New Roman" w:cs="Times New Roman"/>
          <w:sz w:val="26"/>
          <w:szCs w:val="26"/>
          <w:lang w:eastAsia="ru-RU"/>
        </w:rPr>
      </w:pPr>
    </w:p>
    <w:p w:rsidR="000943B2" w:rsidRDefault="000943B2" w:rsidP="00E26C31">
      <w:pPr>
        <w:shd w:val="clear" w:color="auto" w:fill="FFFFFF"/>
        <w:spacing w:after="0" w:line="240" w:lineRule="auto"/>
        <w:ind w:firstLine="708"/>
        <w:contextualSpacing/>
        <w:jc w:val="both"/>
        <w:rPr>
          <w:rFonts w:ascii="Times New Roman" w:eastAsia="Times New Roman" w:hAnsi="Times New Roman" w:cs="Times New Roman"/>
          <w:sz w:val="26"/>
          <w:szCs w:val="26"/>
          <w:lang w:eastAsia="ru-RU"/>
        </w:rPr>
      </w:pPr>
    </w:p>
    <w:p w:rsidR="000943B2" w:rsidRDefault="000943B2" w:rsidP="00E26C31">
      <w:pPr>
        <w:shd w:val="clear" w:color="auto" w:fill="FFFFFF"/>
        <w:spacing w:after="0" w:line="240" w:lineRule="auto"/>
        <w:ind w:firstLine="708"/>
        <w:contextualSpacing/>
        <w:jc w:val="both"/>
        <w:rPr>
          <w:rFonts w:ascii="Times New Roman" w:eastAsia="Times New Roman" w:hAnsi="Times New Roman" w:cs="Times New Roman"/>
          <w:sz w:val="26"/>
          <w:szCs w:val="26"/>
          <w:lang w:eastAsia="ru-RU"/>
        </w:rPr>
      </w:pPr>
    </w:p>
    <w:p w:rsidR="000943B2" w:rsidRDefault="000943B2" w:rsidP="00E26C31">
      <w:pPr>
        <w:shd w:val="clear" w:color="auto" w:fill="FFFFFF"/>
        <w:spacing w:after="0" w:line="240" w:lineRule="auto"/>
        <w:ind w:firstLine="708"/>
        <w:contextualSpacing/>
        <w:jc w:val="both"/>
        <w:rPr>
          <w:rFonts w:ascii="Times New Roman" w:eastAsia="Times New Roman" w:hAnsi="Times New Roman" w:cs="Times New Roman"/>
          <w:sz w:val="26"/>
          <w:szCs w:val="26"/>
          <w:lang w:eastAsia="ru-RU"/>
        </w:rPr>
      </w:pPr>
    </w:p>
    <w:p w:rsidR="000943B2" w:rsidRDefault="000943B2" w:rsidP="00E26C31">
      <w:pPr>
        <w:shd w:val="clear" w:color="auto" w:fill="FFFFFF"/>
        <w:spacing w:after="0" w:line="240" w:lineRule="auto"/>
        <w:ind w:firstLine="708"/>
        <w:contextualSpacing/>
        <w:jc w:val="both"/>
        <w:rPr>
          <w:rFonts w:ascii="Times New Roman" w:eastAsia="Times New Roman" w:hAnsi="Times New Roman" w:cs="Times New Roman"/>
          <w:sz w:val="26"/>
          <w:szCs w:val="26"/>
          <w:lang w:eastAsia="ru-RU"/>
        </w:rPr>
      </w:pPr>
    </w:p>
    <w:p w:rsidR="000943B2" w:rsidRDefault="000943B2" w:rsidP="00E26C31">
      <w:pPr>
        <w:shd w:val="clear" w:color="auto" w:fill="FFFFFF"/>
        <w:spacing w:after="0" w:line="240" w:lineRule="auto"/>
        <w:ind w:firstLine="708"/>
        <w:contextualSpacing/>
        <w:jc w:val="both"/>
        <w:rPr>
          <w:rFonts w:ascii="Times New Roman" w:eastAsia="Times New Roman" w:hAnsi="Times New Roman" w:cs="Times New Roman"/>
          <w:sz w:val="26"/>
          <w:szCs w:val="26"/>
          <w:lang w:eastAsia="ru-RU"/>
        </w:rPr>
      </w:pPr>
    </w:p>
    <w:p w:rsidR="000943B2" w:rsidRDefault="000943B2" w:rsidP="00E26C31">
      <w:pPr>
        <w:shd w:val="clear" w:color="auto" w:fill="FFFFFF"/>
        <w:spacing w:after="0" w:line="240" w:lineRule="auto"/>
        <w:ind w:firstLine="708"/>
        <w:contextualSpacing/>
        <w:jc w:val="both"/>
        <w:rPr>
          <w:rFonts w:ascii="Times New Roman" w:eastAsia="Times New Roman" w:hAnsi="Times New Roman" w:cs="Times New Roman"/>
          <w:sz w:val="26"/>
          <w:szCs w:val="26"/>
          <w:lang w:eastAsia="ru-RU"/>
        </w:rPr>
      </w:pPr>
    </w:p>
    <w:p w:rsidR="000943B2" w:rsidRDefault="000943B2" w:rsidP="00E26C31">
      <w:pPr>
        <w:shd w:val="clear" w:color="auto" w:fill="FFFFFF"/>
        <w:spacing w:after="0" w:line="240" w:lineRule="auto"/>
        <w:ind w:firstLine="708"/>
        <w:contextualSpacing/>
        <w:jc w:val="both"/>
        <w:rPr>
          <w:rFonts w:ascii="Times New Roman" w:eastAsia="Times New Roman" w:hAnsi="Times New Roman" w:cs="Times New Roman"/>
          <w:sz w:val="26"/>
          <w:szCs w:val="26"/>
          <w:lang w:eastAsia="ru-RU"/>
        </w:rPr>
      </w:pPr>
    </w:p>
    <w:p w:rsidR="000943B2" w:rsidRDefault="000943B2" w:rsidP="00E26C31">
      <w:pPr>
        <w:shd w:val="clear" w:color="auto" w:fill="FFFFFF"/>
        <w:spacing w:after="0" w:line="240" w:lineRule="auto"/>
        <w:ind w:firstLine="708"/>
        <w:contextualSpacing/>
        <w:jc w:val="both"/>
        <w:rPr>
          <w:rFonts w:ascii="Times New Roman" w:eastAsia="Times New Roman" w:hAnsi="Times New Roman" w:cs="Times New Roman"/>
          <w:sz w:val="26"/>
          <w:szCs w:val="26"/>
          <w:lang w:eastAsia="ru-RU"/>
        </w:rPr>
      </w:pPr>
    </w:p>
    <w:p w:rsidR="000943B2" w:rsidRDefault="000943B2" w:rsidP="00E26C31">
      <w:pPr>
        <w:shd w:val="clear" w:color="auto" w:fill="FFFFFF"/>
        <w:spacing w:after="0" w:line="240" w:lineRule="auto"/>
        <w:ind w:firstLine="708"/>
        <w:contextualSpacing/>
        <w:jc w:val="both"/>
        <w:rPr>
          <w:rFonts w:ascii="Times New Roman" w:eastAsia="Times New Roman" w:hAnsi="Times New Roman" w:cs="Times New Roman"/>
          <w:sz w:val="26"/>
          <w:szCs w:val="26"/>
          <w:lang w:eastAsia="ru-RU"/>
        </w:rPr>
      </w:pPr>
    </w:p>
    <w:p w:rsidR="000943B2" w:rsidRDefault="000943B2" w:rsidP="00E26C31">
      <w:pPr>
        <w:shd w:val="clear" w:color="auto" w:fill="FFFFFF"/>
        <w:spacing w:after="0" w:line="240" w:lineRule="auto"/>
        <w:ind w:firstLine="708"/>
        <w:contextualSpacing/>
        <w:jc w:val="both"/>
        <w:rPr>
          <w:rFonts w:ascii="Times New Roman" w:eastAsia="Times New Roman" w:hAnsi="Times New Roman" w:cs="Times New Roman"/>
          <w:sz w:val="26"/>
          <w:szCs w:val="26"/>
          <w:lang w:eastAsia="ru-RU"/>
        </w:rPr>
      </w:pPr>
    </w:p>
    <w:p w:rsidR="00590F2B" w:rsidRDefault="00590F2B" w:rsidP="00E26C31">
      <w:pPr>
        <w:shd w:val="clear" w:color="auto" w:fill="FFFFFF"/>
        <w:spacing w:after="0" w:line="240" w:lineRule="auto"/>
        <w:ind w:firstLine="708"/>
        <w:contextualSpacing/>
        <w:jc w:val="both"/>
        <w:rPr>
          <w:rFonts w:ascii="Times New Roman" w:eastAsia="Times New Roman" w:hAnsi="Times New Roman" w:cs="Times New Roman"/>
          <w:sz w:val="26"/>
          <w:szCs w:val="26"/>
          <w:lang w:eastAsia="ru-RU"/>
        </w:rPr>
      </w:pPr>
    </w:p>
    <w:p w:rsidR="00590F2B" w:rsidRDefault="00590F2B" w:rsidP="00E26C31">
      <w:pPr>
        <w:shd w:val="clear" w:color="auto" w:fill="FFFFFF"/>
        <w:spacing w:after="0" w:line="240" w:lineRule="auto"/>
        <w:ind w:firstLine="708"/>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 xml:space="preserve">                                                                   *****</w:t>
      </w:r>
    </w:p>
    <w:bookmarkStart w:id="9" w:name="_MON_1802069835"/>
    <w:bookmarkStart w:id="10" w:name="_MON_1803114859"/>
    <w:bookmarkEnd w:id="9"/>
    <w:bookmarkEnd w:id="10"/>
    <w:p w:rsidR="000943B2" w:rsidRDefault="00590F2B" w:rsidP="00E26C31">
      <w:pPr>
        <w:shd w:val="clear" w:color="auto" w:fill="FFFFFF"/>
        <w:spacing w:after="0" w:line="240" w:lineRule="auto"/>
        <w:ind w:firstLine="708"/>
        <w:contextualSpacing/>
        <w:jc w:val="both"/>
        <w:rPr>
          <w:rFonts w:ascii="Times New Roman" w:eastAsia="Times New Roman" w:hAnsi="Times New Roman" w:cs="Times New Roman"/>
          <w:sz w:val="26"/>
          <w:szCs w:val="26"/>
          <w:lang w:eastAsia="ru-RU"/>
        </w:rPr>
      </w:pPr>
      <w:r w:rsidRPr="00590F2B">
        <w:rPr>
          <w:rFonts w:ascii="Times New Roman" w:eastAsia="Times New Roman" w:hAnsi="Times New Roman" w:cs="Times New Roman"/>
          <w:sz w:val="26"/>
          <w:szCs w:val="26"/>
          <w:lang w:eastAsia="ru-RU"/>
        </w:rPr>
        <w:object w:dxaOrig="20884" w:dyaOrig="15155">
          <v:shape id="_x0000_i1027" type="#_x0000_t75" style="width:1044.2pt;height:757.75pt" o:ole="">
            <v:imagedata r:id="rId18" o:title=""/>
          </v:shape>
          <o:OLEObject Type="Embed" ProgID="Word.Document.8" ShapeID="_x0000_i1027" DrawAspect="Content" ObjectID="_1803115526" r:id="rId19">
            <o:FieldCodes>\s</o:FieldCodes>
          </o:OLEObject>
        </w:object>
      </w:r>
    </w:p>
    <w:p w:rsidR="000943B2" w:rsidRPr="00E26C31" w:rsidRDefault="000943B2" w:rsidP="00E26C31">
      <w:pPr>
        <w:shd w:val="clear" w:color="auto" w:fill="FFFFFF"/>
        <w:spacing w:after="0" w:line="240" w:lineRule="auto"/>
        <w:ind w:firstLine="708"/>
        <w:contextualSpacing/>
        <w:jc w:val="both"/>
        <w:rPr>
          <w:rFonts w:ascii="Times New Roman" w:eastAsia="Times New Roman" w:hAnsi="Times New Roman" w:cs="Times New Roman"/>
          <w:sz w:val="26"/>
          <w:szCs w:val="26"/>
          <w:lang w:eastAsia="ru-RU"/>
        </w:rPr>
      </w:pPr>
    </w:p>
    <w:p w:rsidR="00E26C31" w:rsidRPr="00E26C31" w:rsidRDefault="00E26C31" w:rsidP="00E26C31">
      <w:pPr>
        <w:shd w:val="clear" w:color="auto" w:fill="FFFFFF"/>
        <w:spacing w:after="0" w:line="240" w:lineRule="auto"/>
        <w:ind w:firstLine="708"/>
        <w:contextualSpacing/>
        <w:jc w:val="both"/>
        <w:rPr>
          <w:rFonts w:ascii="Times New Roman" w:eastAsia="Times New Roman" w:hAnsi="Times New Roman" w:cs="Times New Roman"/>
          <w:sz w:val="26"/>
          <w:szCs w:val="26"/>
          <w:lang w:eastAsia="ru-RU"/>
        </w:rPr>
      </w:pPr>
    </w:p>
    <w:p w:rsidR="00E26C31" w:rsidRPr="00E26C31" w:rsidRDefault="00E26C31" w:rsidP="00E26C31">
      <w:pPr>
        <w:shd w:val="clear" w:color="auto" w:fill="FFFFFF"/>
        <w:spacing w:after="0" w:line="240" w:lineRule="auto"/>
        <w:ind w:firstLine="708"/>
        <w:contextualSpacing/>
        <w:jc w:val="both"/>
        <w:rPr>
          <w:rFonts w:ascii="Times New Roman" w:eastAsia="Times New Roman" w:hAnsi="Times New Roman" w:cs="Times New Roman"/>
          <w:sz w:val="26"/>
          <w:szCs w:val="26"/>
          <w:lang w:eastAsia="ru-RU"/>
        </w:rPr>
      </w:pPr>
    </w:p>
    <w:p w:rsidR="009A3706" w:rsidRPr="009A3706" w:rsidRDefault="004D311B" w:rsidP="009A3706">
      <w:pPr>
        <w:jc w:val="center"/>
        <w:rPr>
          <w:rFonts w:ascii="Times New Roman" w:eastAsia="Times New Roman" w:hAnsi="Times New Roman" w:cs="Times New Roman"/>
          <w:b/>
          <w:sz w:val="26"/>
          <w:szCs w:val="26"/>
          <w:lang w:eastAsia="ru-RU"/>
        </w:rPr>
      </w:pPr>
      <w:r>
        <w:rPr>
          <w:rFonts w:ascii="Times New Roman" w:eastAsia="Times New Roman" w:hAnsi="Times New Roman" w:cs="Times New Roman"/>
          <w:sz w:val="26"/>
          <w:szCs w:val="26"/>
          <w:lang w:eastAsia="ru-RU"/>
        </w:rPr>
        <w:br w:type="textWrapping" w:clear="all"/>
      </w:r>
      <w:r w:rsidR="009A3706" w:rsidRPr="009A3706">
        <w:rPr>
          <w:rFonts w:ascii="Times New Roman" w:eastAsia="Times New Roman" w:hAnsi="Times New Roman" w:cs="Times New Roman"/>
          <w:b/>
          <w:sz w:val="26"/>
          <w:szCs w:val="26"/>
          <w:lang w:eastAsia="ru-RU"/>
        </w:rPr>
        <w:t xml:space="preserve">Пояснительная записка </w:t>
      </w:r>
    </w:p>
    <w:p w:rsidR="009A3706" w:rsidRPr="009A3706" w:rsidRDefault="009A3706" w:rsidP="009A3706">
      <w:pPr>
        <w:spacing w:after="0" w:line="240" w:lineRule="auto"/>
        <w:jc w:val="center"/>
        <w:rPr>
          <w:rFonts w:ascii="Times New Roman" w:eastAsia="Times New Roman" w:hAnsi="Times New Roman" w:cs="Times New Roman"/>
          <w:b/>
          <w:sz w:val="26"/>
          <w:szCs w:val="26"/>
          <w:lang w:eastAsia="ru-RU"/>
        </w:rPr>
      </w:pPr>
      <w:r w:rsidRPr="009A3706">
        <w:rPr>
          <w:rFonts w:ascii="Times New Roman" w:eastAsia="Times New Roman" w:hAnsi="Times New Roman" w:cs="Times New Roman"/>
          <w:b/>
          <w:sz w:val="26"/>
          <w:szCs w:val="26"/>
          <w:lang w:eastAsia="ru-RU"/>
        </w:rPr>
        <w:t>к  проекту решения Совета сельского поселения «Каджером»</w:t>
      </w:r>
    </w:p>
    <w:p w:rsidR="009A3706" w:rsidRPr="009A3706" w:rsidRDefault="009A3706" w:rsidP="009A3706">
      <w:pPr>
        <w:spacing w:after="0" w:line="240" w:lineRule="auto"/>
        <w:jc w:val="center"/>
        <w:rPr>
          <w:rFonts w:ascii="Times New Roman" w:eastAsia="Times New Roman" w:hAnsi="Times New Roman" w:cs="Times New Roman"/>
          <w:b/>
          <w:sz w:val="26"/>
          <w:szCs w:val="26"/>
          <w:lang w:eastAsia="ru-RU"/>
        </w:rPr>
      </w:pPr>
      <w:r w:rsidRPr="009A3706">
        <w:rPr>
          <w:rFonts w:ascii="Times New Roman" w:eastAsia="Times New Roman" w:hAnsi="Times New Roman" w:cs="Times New Roman"/>
          <w:b/>
          <w:sz w:val="26"/>
          <w:szCs w:val="26"/>
          <w:lang w:eastAsia="ru-RU"/>
        </w:rPr>
        <w:t xml:space="preserve">от 2025 года № 3-24/84 </w:t>
      </w:r>
    </w:p>
    <w:p w:rsidR="009A3706" w:rsidRPr="009A3706" w:rsidRDefault="009A3706" w:rsidP="009A3706">
      <w:pPr>
        <w:spacing w:after="0" w:line="240" w:lineRule="auto"/>
        <w:jc w:val="center"/>
        <w:rPr>
          <w:rFonts w:ascii="Times New Roman" w:eastAsia="Times New Roman" w:hAnsi="Times New Roman" w:cs="Times New Roman"/>
          <w:b/>
          <w:sz w:val="26"/>
          <w:szCs w:val="26"/>
          <w:lang w:eastAsia="ru-RU"/>
        </w:rPr>
      </w:pPr>
    </w:p>
    <w:p w:rsidR="009A3706" w:rsidRPr="009A3706" w:rsidRDefault="009A3706" w:rsidP="009A3706">
      <w:pPr>
        <w:spacing w:after="0" w:line="240" w:lineRule="auto"/>
        <w:jc w:val="center"/>
        <w:rPr>
          <w:rFonts w:ascii="Times New Roman" w:eastAsia="Times New Roman" w:hAnsi="Times New Roman" w:cs="Times New Roman"/>
          <w:b/>
          <w:sz w:val="26"/>
          <w:szCs w:val="26"/>
          <w:lang w:eastAsia="ru-RU"/>
        </w:rPr>
      </w:pPr>
      <w:r w:rsidRPr="009A3706">
        <w:rPr>
          <w:rFonts w:ascii="Times New Roman" w:eastAsia="Times New Roman" w:hAnsi="Times New Roman" w:cs="Times New Roman"/>
          <w:b/>
          <w:sz w:val="26"/>
          <w:szCs w:val="26"/>
          <w:lang w:eastAsia="ru-RU"/>
        </w:rPr>
        <w:t>Уважаемые депутаты!</w:t>
      </w:r>
    </w:p>
    <w:p w:rsidR="009A3706" w:rsidRPr="009A3706" w:rsidRDefault="009A3706" w:rsidP="009A3706">
      <w:pPr>
        <w:spacing w:after="0" w:line="240" w:lineRule="auto"/>
        <w:jc w:val="center"/>
        <w:rPr>
          <w:rFonts w:ascii="Times New Roman" w:eastAsia="Times New Roman" w:hAnsi="Times New Roman" w:cs="Times New Roman"/>
          <w:b/>
          <w:sz w:val="26"/>
          <w:szCs w:val="26"/>
          <w:lang w:eastAsia="ru-RU"/>
        </w:rPr>
      </w:pPr>
    </w:p>
    <w:p w:rsidR="009A3706" w:rsidRPr="009A3706" w:rsidRDefault="009A3706" w:rsidP="009A3706">
      <w:pPr>
        <w:spacing w:after="0" w:line="240" w:lineRule="auto"/>
        <w:ind w:firstLine="284"/>
        <w:jc w:val="both"/>
        <w:rPr>
          <w:rFonts w:ascii="Times New Roman" w:eastAsia="Times New Roman" w:hAnsi="Times New Roman" w:cs="Times New Roman"/>
          <w:sz w:val="26"/>
          <w:szCs w:val="26"/>
          <w:lang w:eastAsia="ru-RU"/>
        </w:rPr>
      </w:pPr>
      <w:r w:rsidRPr="009A3706">
        <w:rPr>
          <w:rFonts w:ascii="Times New Roman" w:eastAsia="Times New Roman" w:hAnsi="Times New Roman" w:cs="Times New Roman"/>
          <w:sz w:val="26"/>
          <w:szCs w:val="26"/>
          <w:lang w:eastAsia="ru-RU"/>
        </w:rPr>
        <w:t>В процессе исполнения бюджета муниципального образования сельского поселения «Каджером» (далее – бюджет МО СП «Каджером») возникает необходимость внесения изменений и дополнений в решение Совета сельского поселения «Каджером» «О бюджете муниципального образования сельского поселения «Каджером» на 2025 год и плановый период 2026 и 2027 годов».</w:t>
      </w:r>
    </w:p>
    <w:p w:rsidR="009A3706" w:rsidRPr="009A3706" w:rsidRDefault="009A3706" w:rsidP="009A3706">
      <w:pPr>
        <w:spacing w:after="0" w:line="240" w:lineRule="auto"/>
        <w:ind w:firstLine="284"/>
        <w:jc w:val="both"/>
        <w:rPr>
          <w:rFonts w:ascii="Times New Roman" w:eastAsia="Times New Roman" w:hAnsi="Times New Roman" w:cs="Times New Roman"/>
          <w:sz w:val="26"/>
          <w:szCs w:val="26"/>
          <w:lang w:eastAsia="ru-RU"/>
        </w:rPr>
      </w:pPr>
    </w:p>
    <w:p w:rsidR="009A3706" w:rsidRPr="009A3706" w:rsidRDefault="009A3706" w:rsidP="009A3706">
      <w:pPr>
        <w:spacing w:after="0" w:line="240" w:lineRule="auto"/>
        <w:ind w:firstLine="567"/>
        <w:jc w:val="center"/>
        <w:rPr>
          <w:rFonts w:ascii="Times New Roman" w:eastAsia="Times New Roman" w:hAnsi="Times New Roman" w:cs="Times New Roman"/>
          <w:b/>
          <w:sz w:val="26"/>
          <w:szCs w:val="26"/>
          <w:lang w:eastAsia="ru-RU"/>
        </w:rPr>
      </w:pPr>
      <w:r w:rsidRPr="009A3706">
        <w:rPr>
          <w:rFonts w:ascii="Times New Roman" w:eastAsia="Times New Roman" w:hAnsi="Times New Roman" w:cs="Times New Roman"/>
          <w:b/>
          <w:sz w:val="26"/>
          <w:szCs w:val="26"/>
          <w:lang w:eastAsia="ru-RU"/>
        </w:rPr>
        <w:t>ДОХОДЫ</w:t>
      </w:r>
    </w:p>
    <w:p w:rsidR="009A3706" w:rsidRPr="009A3706" w:rsidRDefault="009A3706" w:rsidP="009A3706">
      <w:pPr>
        <w:spacing w:after="0" w:line="240" w:lineRule="auto"/>
        <w:ind w:firstLine="567"/>
        <w:jc w:val="both"/>
        <w:rPr>
          <w:rFonts w:ascii="Times New Roman" w:eastAsia="Times New Roman" w:hAnsi="Times New Roman" w:cs="Times New Roman"/>
          <w:b/>
          <w:sz w:val="26"/>
          <w:szCs w:val="26"/>
          <w:lang w:eastAsia="ru-RU"/>
        </w:rPr>
      </w:pPr>
    </w:p>
    <w:p w:rsidR="009A3706" w:rsidRPr="009A3706" w:rsidRDefault="009A3706" w:rsidP="009A3706">
      <w:pPr>
        <w:spacing w:after="0" w:line="240" w:lineRule="auto"/>
        <w:ind w:firstLine="284"/>
        <w:jc w:val="both"/>
        <w:rPr>
          <w:rFonts w:ascii="Times New Roman" w:eastAsia="Times New Roman" w:hAnsi="Times New Roman" w:cs="Times New Roman"/>
          <w:sz w:val="26"/>
          <w:szCs w:val="26"/>
          <w:lang w:eastAsia="ru-RU"/>
        </w:rPr>
      </w:pPr>
      <w:r w:rsidRPr="009A3706">
        <w:rPr>
          <w:rFonts w:ascii="Times New Roman" w:eastAsia="Times New Roman" w:hAnsi="Times New Roman" w:cs="Times New Roman"/>
          <w:sz w:val="26"/>
          <w:szCs w:val="26"/>
          <w:lang w:eastAsia="ru-RU"/>
        </w:rPr>
        <w:t>Предлагаем внести следующие изменения в доходную часть бюджета МО СП «Каджером» на 2025 год.</w:t>
      </w:r>
    </w:p>
    <w:p w:rsidR="009A3706" w:rsidRPr="009A3706" w:rsidRDefault="009A3706" w:rsidP="009A3706">
      <w:pPr>
        <w:spacing w:after="0" w:line="240" w:lineRule="auto"/>
        <w:ind w:firstLine="284"/>
        <w:jc w:val="both"/>
        <w:rPr>
          <w:rFonts w:ascii="Times New Roman" w:eastAsia="Times New Roman" w:hAnsi="Times New Roman" w:cs="Times New Roman"/>
          <w:sz w:val="26"/>
          <w:szCs w:val="26"/>
          <w:lang w:eastAsia="ru-RU"/>
        </w:rPr>
      </w:pPr>
      <w:proofErr w:type="gramStart"/>
      <w:r w:rsidRPr="009A3706">
        <w:rPr>
          <w:rFonts w:ascii="Times New Roman" w:eastAsia="Times New Roman" w:hAnsi="Times New Roman" w:cs="Times New Roman"/>
          <w:sz w:val="26"/>
          <w:szCs w:val="26"/>
          <w:lang w:eastAsia="ru-RU"/>
        </w:rPr>
        <w:t>На основании приказа ФНС России № ЕД-7-8/1184@ от 20.12.2024 «О внесении изменений в приказ ФНС России от 10.11.2023 № ЕА-7-8/841@ «Об осуществлении бюджетных полномочий главных администраторов доходов бюджетов субъектов Российской Федерации и местных бюджетов управлениями Федеральной налоговой службы по субъектам Российской Федерации» перенести с КБК 182 10102010010000110 на КБК 182 10102210010000110 сумму 500,0 тыс. руб.</w:t>
      </w:r>
      <w:proofErr w:type="gramEnd"/>
    </w:p>
    <w:p w:rsidR="009A3706" w:rsidRPr="009A3706" w:rsidRDefault="009A3706" w:rsidP="009A3706">
      <w:pPr>
        <w:spacing w:after="0" w:line="240" w:lineRule="auto"/>
        <w:ind w:firstLine="284"/>
        <w:jc w:val="both"/>
        <w:rPr>
          <w:rFonts w:ascii="Times New Roman" w:eastAsia="Times New Roman" w:hAnsi="Times New Roman" w:cs="Times New Roman"/>
          <w:sz w:val="26"/>
          <w:szCs w:val="26"/>
          <w:lang w:eastAsia="ru-RU"/>
        </w:rPr>
      </w:pPr>
      <w:r w:rsidRPr="009A3706">
        <w:rPr>
          <w:rFonts w:ascii="Times New Roman" w:eastAsia="Times New Roman" w:hAnsi="Times New Roman" w:cs="Times New Roman"/>
          <w:sz w:val="26"/>
          <w:szCs w:val="26"/>
          <w:lang w:eastAsia="ru-RU"/>
        </w:rPr>
        <w:t xml:space="preserve">На основании распоряжения Правительства Республики Коми от 10.02.2025 № 40-р увеличить субсидии бюджетам сельских поселений на реализацию народных проектов в сфере занятости населения, прошедших отбор в рамках проекта "Народный бюджет" на сумму 272,2 тыс. руб.  </w:t>
      </w:r>
    </w:p>
    <w:p w:rsidR="009A3706" w:rsidRPr="009A3706" w:rsidRDefault="009A3706" w:rsidP="009A3706">
      <w:pPr>
        <w:spacing w:after="0" w:line="240" w:lineRule="auto"/>
        <w:ind w:firstLine="284"/>
        <w:jc w:val="both"/>
        <w:rPr>
          <w:rFonts w:ascii="Times New Roman" w:eastAsia="Times New Roman" w:hAnsi="Times New Roman" w:cs="Times New Roman"/>
          <w:sz w:val="26"/>
          <w:szCs w:val="26"/>
          <w:lang w:eastAsia="ru-RU"/>
        </w:rPr>
      </w:pPr>
      <w:r w:rsidRPr="009A3706">
        <w:rPr>
          <w:rFonts w:ascii="Times New Roman" w:eastAsia="Times New Roman" w:hAnsi="Times New Roman" w:cs="Times New Roman"/>
          <w:sz w:val="26"/>
          <w:szCs w:val="26"/>
          <w:lang w:eastAsia="ru-RU"/>
        </w:rPr>
        <w:t>На основании решения Совета МР «Печора» от 19 февраля 2025 года № 7-39/456 о внесении изменений в бюджет МР «Печора» на 2025 год и плановый период 2026 и 2027 годов предлагаем:</w:t>
      </w:r>
    </w:p>
    <w:p w:rsidR="009A3706" w:rsidRPr="009A3706" w:rsidRDefault="009A3706" w:rsidP="009A3706">
      <w:pPr>
        <w:numPr>
          <w:ilvl w:val="0"/>
          <w:numId w:val="37"/>
        </w:numPr>
        <w:spacing w:after="0" w:line="240" w:lineRule="auto"/>
        <w:ind w:firstLine="284"/>
        <w:contextualSpacing/>
        <w:jc w:val="both"/>
        <w:rPr>
          <w:rFonts w:ascii="Times New Roman" w:eastAsia="Times New Roman" w:hAnsi="Times New Roman" w:cs="Times New Roman"/>
          <w:sz w:val="26"/>
          <w:szCs w:val="26"/>
          <w:lang w:eastAsia="ru-RU"/>
        </w:rPr>
      </w:pPr>
      <w:r w:rsidRPr="009A3706">
        <w:rPr>
          <w:rFonts w:ascii="Times New Roman" w:eastAsia="Times New Roman" w:hAnsi="Times New Roman" w:cs="Times New Roman"/>
          <w:sz w:val="26"/>
          <w:szCs w:val="26"/>
          <w:lang w:eastAsia="ru-RU"/>
        </w:rPr>
        <w:t>увеличить 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 на сумму 66,7 тыс. руб.;</w:t>
      </w:r>
    </w:p>
    <w:p w:rsidR="009A3706" w:rsidRPr="009A3706" w:rsidRDefault="009A3706" w:rsidP="009A3706">
      <w:pPr>
        <w:numPr>
          <w:ilvl w:val="0"/>
          <w:numId w:val="37"/>
        </w:numPr>
        <w:spacing w:after="0" w:line="240" w:lineRule="auto"/>
        <w:ind w:firstLine="284"/>
        <w:contextualSpacing/>
        <w:jc w:val="both"/>
        <w:rPr>
          <w:rFonts w:ascii="Times New Roman" w:eastAsia="Times New Roman" w:hAnsi="Times New Roman" w:cs="Times New Roman"/>
          <w:sz w:val="26"/>
          <w:szCs w:val="26"/>
          <w:lang w:eastAsia="ru-RU"/>
        </w:rPr>
      </w:pPr>
      <w:r w:rsidRPr="009A3706">
        <w:rPr>
          <w:rFonts w:ascii="Times New Roman" w:eastAsia="Times New Roman" w:hAnsi="Times New Roman" w:cs="Times New Roman"/>
          <w:sz w:val="26"/>
          <w:szCs w:val="26"/>
          <w:lang w:eastAsia="ru-RU"/>
        </w:rPr>
        <w:t>увеличить прочие межбюджетные трансферты, передаваемые бюджетам сельских поселений на сумму 1 000,0 тыс. руб.</w:t>
      </w:r>
    </w:p>
    <w:p w:rsidR="009A3706" w:rsidRPr="009A3706" w:rsidRDefault="009A3706" w:rsidP="009A3706">
      <w:pPr>
        <w:spacing w:after="0" w:line="240" w:lineRule="auto"/>
        <w:ind w:firstLine="284"/>
        <w:contextualSpacing/>
        <w:jc w:val="both"/>
        <w:rPr>
          <w:rFonts w:ascii="Times New Roman" w:eastAsia="Times New Roman" w:hAnsi="Times New Roman" w:cs="Times New Roman"/>
          <w:sz w:val="26"/>
          <w:szCs w:val="26"/>
          <w:lang w:eastAsia="ru-RU"/>
        </w:rPr>
      </w:pPr>
      <w:r w:rsidRPr="009A3706">
        <w:rPr>
          <w:rFonts w:ascii="Times New Roman" w:eastAsia="Times New Roman" w:hAnsi="Times New Roman" w:cs="Times New Roman"/>
          <w:sz w:val="26"/>
          <w:szCs w:val="26"/>
          <w:lang w:eastAsia="ru-RU"/>
        </w:rPr>
        <w:t>На основании распоряжения администрации МР «Печора» от 13.12.2024 № 915-р:</w:t>
      </w:r>
    </w:p>
    <w:p w:rsidR="009A3706" w:rsidRPr="009A3706" w:rsidRDefault="009A3706" w:rsidP="009A3706">
      <w:pPr>
        <w:numPr>
          <w:ilvl w:val="0"/>
          <w:numId w:val="4"/>
        </w:numPr>
        <w:tabs>
          <w:tab w:val="left" w:pos="567"/>
        </w:tabs>
        <w:spacing w:after="0" w:line="240" w:lineRule="auto"/>
        <w:ind w:firstLine="284"/>
        <w:contextualSpacing/>
        <w:jc w:val="both"/>
        <w:rPr>
          <w:rFonts w:ascii="Times New Roman" w:eastAsia="Times New Roman" w:hAnsi="Times New Roman" w:cs="Times New Roman"/>
          <w:sz w:val="26"/>
          <w:szCs w:val="26"/>
          <w:lang w:eastAsia="ru-RU"/>
        </w:rPr>
      </w:pPr>
      <w:r w:rsidRPr="009A3706">
        <w:rPr>
          <w:rFonts w:ascii="Times New Roman" w:eastAsia="Times New Roman" w:hAnsi="Times New Roman" w:cs="Times New Roman"/>
          <w:sz w:val="26"/>
          <w:szCs w:val="26"/>
          <w:lang w:eastAsia="ru-RU"/>
        </w:rPr>
        <w:t>увеличить поступления от денежных пожертвований, предоставляемых негосударственными организациями получателям средств бюджетов сельских поселений на сумму 2,0 тыс. руб.;</w:t>
      </w:r>
    </w:p>
    <w:p w:rsidR="009A3706" w:rsidRPr="009A3706" w:rsidRDefault="009A3706" w:rsidP="009A3706">
      <w:pPr>
        <w:numPr>
          <w:ilvl w:val="0"/>
          <w:numId w:val="4"/>
        </w:numPr>
        <w:tabs>
          <w:tab w:val="left" w:pos="567"/>
        </w:tabs>
        <w:spacing w:after="0" w:line="240" w:lineRule="auto"/>
        <w:ind w:firstLine="284"/>
        <w:contextualSpacing/>
        <w:jc w:val="both"/>
        <w:rPr>
          <w:rFonts w:ascii="Times New Roman" w:eastAsia="Times New Roman" w:hAnsi="Times New Roman" w:cs="Times New Roman"/>
          <w:sz w:val="26"/>
          <w:szCs w:val="26"/>
          <w:lang w:eastAsia="ru-RU"/>
        </w:rPr>
      </w:pPr>
      <w:r w:rsidRPr="009A3706">
        <w:rPr>
          <w:rFonts w:ascii="Times New Roman" w:eastAsia="Times New Roman" w:hAnsi="Times New Roman" w:cs="Times New Roman"/>
          <w:sz w:val="26"/>
          <w:szCs w:val="26"/>
          <w:lang w:eastAsia="ru-RU"/>
        </w:rPr>
        <w:t>увеличить поступления от денежных пожертвований, предоставляемых физическими лицами получателям средств бюджетов сельских поселений на сумму 22,8 тыс. руб.</w:t>
      </w:r>
    </w:p>
    <w:p w:rsidR="009A3706" w:rsidRPr="009A3706" w:rsidRDefault="009A3706" w:rsidP="009A3706">
      <w:pPr>
        <w:tabs>
          <w:tab w:val="left" w:pos="567"/>
        </w:tabs>
        <w:spacing w:after="0" w:line="240" w:lineRule="auto"/>
        <w:ind w:firstLine="284"/>
        <w:contextualSpacing/>
        <w:jc w:val="both"/>
        <w:rPr>
          <w:rFonts w:ascii="Times New Roman" w:eastAsia="Times New Roman" w:hAnsi="Times New Roman" w:cs="Times New Roman"/>
          <w:sz w:val="26"/>
          <w:szCs w:val="26"/>
          <w:lang w:eastAsia="ru-RU"/>
        </w:rPr>
      </w:pPr>
      <w:r w:rsidRPr="009A3706">
        <w:rPr>
          <w:rFonts w:ascii="Times New Roman" w:eastAsia="Times New Roman" w:hAnsi="Times New Roman" w:cs="Times New Roman"/>
          <w:sz w:val="26"/>
          <w:szCs w:val="26"/>
          <w:lang w:eastAsia="ru-RU"/>
        </w:rPr>
        <w:t>Уменьшить доходы бюджета МО СП «Каджером» в связи с возвратом из бюджета МО СП «Каджером» прочих остатков субсидий, субвенций и иных межбюджетных трансфертов, имеющих целевое назначение на сумму 2 рубля 26 копеек.</w:t>
      </w:r>
    </w:p>
    <w:p w:rsidR="009A3706" w:rsidRPr="009A3706" w:rsidRDefault="009A3706" w:rsidP="009A3706">
      <w:pPr>
        <w:spacing w:after="0" w:line="240" w:lineRule="auto"/>
        <w:ind w:firstLine="284"/>
        <w:jc w:val="both"/>
        <w:rPr>
          <w:rFonts w:ascii="Times New Roman" w:eastAsia="Times New Roman" w:hAnsi="Times New Roman" w:cs="Times New Roman"/>
          <w:iCs/>
          <w:sz w:val="26"/>
          <w:szCs w:val="26"/>
          <w:lang w:eastAsia="ru-RU"/>
        </w:rPr>
      </w:pPr>
      <w:r w:rsidRPr="009A3706">
        <w:rPr>
          <w:rFonts w:ascii="Times New Roman" w:eastAsia="Times New Roman" w:hAnsi="Times New Roman" w:cs="Times New Roman"/>
          <w:iCs/>
          <w:sz w:val="26"/>
          <w:szCs w:val="26"/>
          <w:lang w:eastAsia="ru-RU"/>
        </w:rPr>
        <w:tab/>
      </w:r>
    </w:p>
    <w:p w:rsidR="009A3706" w:rsidRPr="009A3706" w:rsidRDefault="009A3706" w:rsidP="009A3706">
      <w:pPr>
        <w:tabs>
          <w:tab w:val="center" w:pos="4890"/>
          <w:tab w:val="right" w:pos="9781"/>
        </w:tabs>
        <w:spacing w:after="0" w:line="240" w:lineRule="auto"/>
        <w:ind w:firstLine="284"/>
        <w:jc w:val="both"/>
        <w:outlineLvl w:val="7"/>
        <w:rPr>
          <w:rFonts w:ascii="Times New Roman" w:eastAsia="Times New Roman" w:hAnsi="Times New Roman" w:cs="Times New Roman"/>
          <w:iCs/>
          <w:sz w:val="26"/>
          <w:szCs w:val="26"/>
          <w:lang w:eastAsia="ru-RU"/>
        </w:rPr>
      </w:pPr>
      <w:r w:rsidRPr="009A3706">
        <w:rPr>
          <w:rFonts w:ascii="Times New Roman" w:eastAsia="Times New Roman" w:hAnsi="Times New Roman" w:cs="Times New Roman"/>
          <w:sz w:val="26"/>
          <w:szCs w:val="26"/>
          <w:lang w:eastAsia="ru-RU"/>
        </w:rPr>
        <w:t>В целом доходы бюджета МО СП «Каджером» на 2025 год увеличиваются на сумму 1 363,7 тыс. руб. и составят 21 046,7 тыс. руб.</w:t>
      </w:r>
    </w:p>
    <w:p w:rsidR="009A3706" w:rsidRPr="009A3706" w:rsidRDefault="009A3706" w:rsidP="009A3706">
      <w:pPr>
        <w:spacing w:after="0" w:line="240" w:lineRule="auto"/>
        <w:ind w:firstLine="284"/>
        <w:jc w:val="center"/>
        <w:rPr>
          <w:rFonts w:ascii="Times New Roman" w:eastAsia="Times New Roman" w:hAnsi="Times New Roman" w:cs="Times New Roman"/>
          <w:b/>
          <w:sz w:val="26"/>
          <w:szCs w:val="26"/>
          <w:lang w:eastAsia="ru-RU"/>
        </w:rPr>
      </w:pPr>
    </w:p>
    <w:p w:rsidR="009A3706" w:rsidRPr="009A3706" w:rsidRDefault="009A3706" w:rsidP="009A3706">
      <w:pPr>
        <w:spacing w:after="0" w:line="240" w:lineRule="auto"/>
        <w:ind w:firstLine="284"/>
        <w:jc w:val="center"/>
        <w:rPr>
          <w:rFonts w:ascii="Times New Roman" w:eastAsia="Times New Roman" w:hAnsi="Times New Roman" w:cs="Times New Roman"/>
          <w:b/>
          <w:sz w:val="26"/>
          <w:szCs w:val="26"/>
          <w:lang w:eastAsia="ru-RU"/>
        </w:rPr>
      </w:pPr>
    </w:p>
    <w:p w:rsidR="009A3706" w:rsidRPr="009A3706" w:rsidRDefault="009A3706" w:rsidP="009A3706">
      <w:pPr>
        <w:spacing w:after="0" w:line="240" w:lineRule="auto"/>
        <w:ind w:firstLine="284"/>
        <w:jc w:val="center"/>
        <w:rPr>
          <w:rFonts w:ascii="Times New Roman" w:eastAsia="Times New Roman" w:hAnsi="Times New Roman" w:cs="Times New Roman"/>
          <w:b/>
          <w:sz w:val="26"/>
          <w:szCs w:val="26"/>
          <w:lang w:eastAsia="ru-RU"/>
        </w:rPr>
      </w:pPr>
      <w:r w:rsidRPr="009A3706">
        <w:rPr>
          <w:rFonts w:ascii="Times New Roman" w:eastAsia="Times New Roman" w:hAnsi="Times New Roman" w:cs="Times New Roman"/>
          <w:b/>
          <w:sz w:val="26"/>
          <w:szCs w:val="26"/>
          <w:lang w:eastAsia="ru-RU"/>
        </w:rPr>
        <w:t>РАСХОДЫ</w:t>
      </w:r>
    </w:p>
    <w:p w:rsidR="009A3706" w:rsidRPr="009A3706" w:rsidRDefault="009A3706" w:rsidP="009A3706">
      <w:pPr>
        <w:spacing w:after="0" w:line="240" w:lineRule="auto"/>
        <w:ind w:firstLine="540"/>
        <w:jc w:val="both"/>
        <w:rPr>
          <w:rFonts w:ascii="Times New Roman" w:eastAsia="Times New Roman" w:hAnsi="Times New Roman" w:cs="Times New Roman"/>
          <w:sz w:val="26"/>
          <w:szCs w:val="26"/>
          <w:lang w:eastAsia="ru-RU"/>
        </w:rPr>
      </w:pPr>
      <w:r w:rsidRPr="009A3706">
        <w:rPr>
          <w:rFonts w:ascii="Times New Roman" w:eastAsia="Times New Roman" w:hAnsi="Times New Roman" w:cs="Times New Roman"/>
          <w:sz w:val="26"/>
          <w:szCs w:val="26"/>
          <w:lang w:eastAsia="ru-RU"/>
        </w:rPr>
        <w:t>На</w:t>
      </w:r>
      <w:r w:rsidRPr="009A3706">
        <w:rPr>
          <w:rFonts w:ascii="Times New Roman" w:eastAsia="Times New Roman" w:hAnsi="Times New Roman" w:cs="Times New Roman"/>
          <w:sz w:val="28"/>
          <w:szCs w:val="28"/>
          <w:lang w:eastAsia="ru-RU"/>
        </w:rPr>
        <w:t xml:space="preserve"> </w:t>
      </w:r>
      <w:r w:rsidRPr="009A3706">
        <w:rPr>
          <w:rFonts w:ascii="Times New Roman" w:eastAsia="Times New Roman" w:hAnsi="Times New Roman" w:cs="Times New Roman"/>
          <w:sz w:val="26"/>
          <w:szCs w:val="26"/>
          <w:lang w:eastAsia="ru-RU"/>
        </w:rPr>
        <w:t>Ваше рассмотрение выносятся изменения и дополнения в расходную часть бюджета МО СП «Каджером» по следующим разделам на 2025 год:</w:t>
      </w:r>
    </w:p>
    <w:p w:rsidR="009A3706" w:rsidRPr="009A3706" w:rsidRDefault="009A3706" w:rsidP="009A3706">
      <w:pPr>
        <w:spacing w:after="0" w:line="240" w:lineRule="auto"/>
        <w:ind w:firstLine="540"/>
        <w:jc w:val="both"/>
        <w:rPr>
          <w:rFonts w:ascii="Times New Roman" w:eastAsia="Times New Roman" w:hAnsi="Times New Roman" w:cs="Times New Roman"/>
          <w:iCs/>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6"/>
        <w:gridCol w:w="1525"/>
      </w:tblGrid>
      <w:tr w:rsidR="009A3706" w:rsidRPr="009A3706" w:rsidTr="0021165A">
        <w:tc>
          <w:tcPr>
            <w:tcW w:w="8046" w:type="dxa"/>
          </w:tcPr>
          <w:p w:rsidR="009A3706" w:rsidRPr="009A3706" w:rsidRDefault="009A3706" w:rsidP="009A3706">
            <w:pPr>
              <w:tabs>
                <w:tab w:val="center" w:pos="4890"/>
                <w:tab w:val="right" w:pos="9781"/>
              </w:tabs>
              <w:spacing w:after="0" w:line="240" w:lineRule="auto"/>
              <w:jc w:val="center"/>
              <w:outlineLvl w:val="7"/>
              <w:rPr>
                <w:rFonts w:ascii="Times New Roman" w:eastAsia="Times New Roman" w:hAnsi="Times New Roman" w:cs="Times New Roman"/>
                <w:iCs/>
                <w:sz w:val="26"/>
                <w:szCs w:val="26"/>
                <w:lang w:eastAsia="ru-RU"/>
              </w:rPr>
            </w:pPr>
            <w:r w:rsidRPr="009A3706">
              <w:rPr>
                <w:rFonts w:ascii="Times New Roman" w:eastAsia="Times New Roman" w:hAnsi="Times New Roman" w:cs="Times New Roman"/>
                <w:b/>
                <w:sz w:val="26"/>
                <w:szCs w:val="26"/>
                <w:lang w:eastAsia="ru-RU"/>
              </w:rPr>
              <w:t>Наименование раздела бюджетной классификации</w:t>
            </w:r>
          </w:p>
        </w:tc>
        <w:tc>
          <w:tcPr>
            <w:tcW w:w="1525" w:type="dxa"/>
          </w:tcPr>
          <w:p w:rsidR="009A3706" w:rsidRPr="009A3706" w:rsidRDefault="009A3706" w:rsidP="009A3706">
            <w:pPr>
              <w:tabs>
                <w:tab w:val="center" w:pos="4890"/>
                <w:tab w:val="right" w:pos="9781"/>
              </w:tabs>
              <w:spacing w:after="0" w:line="240" w:lineRule="auto"/>
              <w:jc w:val="center"/>
              <w:outlineLvl w:val="7"/>
              <w:rPr>
                <w:rFonts w:ascii="Times New Roman" w:eastAsia="Times New Roman" w:hAnsi="Times New Roman" w:cs="Times New Roman"/>
                <w:b/>
                <w:sz w:val="26"/>
                <w:szCs w:val="26"/>
                <w:lang w:eastAsia="ru-RU"/>
              </w:rPr>
            </w:pPr>
            <w:r w:rsidRPr="009A3706">
              <w:rPr>
                <w:rFonts w:ascii="Times New Roman" w:eastAsia="Times New Roman" w:hAnsi="Times New Roman" w:cs="Times New Roman"/>
                <w:b/>
                <w:sz w:val="26"/>
                <w:szCs w:val="26"/>
                <w:lang w:eastAsia="ru-RU"/>
              </w:rPr>
              <w:t xml:space="preserve">Сумма, </w:t>
            </w:r>
          </w:p>
          <w:p w:rsidR="009A3706" w:rsidRPr="009A3706" w:rsidRDefault="009A3706" w:rsidP="009A3706">
            <w:pPr>
              <w:tabs>
                <w:tab w:val="center" w:pos="4890"/>
                <w:tab w:val="right" w:pos="9781"/>
              </w:tabs>
              <w:spacing w:after="0" w:line="240" w:lineRule="auto"/>
              <w:jc w:val="center"/>
              <w:outlineLvl w:val="7"/>
              <w:rPr>
                <w:rFonts w:ascii="Times New Roman" w:eastAsia="Times New Roman" w:hAnsi="Times New Roman" w:cs="Times New Roman"/>
                <w:iCs/>
                <w:sz w:val="26"/>
                <w:szCs w:val="26"/>
                <w:lang w:eastAsia="ru-RU"/>
              </w:rPr>
            </w:pPr>
            <w:r w:rsidRPr="009A3706">
              <w:rPr>
                <w:rFonts w:ascii="Times New Roman" w:eastAsia="Times New Roman" w:hAnsi="Times New Roman" w:cs="Times New Roman"/>
                <w:b/>
                <w:sz w:val="26"/>
                <w:szCs w:val="26"/>
                <w:lang w:eastAsia="ru-RU"/>
              </w:rPr>
              <w:t>тыс. руб.</w:t>
            </w:r>
          </w:p>
        </w:tc>
      </w:tr>
      <w:tr w:rsidR="009A3706" w:rsidRPr="009A3706" w:rsidTr="0021165A">
        <w:tc>
          <w:tcPr>
            <w:tcW w:w="8046" w:type="dxa"/>
          </w:tcPr>
          <w:p w:rsidR="009A3706" w:rsidRPr="009A3706" w:rsidRDefault="009A3706" w:rsidP="009A3706">
            <w:pPr>
              <w:tabs>
                <w:tab w:val="center" w:pos="4890"/>
                <w:tab w:val="right" w:pos="9781"/>
              </w:tabs>
              <w:spacing w:after="0" w:line="240" w:lineRule="auto"/>
              <w:jc w:val="both"/>
              <w:outlineLvl w:val="7"/>
              <w:rPr>
                <w:rFonts w:ascii="Times New Roman" w:eastAsia="Times New Roman" w:hAnsi="Times New Roman" w:cs="Times New Roman"/>
                <w:iCs/>
                <w:sz w:val="26"/>
                <w:szCs w:val="26"/>
                <w:lang w:eastAsia="ru-RU"/>
              </w:rPr>
            </w:pPr>
            <w:r w:rsidRPr="009A3706">
              <w:rPr>
                <w:rFonts w:ascii="Times New Roman" w:eastAsia="Times New Roman" w:hAnsi="Times New Roman" w:cs="Times New Roman"/>
                <w:b/>
                <w:sz w:val="26"/>
                <w:szCs w:val="26"/>
                <w:lang w:eastAsia="ru-RU"/>
              </w:rPr>
              <w:t>ИТОГО:</w:t>
            </w:r>
          </w:p>
        </w:tc>
        <w:tc>
          <w:tcPr>
            <w:tcW w:w="1525" w:type="dxa"/>
          </w:tcPr>
          <w:p w:rsidR="009A3706" w:rsidRPr="009A3706" w:rsidRDefault="009A3706" w:rsidP="009A3706">
            <w:pPr>
              <w:tabs>
                <w:tab w:val="center" w:pos="4890"/>
                <w:tab w:val="right" w:pos="9781"/>
              </w:tabs>
              <w:spacing w:after="0" w:line="240" w:lineRule="auto"/>
              <w:jc w:val="center"/>
              <w:outlineLvl w:val="7"/>
              <w:rPr>
                <w:rFonts w:ascii="Times New Roman" w:eastAsia="Times New Roman" w:hAnsi="Times New Roman" w:cs="Times New Roman"/>
                <w:b/>
                <w:iCs/>
                <w:sz w:val="26"/>
                <w:szCs w:val="26"/>
                <w:lang w:eastAsia="ru-RU"/>
              </w:rPr>
            </w:pPr>
            <w:r w:rsidRPr="009A3706">
              <w:rPr>
                <w:rFonts w:ascii="Times New Roman" w:eastAsia="Times New Roman" w:hAnsi="Times New Roman" w:cs="Times New Roman"/>
                <w:b/>
                <w:iCs/>
                <w:sz w:val="26"/>
                <w:szCs w:val="26"/>
                <w:lang w:eastAsia="ru-RU"/>
              </w:rPr>
              <w:t>2 181,2</w:t>
            </w:r>
          </w:p>
        </w:tc>
      </w:tr>
      <w:tr w:rsidR="009A3706" w:rsidRPr="009A3706" w:rsidTr="0021165A">
        <w:trPr>
          <w:trHeight w:val="3689"/>
        </w:trPr>
        <w:tc>
          <w:tcPr>
            <w:tcW w:w="8046" w:type="dxa"/>
          </w:tcPr>
          <w:p w:rsidR="009A3706" w:rsidRPr="009A3706" w:rsidRDefault="009A3706" w:rsidP="009A3706">
            <w:pPr>
              <w:tabs>
                <w:tab w:val="center" w:pos="4890"/>
                <w:tab w:val="right" w:pos="9781"/>
              </w:tabs>
              <w:spacing w:after="0" w:line="240" w:lineRule="auto"/>
              <w:ind w:firstLine="284"/>
              <w:jc w:val="both"/>
              <w:outlineLvl w:val="7"/>
              <w:rPr>
                <w:rFonts w:ascii="Times New Roman" w:eastAsia="Times New Roman" w:hAnsi="Times New Roman" w:cs="Times New Roman"/>
                <w:b/>
                <w:sz w:val="26"/>
                <w:szCs w:val="26"/>
                <w:lang w:eastAsia="ru-RU"/>
              </w:rPr>
            </w:pPr>
            <w:r w:rsidRPr="009A3706">
              <w:rPr>
                <w:rFonts w:ascii="Times New Roman" w:eastAsia="Times New Roman" w:hAnsi="Times New Roman" w:cs="Times New Roman"/>
                <w:b/>
                <w:sz w:val="26"/>
                <w:szCs w:val="26"/>
                <w:lang w:eastAsia="ru-RU"/>
              </w:rPr>
              <w:t>Общегосударственные вопросы (раздел 0100):</w:t>
            </w:r>
          </w:p>
          <w:p w:rsidR="009A3706" w:rsidRPr="009A3706" w:rsidRDefault="009A3706" w:rsidP="009A3706">
            <w:pPr>
              <w:numPr>
                <w:ilvl w:val="0"/>
                <w:numId w:val="6"/>
              </w:numPr>
              <w:tabs>
                <w:tab w:val="center" w:pos="567"/>
                <w:tab w:val="right" w:pos="9781"/>
              </w:tabs>
              <w:spacing w:after="0" w:line="240" w:lineRule="auto"/>
              <w:ind w:left="142" w:firstLine="142"/>
              <w:contextualSpacing/>
              <w:jc w:val="both"/>
              <w:outlineLvl w:val="7"/>
              <w:rPr>
                <w:rFonts w:ascii="Times New Roman" w:eastAsia="Times New Roman" w:hAnsi="Times New Roman" w:cs="Times New Roman"/>
                <w:sz w:val="26"/>
                <w:szCs w:val="26"/>
                <w:lang w:eastAsia="ru-RU"/>
              </w:rPr>
            </w:pPr>
            <w:r w:rsidRPr="009A3706">
              <w:rPr>
                <w:rFonts w:ascii="Times New Roman" w:eastAsia="Times New Roman" w:hAnsi="Times New Roman" w:cs="Times New Roman"/>
                <w:sz w:val="26"/>
                <w:szCs w:val="26"/>
                <w:lang w:eastAsia="ru-RU"/>
              </w:rPr>
              <w:t>на реализацию государственных функций, связанных с общегосударственным управлением на 2025 год – (+) 466,0 тыс. руб., в том числе:</w:t>
            </w:r>
          </w:p>
          <w:p w:rsidR="009A3706" w:rsidRPr="009A3706" w:rsidRDefault="009A3706" w:rsidP="009A3706">
            <w:pPr>
              <w:tabs>
                <w:tab w:val="center" w:pos="567"/>
                <w:tab w:val="right" w:pos="9781"/>
              </w:tabs>
              <w:spacing w:after="0" w:line="240" w:lineRule="auto"/>
              <w:ind w:left="284"/>
              <w:contextualSpacing/>
              <w:jc w:val="both"/>
              <w:outlineLvl w:val="7"/>
              <w:rPr>
                <w:rFonts w:ascii="Times New Roman" w:eastAsia="Times New Roman" w:hAnsi="Times New Roman" w:cs="Times New Roman"/>
                <w:sz w:val="26"/>
                <w:szCs w:val="26"/>
                <w:lang w:eastAsia="ru-RU"/>
              </w:rPr>
            </w:pPr>
            <w:r w:rsidRPr="009A3706">
              <w:rPr>
                <w:rFonts w:ascii="Times New Roman" w:eastAsia="Times New Roman" w:hAnsi="Times New Roman" w:cs="Times New Roman"/>
                <w:sz w:val="26"/>
                <w:szCs w:val="26"/>
                <w:lang w:eastAsia="ru-RU"/>
              </w:rPr>
              <w:t>- (+) 0,7 тыс. руб. на приобретение основного средства (огнетушитель для авто);</w:t>
            </w:r>
          </w:p>
          <w:p w:rsidR="009A3706" w:rsidRPr="009A3706" w:rsidRDefault="009A3706" w:rsidP="009A3706">
            <w:pPr>
              <w:tabs>
                <w:tab w:val="center" w:pos="567"/>
                <w:tab w:val="right" w:pos="9781"/>
              </w:tabs>
              <w:spacing w:after="0" w:line="240" w:lineRule="auto"/>
              <w:ind w:left="284"/>
              <w:contextualSpacing/>
              <w:jc w:val="both"/>
              <w:outlineLvl w:val="7"/>
              <w:rPr>
                <w:rFonts w:ascii="Times New Roman" w:eastAsia="Times New Roman" w:hAnsi="Times New Roman" w:cs="Times New Roman"/>
                <w:sz w:val="26"/>
                <w:szCs w:val="26"/>
                <w:lang w:eastAsia="ru-RU"/>
              </w:rPr>
            </w:pPr>
            <w:r w:rsidRPr="009A3706">
              <w:rPr>
                <w:rFonts w:ascii="Times New Roman" w:eastAsia="Times New Roman" w:hAnsi="Times New Roman" w:cs="Times New Roman"/>
                <w:sz w:val="26"/>
                <w:szCs w:val="26"/>
                <w:lang w:eastAsia="ru-RU"/>
              </w:rPr>
              <w:t>- (+) 465,3 тыс. руб. на оплату коммунальных услуг;</w:t>
            </w:r>
          </w:p>
          <w:p w:rsidR="009A3706" w:rsidRPr="009A3706" w:rsidRDefault="009A3706" w:rsidP="009A3706">
            <w:pPr>
              <w:numPr>
                <w:ilvl w:val="0"/>
                <w:numId w:val="6"/>
              </w:numPr>
              <w:tabs>
                <w:tab w:val="center" w:pos="567"/>
                <w:tab w:val="right" w:pos="9781"/>
              </w:tabs>
              <w:spacing w:after="0" w:line="240" w:lineRule="auto"/>
              <w:ind w:firstLine="284"/>
              <w:contextualSpacing/>
              <w:jc w:val="both"/>
              <w:outlineLvl w:val="7"/>
              <w:rPr>
                <w:rFonts w:ascii="Times New Roman" w:eastAsia="Times New Roman" w:hAnsi="Times New Roman" w:cs="Times New Roman"/>
                <w:sz w:val="26"/>
                <w:szCs w:val="26"/>
                <w:lang w:eastAsia="ru-RU"/>
              </w:rPr>
            </w:pPr>
            <w:r w:rsidRPr="009A3706">
              <w:rPr>
                <w:rFonts w:ascii="Times New Roman" w:eastAsia="Times New Roman" w:hAnsi="Times New Roman" w:cs="Times New Roman"/>
                <w:sz w:val="26"/>
                <w:szCs w:val="26"/>
                <w:lang w:eastAsia="ru-RU"/>
              </w:rPr>
              <w:t>на реализацию государственных функций, связанных с общегосударственным управлением на 2026 год – (+) 490,5 тыс. руб. и на 2027 год – (+) 514,1 тыс. руб.;</w:t>
            </w:r>
          </w:p>
          <w:p w:rsidR="009A3706" w:rsidRPr="009A3706" w:rsidRDefault="009A3706" w:rsidP="009A3706">
            <w:pPr>
              <w:numPr>
                <w:ilvl w:val="0"/>
                <w:numId w:val="7"/>
              </w:numPr>
              <w:spacing w:after="0" w:line="240" w:lineRule="auto"/>
              <w:ind w:firstLine="318"/>
              <w:jc w:val="both"/>
              <w:rPr>
                <w:rFonts w:ascii="Times New Roman" w:eastAsia="Times New Roman" w:hAnsi="Times New Roman" w:cs="Times New Roman"/>
                <w:sz w:val="26"/>
                <w:szCs w:val="26"/>
                <w:lang w:eastAsia="ru-RU"/>
              </w:rPr>
            </w:pPr>
            <w:r w:rsidRPr="009A3706">
              <w:rPr>
                <w:rFonts w:ascii="Times New Roman" w:eastAsia="Times New Roman" w:hAnsi="Times New Roman" w:cs="Times New Roman"/>
                <w:sz w:val="26"/>
                <w:szCs w:val="26"/>
                <w:lang w:eastAsia="ru-RU"/>
              </w:rPr>
              <w:t>на иные межбюджетные трансферты, предоставляемые на реализацию мероприятий по решению вопросов местного значения поселений на 2025 год – (+) 1 000,0 тыс. руб. на оплату административных штрафов.</w:t>
            </w:r>
          </w:p>
        </w:tc>
        <w:tc>
          <w:tcPr>
            <w:tcW w:w="1525" w:type="dxa"/>
          </w:tcPr>
          <w:p w:rsidR="009A3706" w:rsidRPr="009A3706" w:rsidRDefault="009A3706" w:rsidP="009A3706">
            <w:pPr>
              <w:tabs>
                <w:tab w:val="center" w:pos="4890"/>
                <w:tab w:val="right" w:pos="9781"/>
              </w:tabs>
              <w:spacing w:after="0" w:line="240" w:lineRule="auto"/>
              <w:jc w:val="center"/>
              <w:outlineLvl w:val="7"/>
              <w:rPr>
                <w:rFonts w:ascii="Times New Roman" w:eastAsia="Times New Roman" w:hAnsi="Times New Roman" w:cs="Times New Roman"/>
                <w:b/>
                <w:iCs/>
                <w:sz w:val="26"/>
                <w:szCs w:val="26"/>
                <w:lang w:eastAsia="ru-RU"/>
              </w:rPr>
            </w:pPr>
          </w:p>
          <w:p w:rsidR="009A3706" w:rsidRPr="009A3706" w:rsidRDefault="009A3706" w:rsidP="009A3706">
            <w:pPr>
              <w:tabs>
                <w:tab w:val="center" w:pos="4890"/>
                <w:tab w:val="right" w:pos="9781"/>
              </w:tabs>
              <w:spacing w:after="0" w:line="240" w:lineRule="auto"/>
              <w:jc w:val="center"/>
              <w:outlineLvl w:val="7"/>
              <w:rPr>
                <w:rFonts w:ascii="Times New Roman" w:eastAsia="Times New Roman" w:hAnsi="Times New Roman" w:cs="Times New Roman"/>
                <w:b/>
                <w:iCs/>
                <w:sz w:val="26"/>
                <w:szCs w:val="26"/>
                <w:lang w:eastAsia="ru-RU"/>
              </w:rPr>
            </w:pPr>
          </w:p>
          <w:p w:rsidR="009A3706" w:rsidRPr="009A3706" w:rsidRDefault="009A3706" w:rsidP="009A3706">
            <w:pPr>
              <w:tabs>
                <w:tab w:val="center" w:pos="4890"/>
                <w:tab w:val="right" w:pos="9781"/>
              </w:tabs>
              <w:spacing w:after="0" w:line="240" w:lineRule="auto"/>
              <w:jc w:val="center"/>
              <w:outlineLvl w:val="7"/>
              <w:rPr>
                <w:rFonts w:ascii="Times New Roman" w:eastAsia="Times New Roman" w:hAnsi="Times New Roman" w:cs="Times New Roman"/>
                <w:b/>
                <w:iCs/>
                <w:sz w:val="26"/>
                <w:szCs w:val="26"/>
                <w:lang w:eastAsia="ru-RU"/>
              </w:rPr>
            </w:pPr>
          </w:p>
          <w:p w:rsidR="009A3706" w:rsidRPr="009A3706" w:rsidRDefault="009A3706" w:rsidP="009A3706">
            <w:pPr>
              <w:tabs>
                <w:tab w:val="center" w:pos="4890"/>
                <w:tab w:val="right" w:pos="9781"/>
              </w:tabs>
              <w:spacing w:after="0" w:line="240" w:lineRule="auto"/>
              <w:jc w:val="center"/>
              <w:outlineLvl w:val="7"/>
              <w:rPr>
                <w:rFonts w:ascii="Times New Roman" w:eastAsia="Times New Roman" w:hAnsi="Times New Roman" w:cs="Times New Roman"/>
                <w:b/>
                <w:iCs/>
                <w:sz w:val="26"/>
                <w:szCs w:val="26"/>
                <w:lang w:eastAsia="ru-RU"/>
              </w:rPr>
            </w:pPr>
          </w:p>
          <w:p w:rsidR="009A3706" w:rsidRPr="009A3706" w:rsidRDefault="009A3706" w:rsidP="009A3706">
            <w:pPr>
              <w:tabs>
                <w:tab w:val="center" w:pos="4890"/>
                <w:tab w:val="right" w:pos="9781"/>
              </w:tabs>
              <w:spacing w:after="0" w:line="240" w:lineRule="auto"/>
              <w:jc w:val="center"/>
              <w:outlineLvl w:val="7"/>
              <w:rPr>
                <w:rFonts w:ascii="Times New Roman" w:eastAsia="Times New Roman" w:hAnsi="Times New Roman" w:cs="Times New Roman"/>
                <w:b/>
                <w:iCs/>
                <w:sz w:val="26"/>
                <w:szCs w:val="26"/>
                <w:lang w:eastAsia="ru-RU"/>
              </w:rPr>
            </w:pPr>
          </w:p>
          <w:p w:rsidR="009A3706" w:rsidRPr="009A3706" w:rsidRDefault="009A3706" w:rsidP="009A3706">
            <w:pPr>
              <w:tabs>
                <w:tab w:val="center" w:pos="4890"/>
                <w:tab w:val="right" w:pos="9781"/>
              </w:tabs>
              <w:spacing w:after="0" w:line="240" w:lineRule="auto"/>
              <w:jc w:val="center"/>
              <w:outlineLvl w:val="7"/>
              <w:rPr>
                <w:rFonts w:ascii="Times New Roman" w:eastAsia="Times New Roman" w:hAnsi="Times New Roman" w:cs="Times New Roman"/>
                <w:b/>
                <w:iCs/>
                <w:sz w:val="26"/>
                <w:szCs w:val="26"/>
                <w:lang w:eastAsia="ru-RU"/>
              </w:rPr>
            </w:pPr>
          </w:p>
          <w:p w:rsidR="009A3706" w:rsidRPr="009A3706" w:rsidRDefault="009A3706" w:rsidP="009A3706">
            <w:pPr>
              <w:tabs>
                <w:tab w:val="center" w:pos="4890"/>
                <w:tab w:val="right" w:pos="9781"/>
              </w:tabs>
              <w:spacing w:after="0" w:line="240" w:lineRule="auto"/>
              <w:jc w:val="center"/>
              <w:outlineLvl w:val="7"/>
              <w:rPr>
                <w:rFonts w:ascii="Times New Roman" w:eastAsia="Times New Roman" w:hAnsi="Times New Roman" w:cs="Times New Roman"/>
                <w:b/>
                <w:iCs/>
                <w:sz w:val="26"/>
                <w:szCs w:val="26"/>
                <w:lang w:eastAsia="ru-RU"/>
              </w:rPr>
            </w:pPr>
            <w:r w:rsidRPr="009A3706">
              <w:rPr>
                <w:rFonts w:ascii="Times New Roman" w:eastAsia="Times New Roman" w:hAnsi="Times New Roman" w:cs="Times New Roman"/>
                <w:iCs/>
                <w:sz w:val="26"/>
                <w:szCs w:val="26"/>
                <w:lang w:eastAsia="ru-RU"/>
              </w:rPr>
              <w:t>+ 1 466,0</w:t>
            </w:r>
          </w:p>
          <w:p w:rsidR="009A3706" w:rsidRPr="009A3706" w:rsidRDefault="009A3706" w:rsidP="009A3706">
            <w:pPr>
              <w:tabs>
                <w:tab w:val="center" w:pos="4890"/>
                <w:tab w:val="right" w:pos="9781"/>
              </w:tabs>
              <w:spacing w:after="0" w:line="240" w:lineRule="auto"/>
              <w:jc w:val="center"/>
              <w:outlineLvl w:val="7"/>
              <w:rPr>
                <w:rFonts w:ascii="Times New Roman" w:eastAsia="Times New Roman" w:hAnsi="Times New Roman" w:cs="Times New Roman"/>
                <w:b/>
                <w:iCs/>
                <w:sz w:val="26"/>
                <w:szCs w:val="26"/>
                <w:lang w:eastAsia="ru-RU"/>
              </w:rPr>
            </w:pPr>
          </w:p>
          <w:p w:rsidR="009A3706" w:rsidRPr="009A3706" w:rsidRDefault="009A3706" w:rsidP="009A3706">
            <w:pPr>
              <w:tabs>
                <w:tab w:val="center" w:pos="4890"/>
                <w:tab w:val="right" w:pos="9781"/>
              </w:tabs>
              <w:spacing w:after="0" w:line="240" w:lineRule="auto"/>
              <w:jc w:val="center"/>
              <w:outlineLvl w:val="7"/>
              <w:rPr>
                <w:rFonts w:ascii="Times New Roman" w:eastAsia="Times New Roman" w:hAnsi="Times New Roman" w:cs="Times New Roman"/>
                <w:b/>
                <w:iCs/>
                <w:sz w:val="26"/>
                <w:szCs w:val="26"/>
                <w:lang w:eastAsia="ru-RU"/>
              </w:rPr>
            </w:pPr>
          </w:p>
        </w:tc>
      </w:tr>
      <w:tr w:rsidR="009A3706" w:rsidRPr="009A3706" w:rsidTr="0021165A">
        <w:tc>
          <w:tcPr>
            <w:tcW w:w="8046" w:type="dxa"/>
          </w:tcPr>
          <w:p w:rsidR="009A3706" w:rsidRPr="009A3706" w:rsidRDefault="009A3706" w:rsidP="009A3706">
            <w:pPr>
              <w:tabs>
                <w:tab w:val="center" w:pos="4890"/>
                <w:tab w:val="right" w:pos="9781"/>
              </w:tabs>
              <w:spacing w:after="0" w:line="240" w:lineRule="auto"/>
              <w:ind w:firstLine="284"/>
              <w:jc w:val="both"/>
              <w:outlineLvl w:val="7"/>
              <w:rPr>
                <w:rFonts w:ascii="Times New Roman" w:eastAsia="Times New Roman" w:hAnsi="Times New Roman" w:cs="Times New Roman"/>
                <w:b/>
                <w:iCs/>
                <w:sz w:val="26"/>
                <w:szCs w:val="26"/>
                <w:lang w:eastAsia="ru-RU"/>
              </w:rPr>
            </w:pPr>
            <w:r w:rsidRPr="009A3706">
              <w:rPr>
                <w:rFonts w:ascii="Times New Roman" w:eastAsia="Times New Roman" w:hAnsi="Times New Roman" w:cs="Times New Roman"/>
                <w:b/>
                <w:iCs/>
                <w:sz w:val="26"/>
                <w:szCs w:val="26"/>
                <w:lang w:eastAsia="ru-RU"/>
              </w:rPr>
              <w:t>Национальная безопасность и правоохранительная деятельность (раздел 0300):</w:t>
            </w:r>
          </w:p>
          <w:p w:rsidR="009A3706" w:rsidRPr="009A3706" w:rsidRDefault="009A3706" w:rsidP="009A3706">
            <w:pPr>
              <w:numPr>
                <w:ilvl w:val="0"/>
                <w:numId w:val="6"/>
              </w:numPr>
              <w:tabs>
                <w:tab w:val="center" w:pos="709"/>
                <w:tab w:val="right" w:pos="9781"/>
              </w:tabs>
              <w:spacing w:after="0" w:line="240" w:lineRule="auto"/>
              <w:ind w:firstLine="142"/>
              <w:contextualSpacing/>
              <w:jc w:val="both"/>
              <w:outlineLvl w:val="7"/>
              <w:rPr>
                <w:rFonts w:ascii="Times New Roman" w:eastAsia="Times New Roman" w:hAnsi="Times New Roman" w:cs="Times New Roman"/>
                <w:b/>
                <w:i/>
                <w:sz w:val="26"/>
                <w:szCs w:val="26"/>
                <w:lang w:eastAsia="ru-RU"/>
              </w:rPr>
            </w:pPr>
            <w:r w:rsidRPr="009A3706">
              <w:rPr>
                <w:rFonts w:ascii="Times New Roman" w:eastAsia="Times New Roman" w:hAnsi="Times New Roman" w:cs="Times New Roman"/>
                <w:sz w:val="26"/>
                <w:szCs w:val="26"/>
                <w:lang w:eastAsia="ru-RU"/>
              </w:rPr>
              <w:t>на обеспечение первичных мер пожарной безопасности в границах населенных пунктов поселения на 2025 год – (-) 465,3 тыс. руб. с оплаты за коммунальные услуги;</w:t>
            </w:r>
          </w:p>
          <w:p w:rsidR="009A3706" w:rsidRPr="009A3706" w:rsidRDefault="009A3706" w:rsidP="009A3706">
            <w:pPr>
              <w:numPr>
                <w:ilvl w:val="0"/>
                <w:numId w:val="6"/>
              </w:numPr>
              <w:tabs>
                <w:tab w:val="center" w:pos="709"/>
                <w:tab w:val="right" w:pos="9781"/>
              </w:tabs>
              <w:spacing w:after="0" w:line="240" w:lineRule="auto"/>
              <w:ind w:firstLine="142"/>
              <w:contextualSpacing/>
              <w:jc w:val="both"/>
              <w:outlineLvl w:val="7"/>
              <w:rPr>
                <w:rFonts w:ascii="Times New Roman" w:eastAsia="Times New Roman" w:hAnsi="Times New Roman" w:cs="Times New Roman"/>
                <w:b/>
                <w:i/>
                <w:sz w:val="26"/>
                <w:szCs w:val="26"/>
                <w:lang w:eastAsia="ru-RU"/>
              </w:rPr>
            </w:pPr>
            <w:r w:rsidRPr="009A3706">
              <w:rPr>
                <w:rFonts w:ascii="Times New Roman" w:eastAsia="Times New Roman" w:hAnsi="Times New Roman" w:cs="Times New Roman"/>
                <w:sz w:val="26"/>
                <w:szCs w:val="26"/>
                <w:lang w:eastAsia="ru-RU"/>
              </w:rPr>
              <w:t>на обеспечение первичных мер пожарной безопасности в границах населенных пунктов поселения на 2026 год – (-) 490,5 тыс. руб. и на 2027 год – (-) 514,1 тыс. руб.</w:t>
            </w:r>
          </w:p>
        </w:tc>
        <w:tc>
          <w:tcPr>
            <w:tcW w:w="1525" w:type="dxa"/>
          </w:tcPr>
          <w:p w:rsidR="009A3706" w:rsidRPr="009A3706" w:rsidRDefault="009A3706" w:rsidP="009A3706">
            <w:pPr>
              <w:tabs>
                <w:tab w:val="center" w:pos="4890"/>
                <w:tab w:val="right" w:pos="9781"/>
              </w:tabs>
              <w:spacing w:after="0" w:line="240" w:lineRule="auto"/>
              <w:jc w:val="center"/>
              <w:outlineLvl w:val="7"/>
              <w:rPr>
                <w:rFonts w:ascii="Times New Roman" w:eastAsia="Times New Roman" w:hAnsi="Times New Roman" w:cs="Times New Roman"/>
                <w:b/>
                <w:iCs/>
                <w:sz w:val="26"/>
                <w:szCs w:val="26"/>
                <w:lang w:eastAsia="ru-RU"/>
              </w:rPr>
            </w:pPr>
          </w:p>
          <w:p w:rsidR="009A3706" w:rsidRPr="009A3706" w:rsidRDefault="009A3706" w:rsidP="009A3706">
            <w:pPr>
              <w:tabs>
                <w:tab w:val="center" w:pos="4890"/>
                <w:tab w:val="right" w:pos="9781"/>
              </w:tabs>
              <w:spacing w:after="0" w:line="240" w:lineRule="auto"/>
              <w:jc w:val="center"/>
              <w:outlineLvl w:val="7"/>
              <w:rPr>
                <w:rFonts w:ascii="Times New Roman" w:eastAsia="Times New Roman" w:hAnsi="Times New Roman" w:cs="Times New Roman"/>
                <w:b/>
                <w:iCs/>
                <w:sz w:val="26"/>
                <w:szCs w:val="26"/>
                <w:lang w:eastAsia="ru-RU"/>
              </w:rPr>
            </w:pPr>
          </w:p>
          <w:p w:rsidR="009A3706" w:rsidRPr="009A3706" w:rsidRDefault="009A3706" w:rsidP="009A3706">
            <w:pPr>
              <w:tabs>
                <w:tab w:val="center" w:pos="4890"/>
                <w:tab w:val="right" w:pos="9781"/>
              </w:tabs>
              <w:spacing w:after="0" w:line="240" w:lineRule="auto"/>
              <w:jc w:val="center"/>
              <w:outlineLvl w:val="7"/>
              <w:rPr>
                <w:rFonts w:ascii="Times New Roman" w:eastAsia="Times New Roman" w:hAnsi="Times New Roman" w:cs="Times New Roman"/>
                <w:iCs/>
                <w:sz w:val="26"/>
                <w:szCs w:val="26"/>
                <w:lang w:eastAsia="ru-RU"/>
              </w:rPr>
            </w:pPr>
            <w:r w:rsidRPr="009A3706">
              <w:rPr>
                <w:rFonts w:ascii="Times New Roman" w:eastAsia="Times New Roman" w:hAnsi="Times New Roman" w:cs="Times New Roman"/>
                <w:iCs/>
                <w:sz w:val="26"/>
                <w:szCs w:val="26"/>
                <w:lang w:eastAsia="ru-RU"/>
              </w:rPr>
              <w:t>- 465,3</w:t>
            </w:r>
          </w:p>
        </w:tc>
      </w:tr>
      <w:tr w:rsidR="009A3706" w:rsidRPr="009A3706" w:rsidTr="0021165A">
        <w:tc>
          <w:tcPr>
            <w:tcW w:w="8046" w:type="dxa"/>
          </w:tcPr>
          <w:p w:rsidR="009A3706" w:rsidRPr="009A3706" w:rsidRDefault="009A3706" w:rsidP="009A3706">
            <w:pPr>
              <w:tabs>
                <w:tab w:val="center" w:pos="4890"/>
                <w:tab w:val="right" w:pos="9781"/>
              </w:tabs>
              <w:spacing w:after="0" w:line="240" w:lineRule="auto"/>
              <w:ind w:firstLine="284"/>
              <w:jc w:val="both"/>
              <w:outlineLvl w:val="7"/>
              <w:rPr>
                <w:rFonts w:ascii="Times New Roman" w:eastAsia="Times New Roman" w:hAnsi="Times New Roman" w:cs="Times New Roman"/>
                <w:b/>
                <w:sz w:val="26"/>
                <w:szCs w:val="26"/>
                <w:lang w:eastAsia="ru-RU"/>
              </w:rPr>
            </w:pPr>
            <w:r w:rsidRPr="009A3706">
              <w:rPr>
                <w:rFonts w:ascii="Times New Roman" w:eastAsia="Times New Roman" w:hAnsi="Times New Roman" w:cs="Times New Roman"/>
                <w:b/>
                <w:sz w:val="26"/>
                <w:szCs w:val="26"/>
                <w:lang w:eastAsia="ru-RU"/>
              </w:rPr>
              <w:t>Национальная экономика (раздел 0400):</w:t>
            </w:r>
          </w:p>
          <w:p w:rsidR="009A3706" w:rsidRPr="009A3706" w:rsidRDefault="009A3706" w:rsidP="009A3706">
            <w:pPr>
              <w:numPr>
                <w:ilvl w:val="0"/>
                <w:numId w:val="6"/>
              </w:numPr>
              <w:tabs>
                <w:tab w:val="center" w:pos="567"/>
                <w:tab w:val="right" w:pos="9781"/>
              </w:tabs>
              <w:spacing w:after="0" w:line="240" w:lineRule="auto"/>
              <w:ind w:firstLine="284"/>
              <w:contextualSpacing/>
              <w:jc w:val="both"/>
              <w:outlineLvl w:val="7"/>
              <w:rPr>
                <w:rFonts w:ascii="Times New Roman" w:eastAsia="Times New Roman" w:hAnsi="Times New Roman" w:cs="Times New Roman"/>
                <w:sz w:val="26"/>
                <w:szCs w:val="26"/>
                <w:lang w:eastAsia="ru-RU"/>
              </w:rPr>
            </w:pPr>
            <w:r w:rsidRPr="009A3706">
              <w:rPr>
                <w:rFonts w:ascii="Times New Roman" w:eastAsia="Times New Roman" w:hAnsi="Times New Roman" w:cs="Times New Roman"/>
                <w:sz w:val="26"/>
                <w:szCs w:val="26"/>
                <w:lang w:eastAsia="ru-RU"/>
              </w:rPr>
              <w:t>на осуществление переданных органами местного самоуправления части полномочий по решению вопросов местного значения по созданию условий для предоставления транспортных услуг населению и организации транспортного обслуживания населения в границах поселения на 2025 год – (+) 66,7 тыс. руб.</w:t>
            </w:r>
          </w:p>
        </w:tc>
        <w:tc>
          <w:tcPr>
            <w:tcW w:w="1525" w:type="dxa"/>
          </w:tcPr>
          <w:p w:rsidR="009A3706" w:rsidRPr="009A3706" w:rsidRDefault="009A3706" w:rsidP="009A3706">
            <w:pPr>
              <w:tabs>
                <w:tab w:val="center" w:pos="4890"/>
                <w:tab w:val="right" w:pos="9781"/>
              </w:tabs>
              <w:spacing w:after="0" w:line="240" w:lineRule="auto"/>
              <w:jc w:val="center"/>
              <w:outlineLvl w:val="7"/>
              <w:rPr>
                <w:rFonts w:ascii="Times New Roman" w:eastAsia="Times New Roman" w:hAnsi="Times New Roman" w:cs="Times New Roman"/>
                <w:b/>
                <w:iCs/>
                <w:sz w:val="26"/>
                <w:szCs w:val="26"/>
                <w:lang w:eastAsia="ru-RU"/>
              </w:rPr>
            </w:pPr>
          </w:p>
          <w:p w:rsidR="009A3706" w:rsidRPr="009A3706" w:rsidRDefault="009A3706" w:rsidP="009A3706">
            <w:pPr>
              <w:tabs>
                <w:tab w:val="center" w:pos="4890"/>
                <w:tab w:val="right" w:pos="9781"/>
              </w:tabs>
              <w:spacing w:after="0" w:line="240" w:lineRule="auto"/>
              <w:jc w:val="center"/>
              <w:outlineLvl w:val="7"/>
              <w:rPr>
                <w:rFonts w:ascii="Times New Roman" w:eastAsia="Times New Roman" w:hAnsi="Times New Roman" w:cs="Times New Roman"/>
                <w:b/>
                <w:iCs/>
                <w:sz w:val="26"/>
                <w:szCs w:val="26"/>
                <w:lang w:eastAsia="ru-RU"/>
              </w:rPr>
            </w:pPr>
          </w:p>
          <w:p w:rsidR="009A3706" w:rsidRPr="009A3706" w:rsidRDefault="009A3706" w:rsidP="009A3706">
            <w:pPr>
              <w:tabs>
                <w:tab w:val="center" w:pos="4890"/>
                <w:tab w:val="right" w:pos="9781"/>
              </w:tabs>
              <w:spacing w:after="0" w:line="240" w:lineRule="auto"/>
              <w:jc w:val="center"/>
              <w:outlineLvl w:val="7"/>
              <w:rPr>
                <w:rFonts w:ascii="Times New Roman" w:eastAsia="Times New Roman" w:hAnsi="Times New Roman" w:cs="Times New Roman"/>
                <w:b/>
                <w:iCs/>
                <w:sz w:val="26"/>
                <w:szCs w:val="26"/>
                <w:lang w:eastAsia="ru-RU"/>
              </w:rPr>
            </w:pPr>
          </w:p>
          <w:p w:rsidR="009A3706" w:rsidRPr="009A3706" w:rsidRDefault="009A3706" w:rsidP="009A3706">
            <w:pPr>
              <w:tabs>
                <w:tab w:val="center" w:pos="4890"/>
                <w:tab w:val="right" w:pos="9781"/>
              </w:tabs>
              <w:spacing w:after="0" w:line="240" w:lineRule="auto"/>
              <w:jc w:val="center"/>
              <w:outlineLvl w:val="7"/>
              <w:rPr>
                <w:rFonts w:ascii="Times New Roman" w:eastAsia="Times New Roman" w:hAnsi="Times New Roman" w:cs="Times New Roman"/>
                <w:iCs/>
                <w:sz w:val="26"/>
                <w:szCs w:val="26"/>
                <w:lang w:eastAsia="ru-RU"/>
              </w:rPr>
            </w:pPr>
            <w:r w:rsidRPr="009A3706">
              <w:rPr>
                <w:rFonts w:ascii="Times New Roman" w:eastAsia="Times New Roman" w:hAnsi="Times New Roman" w:cs="Times New Roman"/>
                <w:iCs/>
                <w:sz w:val="26"/>
                <w:szCs w:val="26"/>
                <w:lang w:eastAsia="ru-RU"/>
              </w:rPr>
              <w:t>+ 66,7</w:t>
            </w:r>
          </w:p>
        </w:tc>
      </w:tr>
      <w:tr w:rsidR="009A3706" w:rsidRPr="009A3706" w:rsidTr="0021165A">
        <w:tc>
          <w:tcPr>
            <w:tcW w:w="8046" w:type="dxa"/>
          </w:tcPr>
          <w:p w:rsidR="009A3706" w:rsidRPr="009A3706" w:rsidRDefault="009A3706" w:rsidP="009A3706">
            <w:pPr>
              <w:tabs>
                <w:tab w:val="center" w:pos="4890"/>
                <w:tab w:val="right" w:pos="9781"/>
              </w:tabs>
              <w:spacing w:after="0" w:line="240" w:lineRule="auto"/>
              <w:ind w:firstLine="284"/>
              <w:jc w:val="both"/>
              <w:outlineLvl w:val="7"/>
              <w:rPr>
                <w:rFonts w:ascii="Times New Roman" w:eastAsia="Times New Roman" w:hAnsi="Times New Roman" w:cs="Times New Roman"/>
                <w:b/>
                <w:sz w:val="26"/>
                <w:szCs w:val="26"/>
                <w:lang w:eastAsia="ru-RU"/>
              </w:rPr>
            </w:pPr>
            <w:r w:rsidRPr="009A3706">
              <w:rPr>
                <w:rFonts w:ascii="Times New Roman" w:eastAsia="Times New Roman" w:hAnsi="Times New Roman" w:cs="Times New Roman"/>
                <w:b/>
                <w:sz w:val="26"/>
                <w:szCs w:val="26"/>
                <w:lang w:eastAsia="ru-RU"/>
              </w:rPr>
              <w:t>Жилищно-коммунальное хозяйство (раздел 0500):</w:t>
            </w:r>
          </w:p>
          <w:p w:rsidR="009A3706" w:rsidRPr="009A3706" w:rsidRDefault="009A3706" w:rsidP="009A3706">
            <w:pPr>
              <w:numPr>
                <w:ilvl w:val="0"/>
                <w:numId w:val="6"/>
              </w:numPr>
              <w:tabs>
                <w:tab w:val="center" w:pos="567"/>
                <w:tab w:val="right" w:pos="9781"/>
              </w:tabs>
              <w:spacing w:after="0" w:line="240" w:lineRule="auto"/>
              <w:ind w:firstLine="284"/>
              <w:contextualSpacing/>
              <w:jc w:val="both"/>
              <w:outlineLvl w:val="7"/>
              <w:rPr>
                <w:rFonts w:ascii="Times New Roman" w:eastAsia="Times New Roman" w:hAnsi="Times New Roman" w:cs="Times New Roman"/>
                <w:sz w:val="26"/>
                <w:szCs w:val="26"/>
                <w:lang w:eastAsia="ru-RU"/>
              </w:rPr>
            </w:pPr>
            <w:r w:rsidRPr="009A3706">
              <w:rPr>
                <w:rFonts w:ascii="Times New Roman" w:eastAsia="Times New Roman" w:hAnsi="Times New Roman" w:cs="Times New Roman"/>
                <w:sz w:val="26"/>
                <w:szCs w:val="26"/>
                <w:lang w:eastAsia="ru-RU"/>
              </w:rPr>
              <w:t>на мероприятия в области коммунального хозяйства на 2025 год – (+) 316,8 тыс. руб., в том числе:</w:t>
            </w:r>
          </w:p>
          <w:p w:rsidR="009A3706" w:rsidRPr="009A3706" w:rsidRDefault="009A3706" w:rsidP="009A3706">
            <w:pPr>
              <w:tabs>
                <w:tab w:val="right" w:pos="9781"/>
              </w:tabs>
              <w:spacing w:after="0" w:line="240" w:lineRule="auto"/>
              <w:ind w:firstLine="284"/>
              <w:contextualSpacing/>
              <w:jc w:val="both"/>
              <w:outlineLvl w:val="7"/>
              <w:rPr>
                <w:rFonts w:ascii="Times New Roman" w:eastAsia="Times New Roman" w:hAnsi="Times New Roman" w:cs="Times New Roman"/>
                <w:sz w:val="26"/>
                <w:szCs w:val="26"/>
                <w:lang w:eastAsia="ru-RU"/>
              </w:rPr>
            </w:pPr>
            <w:r w:rsidRPr="009A3706">
              <w:rPr>
                <w:rFonts w:ascii="Times New Roman" w:eastAsia="Times New Roman" w:hAnsi="Times New Roman" w:cs="Times New Roman"/>
                <w:sz w:val="26"/>
                <w:szCs w:val="26"/>
                <w:lang w:eastAsia="ru-RU"/>
              </w:rPr>
              <w:t>- (+) 8,0 тыс. руб. на приобретение материальных запасов;</w:t>
            </w:r>
          </w:p>
          <w:p w:rsidR="009A3706" w:rsidRPr="009A3706" w:rsidRDefault="009A3706" w:rsidP="009A3706">
            <w:pPr>
              <w:tabs>
                <w:tab w:val="center" w:pos="567"/>
                <w:tab w:val="right" w:pos="9781"/>
              </w:tabs>
              <w:spacing w:after="0" w:line="240" w:lineRule="auto"/>
              <w:ind w:left="284"/>
              <w:contextualSpacing/>
              <w:jc w:val="both"/>
              <w:outlineLvl w:val="7"/>
              <w:rPr>
                <w:rFonts w:ascii="Times New Roman" w:eastAsia="Times New Roman" w:hAnsi="Times New Roman" w:cs="Times New Roman"/>
                <w:sz w:val="26"/>
                <w:szCs w:val="26"/>
                <w:lang w:eastAsia="ru-RU"/>
              </w:rPr>
            </w:pPr>
            <w:r w:rsidRPr="009A3706">
              <w:rPr>
                <w:rFonts w:ascii="Times New Roman" w:eastAsia="Times New Roman" w:hAnsi="Times New Roman" w:cs="Times New Roman"/>
                <w:sz w:val="26"/>
                <w:szCs w:val="26"/>
                <w:lang w:eastAsia="ru-RU"/>
              </w:rPr>
              <w:t>- (+) 308,8 тыс. руб. на оплату коммунальных услуг (отопление и электроэнергия);</w:t>
            </w:r>
          </w:p>
          <w:p w:rsidR="009A3706" w:rsidRPr="009A3706" w:rsidRDefault="009A3706" w:rsidP="009A3706">
            <w:pPr>
              <w:numPr>
                <w:ilvl w:val="0"/>
                <w:numId w:val="6"/>
              </w:numPr>
              <w:tabs>
                <w:tab w:val="center" w:pos="567"/>
                <w:tab w:val="right" w:pos="9781"/>
              </w:tabs>
              <w:spacing w:after="0" w:line="240" w:lineRule="auto"/>
              <w:ind w:firstLine="284"/>
              <w:contextualSpacing/>
              <w:jc w:val="both"/>
              <w:outlineLvl w:val="7"/>
              <w:rPr>
                <w:rFonts w:ascii="Times New Roman" w:eastAsia="Times New Roman" w:hAnsi="Times New Roman" w:cs="Times New Roman"/>
                <w:sz w:val="26"/>
                <w:szCs w:val="26"/>
                <w:lang w:eastAsia="ru-RU"/>
              </w:rPr>
            </w:pPr>
            <w:r w:rsidRPr="009A3706">
              <w:rPr>
                <w:rFonts w:ascii="Times New Roman" w:eastAsia="Times New Roman" w:hAnsi="Times New Roman" w:cs="Times New Roman"/>
                <w:bCs/>
                <w:sz w:val="26"/>
                <w:szCs w:val="26"/>
                <w:shd w:val="clear" w:color="auto" w:fill="FFFFFF"/>
                <w:lang w:eastAsia="ru-RU"/>
              </w:rPr>
              <w:t xml:space="preserve">на реализацию народных проектов в сфере   занятости </w:t>
            </w:r>
            <w:r w:rsidRPr="009A3706">
              <w:rPr>
                <w:rFonts w:ascii="Times New Roman" w:eastAsia="Times New Roman" w:hAnsi="Times New Roman" w:cs="Times New Roman"/>
                <w:bCs/>
                <w:sz w:val="26"/>
                <w:szCs w:val="26"/>
                <w:shd w:val="clear" w:color="auto" w:fill="FFFFFF"/>
                <w:lang w:eastAsia="ru-RU"/>
              </w:rPr>
              <w:lastRenderedPageBreak/>
              <w:t>населения, прошедших отбор в рамках проекта «Народный бюджет» на 2025 год – (+) 297,0 тыс. руб., в том числе</w:t>
            </w:r>
            <w:r w:rsidRPr="009A3706">
              <w:rPr>
                <w:rFonts w:ascii="Times New Roman" w:eastAsia="Times New Roman" w:hAnsi="Times New Roman" w:cs="Times New Roman"/>
                <w:sz w:val="26"/>
                <w:szCs w:val="26"/>
                <w:lang w:eastAsia="ru-RU"/>
              </w:rPr>
              <w:t>:</w:t>
            </w:r>
          </w:p>
          <w:p w:rsidR="009A3706" w:rsidRPr="009A3706" w:rsidRDefault="009A3706" w:rsidP="009A3706">
            <w:pPr>
              <w:tabs>
                <w:tab w:val="center" w:pos="567"/>
                <w:tab w:val="right" w:pos="9781"/>
              </w:tabs>
              <w:spacing w:after="0" w:line="240" w:lineRule="auto"/>
              <w:ind w:firstLine="284"/>
              <w:jc w:val="both"/>
              <w:outlineLvl w:val="7"/>
              <w:rPr>
                <w:rFonts w:ascii="Times New Roman" w:eastAsia="Times New Roman" w:hAnsi="Times New Roman" w:cs="Times New Roman"/>
                <w:sz w:val="26"/>
                <w:szCs w:val="26"/>
                <w:lang w:eastAsia="ru-RU"/>
              </w:rPr>
            </w:pPr>
            <w:r w:rsidRPr="009A3706">
              <w:rPr>
                <w:rFonts w:ascii="Times New Roman" w:eastAsia="Times New Roman" w:hAnsi="Times New Roman" w:cs="Times New Roman"/>
                <w:sz w:val="26"/>
                <w:szCs w:val="26"/>
                <w:lang w:eastAsia="ru-RU"/>
              </w:rPr>
              <w:t>- (+) 272,2 тыс. руб. за счет республиканского бюджета Республики Коми;</w:t>
            </w:r>
          </w:p>
          <w:p w:rsidR="009A3706" w:rsidRPr="009A3706" w:rsidRDefault="009A3706" w:rsidP="009A3706">
            <w:pPr>
              <w:keepNext/>
              <w:spacing w:after="0" w:line="240" w:lineRule="auto"/>
              <w:ind w:left="284"/>
              <w:contextualSpacing/>
              <w:jc w:val="both"/>
              <w:outlineLvl w:val="0"/>
              <w:rPr>
                <w:rFonts w:ascii="Times New Roman" w:eastAsia="Times New Roman" w:hAnsi="Times New Roman" w:cs="Times New Roman"/>
                <w:spacing w:val="2"/>
                <w:sz w:val="26"/>
                <w:szCs w:val="26"/>
                <w:lang w:eastAsia="ru-RU"/>
              </w:rPr>
            </w:pPr>
            <w:r w:rsidRPr="009A3706">
              <w:rPr>
                <w:rFonts w:ascii="Times New Roman" w:eastAsia="Times New Roman" w:hAnsi="Times New Roman" w:cs="Times New Roman"/>
                <w:spacing w:val="2"/>
                <w:sz w:val="26"/>
                <w:szCs w:val="26"/>
                <w:lang w:eastAsia="ru-RU"/>
              </w:rPr>
              <w:t xml:space="preserve">- (+) 2,0 тыс. руб. </w:t>
            </w:r>
            <w:r w:rsidRPr="009A3706">
              <w:rPr>
                <w:rFonts w:ascii="Times New Roman" w:eastAsia="Times New Roman" w:hAnsi="Times New Roman" w:cs="Times New Roman"/>
                <w:sz w:val="26"/>
                <w:szCs w:val="26"/>
                <w:lang w:eastAsia="ru-RU"/>
              </w:rPr>
              <w:t xml:space="preserve">за счет добровольных денежных пожертвований </w:t>
            </w:r>
            <w:r w:rsidRPr="009A3706">
              <w:rPr>
                <w:rFonts w:ascii="Times New Roman" w:eastAsia="Times New Roman" w:hAnsi="Times New Roman" w:cs="Times New Roman"/>
                <w:spacing w:val="2"/>
                <w:sz w:val="26"/>
                <w:szCs w:val="26"/>
                <w:lang w:eastAsia="ru-RU"/>
              </w:rPr>
              <w:t>юридических лиц, индивидуальных предпринимателей;</w:t>
            </w:r>
          </w:p>
          <w:p w:rsidR="009A3706" w:rsidRPr="009A3706" w:rsidRDefault="009A3706" w:rsidP="009A3706">
            <w:pPr>
              <w:keepNext/>
              <w:spacing w:after="0" w:line="240" w:lineRule="auto"/>
              <w:ind w:firstLine="284"/>
              <w:contextualSpacing/>
              <w:jc w:val="both"/>
              <w:outlineLvl w:val="0"/>
              <w:rPr>
                <w:rFonts w:ascii="Times New Roman" w:eastAsia="Times New Roman" w:hAnsi="Times New Roman" w:cs="Times New Roman"/>
                <w:spacing w:val="2"/>
                <w:sz w:val="26"/>
                <w:szCs w:val="26"/>
                <w:lang w:eastAsia="ru-RU"/>
              </w:rPr>
            </w:pPr>
            <w:r w:rsidRPr="009A3706">
              <w:rPr>
                <w:rFonts w:ascii="Times New Roman" w:eastAsia="Times New Roman" w:hAnsi="Times New Roman" w:cs="Times New Roman"/>
                <w:spacing w:val="2"/>
                <w:sz w:val="26"/>
                <w:szCs w:val="26"/>
                <w:lang w:eastAsia="ru-RU"/>
              </w:rPr>
              <w:t xml:space="preserve">- (+) 22,8 тыс. руб. </w:t>
            </w:r>
            <w:r w:rsidRPr="009A3706">
              <w:rPr>
                <w:rFonts w:ascii="Times New Roman" w:eastAsia="Times New Roman" w:hAnsi="Times New Roman" w:cs="Times New Roman"/>
                <w:sz w:val="26"/>
                <w:szCs w:val="26"/>
                <w:lang w:eastAsia="ru-RU"/>
              </w:rPr>
              <w:t>за счет добровольных денежных пожертвований физических лиц</w:t>
            </w:r>
            <w:r w:rsidRPr="009A3706">
              <w:rPr>
                <w:rFonts w:ascii="Times New Roman" w:eastAsia="Times New Roman" w:hAnsi="Times New Roman" w:cs="Times New Roman"/>
                <w:spacing w:val="2"/>
                <w:sz w:val="26"/>
                <w:szCs w:val="26"/>
                <w:lang w:eastAsia="ru-RU"/>
              </w:rPr>
              <w:t>;</w:t>
            </w:r>
          </w:p>
          <w:p w:rsidR="009A3706" w:rsidRPr="009A3706" w:rsidRDefault="009A3706" w:rsidP="009A3706">
            <w:pPr>
              <w:keepNext/>
              <w:numPr>
                <w:ilvl w:val="0"/>
                <w:numId w:val="6"/>
              </w:numPr>
              <w:spacing w:after="0" w:line="240" w:lineRule="auto"/>
              <w:ind w:firstLine="284"/>
              <w:contextualSpacing/>
              <w:jc w:val="both"/>
              <w:outlineLvl w:val="0"/>
              <w:rPr>
                <w:rFonts w:ascii="Times New Roman" w:eastAsia="Times New Roman" w:hAnsi="Times New Roman" w:cs="Times New Roman"/>
                <w:sz w:val="26"/>
                <w:szCs w:val="26"/>
                <w:lang w:eastAsia="ru-RU"/>
              </w:rPr>
            </w:pPr>
            <w:r w:rsidRPr="009A3706">
              <w:rPr>
                <w:rFonts w:ascii="Times New Roman" w:eastAsia="Times New Roman" w:hAnsi="Times New Roman" w:cs="Times New Roman"/>
                <w:spacing w:val="2"/>
                <w:sz w:val="26"/>
                <w:szCs w:val="26"/>
                <w:lang w:eastAsia="ru-RU"/>
              </w:rPr>
              <w:t>на прочие мероприятия по благоустройству поселений на 2025 год – (+) 500,0 тыс. руб. (оплата работ по договорам ГПХ).</w:t>
            </w:r>
          </w:p>
        </w:tc>
        <w:tc>
          <w:tcPr>
            <w:tcW w:w="1525" w:type="dxa"/>
          </w:tcPr>
          <w:p w:rsidR="009A3706" w:rsidRPr="009A3706" w:rsidRDefault="009A3706" w:rsidP="009A3706">
            <w:pPr>
              <w:tabs>
                <w:tab w:val="center" w:pos="4890"/>
                <w:tab w:val="right" w:pos="9781"/>
              </w:tabs>
              <w:spacing w:after="0" w:line="240" w:lineRule="auto"/>
              <w:jc w:val="center"/>
              <w:outlineLvl w:val="7"/>
              <w:rPr>
                <w:rFonts w:ascii="Times New Roman" w:eastAsia="Times New Roman" w:hAnsi="Times New Roman" w:cs="Times New Roman"/>
                <w:b/>
                <w:iCs/>
                <w:sz w:val="26"/>
                <w:szCs w:val="26"/>
                <w:lang w:eastAsia="ru-RU"/>
              </w:rPr>
            </w:pPr>
          </w:p>
          <w:p w:rsidR="009A3706" w:rsidRPr="009A3706" w:rsidRDefault="009A3706" w:rsidP="009A3706">
            <w:pPr>
              <w:tabs>
                <w:tab w:val="center" w:pos="4890"/>
                <w:tab w:val="right" w:pos="9781"/>
              </w:tabs>
              <w:spacing w:after="0" w:line="240" w:lineRule="auto"/>
              <w:jc w:val="center"/>
              <w:outlineLvl w:val="7"/>
              <w:rPr>
                <w:rFonts w:ascii="Times New Roman" w:eastAsia="Times New Roman" w:hAnsi="Times New Roman" w:cs="Times New Roman"/>
                <w:b/>
                <w:iCs/>
                <w:sz w:val="26"/>
                <w:szCs w:val="26"/>
                <w:lang w:eastAsia="ru-RU"/>
              </w:rPr>
            </w:pPr>
          </w:p>
          <w:p w:rsidR="009A3706" w:rsidRPr="009A3706" w:rsidRDefault="009A3706" w:rsidP="009A3706">
            <w:pPr>
              <w:tabs>
                <w:tab w:val="center" w:pos="4890"/>
                <w:tab w:val="right" w:pos="9781"/>
              </w:tabs>
              <w:spacing w:after="0" w:line="240" w:lineRule="auto"/>
              <w:jc w:val="center"/>
              <w:outlineLvl w:val="7"/>
              <w:rPr>
                <w:rFonts w:ascii="Times New Roman" w:eastAsia="Times New Roman" w:hAnsi="Times New Roman" w:cs="Times New Roman"/>
                <w:b/>
                <w:iCs/>
                <w:sz w:val="26"/>
                <w:szCs w:val="26"/>
                <w:lang w:eastAsia="ru-RU"/>
              </w:rPr>
            </w:pPr>
          </w:p>
          <w:p w:rsidR="009A3706" w:rsidRPr="009A3706" w:rsidRDefault="009A3706" w:rsidP="009A3706">
            <w:pPr>
              <w:tabs>
                <w:tab w:val="center" w:pos="4890"/>
                <w:tab w:val="right" w:pos="9781"/>
              </w:tabs>
              <w:spacing w:after="0" w:line="240" w:lineRule="auto"/>
              <w:jc w:val="center"/>
              <w:outlineLvl w:val="7"/>
              <w:rPr>
                <w:rFonts w:ascii="Times New Roman" w:eastAsia="Times New Roman" w:hAnsi="Times New Roman" w:cs="Times New Roman"/>
                <w:b/>
                <w:iCs/>
                <w:sz w:val="26"/>
                <w:szCs w:val="26"/>
                <w:lang w:eastAsia="ru-RU"/>
              </w:rPr>
            </w:pPr>
          </w:p>
          <w:p w:rsidR="009A3706" w:rsidRPr="009A3706" w:rsidRDefault="009A3706" w:rsidP="009A3706">
            <w:pPr>
              <w:tabs>
                <w:tab w:val="center" w:pos="4890"/>
                <w:tab w:val="right" w:pos="9781"/>
              </w:tabs>
              <w:spacing w:after="0" w:line="240" w:lineRule="auto"/>
              <w:jc w:val="center"/>
              <w:outlineLvl w:val="7"/>
              <w:rPr>
                <w:rFonts w:ascii="Times New Roman" w:eastAsia="Times New Roman" w:hAnsi="Times New Roman" w:cs="Times New Roman"/>
                <w:b/>
                <w:iCs/>
                <w:sz w:val="26"/>
                <w:szCs w:val="26"/>
                <w:lang w:eastAsia="ru-RU"/>
              </w:rPr>
            </w:pPr>
          </w:p>
          <w:p w:rsidR="009A3706" w:rsidRPr="009A3706" w:rsidRDefault="009A3706" w:rsidP="009A3706">
            <w:pPr>
              <w:tabs>
                <w:tab w:val="center" w:pos="4890"/>
                <w:tab w:val="right" w:pos="9781"/>
              </w:tabs>
              <w:spacing w:after="0" w:line="240" w:lineRule="auto"/>
              <w:jc w:val="center"/>
              <w:outlineLvl w:val="7"/>
              <w:rPr>
                <w:rFonts w:ascii="Times New Roman" w:eastAsia="Times New Roman" w:hAnsi="Times New Roman" w:cs="Times New Roman"/>
                <w:b/>
                <w:iCs/>
                <w:sz w:val="26"/>
                <w:szCs w:val="26"/>
                <w:lang w:eastAsia="ru-RU"/>
              </w:rPr>
            </w:pPr>
          </w:p>
          <w:p w:rsidR="009A3706" w:rsidRPr="009A3706" w:rsidRDefault="009A3706" w:rsidP="009A3706">
            <w:pPr>
              <w:tabs>
                <w:tab w:val="center" w:pos="4890"/>
                <w:tab w:val="right" w:pos="9781"/>
              </w:tabs>
              <w:spacing w:after="0" w:line="240" w:lineRule="auto"/>
              <w:jc w:val="center"/>
              <w:outlineLvl w:val="7"/>
              <w:rPr>
                <w:rFonts w:ascii="Times New Roman" w:eastAsia="Times New Roman" w:hAnsi="Times New Roman" w:cs="Times New Roman"/>
                <w:b/>
                <w:iCs/>
                <w:sz w:val="26"/>
                <w:szCs w:val="26"/>
                <w:lang w:eastAsia="ru-RU"/>
              </w:rPr>
            </w:pPr>
          </w:p>
          <w:p w:rsidR="009A3706" w:rsidRPr="009A3706" w:rsidRDefault="009A3706" w:rsidP="009A3706">
            <w:pPr>
              <w:tabs>
                <w:tab w:val="center" w:pos="4890"/>
                <w:tab w:val="right" w:pos="9781"/>
              </w:tabs>
              <w:spacing w:after="0" w:line="240" w:lineRule="auto"/>
              <w:jc w:val="center"/>
              <w:outlineLvl w:val="7"/>
              <w:rPr>
                <w:rFonts w:ascii="Times New Roman" w:eastAsia="Times New Roman" w:hAnsi="Times New Roman" w:cs="Times New Roman"/>
                <w:b/>
                <w:iCs/>
                <w:sz w:val="26"/>
                <w:szCs w:val="26"/>
                <w:lang w:eastAsia="ru-RU"/>
              </w:rPr>
            </w:pPr>
            <w:r w:rsidRPr="009A3706">
              <w:rPr>
                <w:rFonts w:ascii="Times New Roman" w:eastAsia="Times New Roman" w:hAnsi="Times New Roman" w:cs="Times New Roman"/>
                <w:iCs/>
                <w:sz w:val="26"/>
                <w:szCs w:val="26"/>
                <w:lang w:eastAsia="ru-RU"/>
              </w:rPr>
              <w:t xml:space="preserve"> + 1 113,8</w:t>
            </w:r>
          </w:p>
        </w:tc>
      </w:tr>
    </w:tbl>
    <w:p w:rsidR="009A3706" w:rsidRPr="009A3706" w:rsidRDefault="009A3706" w:rsidP="009A3706">
      <w:pPr>
        <w:spacing w:after="0" w:line="240" w:lineRule="auto"/>
        <w:ind w:firstLine="284"/>
        <w:jc w:val="center"/>
        <w:rPr>
          <w:rFonts w:ascii="Times New Roman" w:eastAsia="Times New Roman" w:hAnsi="Times New Roman" w:cs="Times New Roman"/>
          <w:sz w:val="26"/>
          <w:szCs w:val="26"/>
          <w:lang w:eastAsia="ru-RU"/>
        </w:rPr>
      </w:pPr>
    </w:p>
    <w:p w:rsidR="009A3706" w:rsidRPr="009A3706" w:rsidRDefault="009A3706" w:rsidP="009A3706">
      <w:pPr>
        <w:spacing w:after="0" w:line="240" w:lineRule="auto"/>
        <w:ind w:firstLine="284"/>
        <w:jc w:val="center"/>
        <w:rPr>
          <w:rFonts w:ascii="Times New Roman" w:eastAsia="Times New Roman" w:hAnsi="Times New Roman" w:cs="Times New Roman"/>
          <w:b/>
          <w:sz w:val="26"/>
          <w:szCs w:val="26"/>
          <w:lang w:eastAsia="ru-RU"/>
        </w:rPr>
      </w:pPr>
    </w:p>
    <w:p w:rsidR="009A3706" w:rsidRPr="009A3706" w:rsidRDefault="009A3706" w:rsidP="009A3706">
      <w:pPr>
        <w:spacing w:after="0" w:line="240" w:lineRule="auto"/>
        <w:ind w:firstLine="284"/>
        <w:jc w:val="center"/>
        <w:rPr>
          <w:rFonts w:ascii="Times New Roman" w:eastAsia="Times New Roman" w:hAnsi="Times New Roman" w:cs="Times New Roman"/>
          <w:b/>
          <w:sz w:val="26"/>
          <w:szCs w:val="26"/>
          <w:lang w:eastAsia="ru-RU"/>
        </w:rPr>
      </w:pPr>
    </w:p>
    <w:p w:rsidR="009A3706" w:rsidRPr="009A3706" w:rsidRDefault="009A3706" w:rsidP="009A3706">
      <w:pPr>
        <w:spacing w:after="0" w:line="240" w:lineRule="auto"/>
        <w:ind w:firstLine="284"/>
        <w:jc w:val="center"/>
        <w:rPr>
          <w:rFonts w:ascii="Times New Roman" w:eastAsia="Times New Roman" w:hAnsi="Times New Roman" w:cs="Times New Roman"/>
          <w:b/>
          <w:sz w:val="26"/>
          <w:szCs w:val="26"/>
          <w:lang w:eastAsia="ru-RU"/>
        </w:rPr>
      </w:pPr>
      <w:r w:rsidRPr="009A3706">
        <w:rPr>
          <w:rFonts w:ascii="Times New Roman" w:eastAsia="Times New Roman" w:hAnsi="Times New Roman" w:cs="Times New Roman"/>
          <w:b/>
          <w:sz w:val="26"/>
          <w:szCs w:val="26"/>
          <w:lang w:eastAsia="ru-RU"/>
        </w:rPr>
        <w:t>ИСТОЧНИКИ ФИНАНСИРОВАНИЯ ДЕФИЦИТА БЮДЖЕТА</w:t>
      </w:r>
    </w:p>
    <w:p w:rsidR="009A3706" w:rsidRPr="009A3706" w:rsidRDefault="009A3706" w:rsidP="009A3706">
      <w:pPr>
        <w:spacing w:after="0" w:line="240" w:lineRule="auto"/>
        <w:ind w:firstLine="284"/>
        <w:jc w:val="both"/>
        <w:rPr>
          <w:rFonts w:ascii="Times New Roman" w:eastAsia="Times New Roman" w:hAnsi="Times New Roman" w:cs="Times New Roman"/>
          <w:sz w:val="26"/>
          <w:szCs w:val="26"/>
          <w:lang w:eastAsia="ru-RU"/>
        </w:rPr>
      </w:pPr>
    </w:p>
    <w:p w:rsidR="009A3706" w:rsidRPr="009A3706" w:rsidRDefault="009A3706" w:rsidP="009A3706">
      <w:pPr>
        <w:spacing w:after="0" w:line="240" w:lineRule="auto"/>
        <w:ind w:firstLine="284"/>
        <w:jc w:val="both"/>
        <w:rPr>
          <w:rFonts w:ascii="Times New Roman" w:eastAsia="Times New Roman" w:hAnsi="Times New Roman" w:cs="Times New Roman"/>
          <w:sz w:val="26"/>
          <w:szCs w:val="26"/>
          <w:lang w:eastAsia="ru-RU"/>
        </w:rPr>
      </w:pPr>
      <w:r w:rsidRPr="009A3706">
        <w:rPr>
          <w:rFonts w:ascii="Times New Roman" w:eastAsia="Times New Roman" w:hAnsi="Times New Roman" w:cs="Times New Roman"/>
          <w:sz w:val="26"/>
          <w:szCs w:val="26"/>
          <w:lang w:eastAsia="ru-RU"/>
        </w:rPr>
        <w:t>В связи с фактически сложившимися остатками средств бюджета на 01.01.2025 года предлагаем утвердить источники финансирования дефицита бюджета МО СП «Каджером» в сумме 847,5 тыс. руб. (планировался остаток в сумме 30,0 тыс. руб.).</w:t>
      </w:r>
    </w:p>
    <w:p w:rsidR="009A3706" w:rsidRPr="009A3706" w:rsidRDefault="009A3706" w:rsidP="009A3706">
      <w:pPr>
        <w:spacing w:after="0" w:line="240" w:lineRule="auto"/>
        <w:rPr>
          <w:rFonts w:ascii="Times New Roman" w:eastAsia="Times New Roman" w:hAnsi="Times New Roman" w:cs="Times New Roman"/>
          <w:sz w:val="26"/>
          <w:szCs w:val="26"/>
          <w:lang w:eastAsia="ru-RU"/>
        </w:rPr>
      </w:pPr>
    </w:p>
    <w:p w:rsidR="009A3706" w:rsidRPr="009A3706" w:rsidRDefault="009A3706" w:rsidP="009A3706">
      <w:pPr>
        <w:spacing w:after="0" w:line="240" w:lineRule="auto"/>
        <w:ind w:firstLine="284"/>
        <w:jc w:val="both"/>
        <w:rPr>
          <w:rFonts w:ascii="Times New Roman" w:eastAsia="Times New Roman" w:hAnsi="Times New Roman" w:cs="Times New Roman"/>
          <w:b/>
          <w:sz w:val="26"/>
          <w:szCs w:val="26"/>
          <w:lang w:eastAsia="ru-RU"/>
        </w:rPr>
      </w:pPr>
      <w:r w:rsidRPr="009A3706">
        <w:rPr>
          <w:rFonts w:ascii="Times New Roman" w:eastAsia="Times New Roman" w:hAnsi="Times New Roman" w:cs="Times New Roman"/>
          <w:sz w:val="26"/>
          <w:szCs w:val="26"/>
          <w:lang w:eastAsia="ru-RU"/>
        </w:rPr>
        <w:t>Соответственно, все вышеперечисленные изменения и дополнения к бюджету МО СП «Каджером» отражены в приложении № 1, 2, 3, 4 решения Совета сельского поселения «Каджером».</w:t>
      </w:r>
    </w:p>
    <w:p w:rsidR="009A3706" w:rsidRPr="009A3706" w:rsidRDefault="009A3706" w:rsidP="009A3706">
      <w:pPr>
        <w:spacing w:after="0" w:line="240" w:lineRule="auto"/>
        <w:rPr>
          <w:rFonts w:ascii="Times New Roman" w:eastAsia="Times New Roman" w:hAnsi="Times New Roman" w:cs="Times New Roman"/>
          <w:sz w:val="26"/>
          <w:szCs w:val="26"/>
          <w:lang w:eastAsia="ru-RU"/>
        </w:rPr>
      </w:pPr>
    </w:p>
    <w:p w:rsidR="009A3706" w:rsidRPr="009A3706" w:rsidRDefault="009A3706" w:rsidP="009A3706">
      <w:pPr>
        <w:spacing w:after="0" w:line="240" w:lineRule="auto"/>
        <w:rPr>
          <w:rFonts w:ascii="Times New Roman" w:eastAsia="Times New Roman" w:hAnsi="Times New Roman" w:cs="Times New Roman"/>
          <w:sz w:val="26"/>
          <w:szCs w:val="26"/>
          <w:lang w:eastAsia="ru-RU"/>
        </w:rPr>
      </w:pPr>
    </w:p>
    <w:tbl>
      <w:tblPr>
        <w:tblpPr w:leftFromText="180" w:rightFromText="180" w:vertAnchor="text" w:horzAnchor="margin" w:tblpY="145"/>
        <w:tblW w:w="10031" w:type="dxa"/>
        <w:tblLook w:val="0000" w:firstRow="0" w:lastRow="0" w:firstColumn="0" w:lastColumn="0" w:noHBand="0" w:noVBand="0"/>
      </w:tblPr>
      <w:tblGrid>
        <w:gridCol w:w="4500"/>
        <w:gridCol w:w="5531"/>
      </w:tblGrid>
      <w:tr w:rsidR="009A3706" w:rsidRPr="009A3706" w:rsidTr="0021165A">
        <w:trPr>
          <w:trHeight w:val="709"/>
        </w:trPr>
        <w:tc>
          <w:tcPr>
            <w:tcW w:w="4500" w:type="dxa"/>
          </w:tcPr>
          <w:p w:rsidR="009A3706" w:rsidRPr="009A3706" w:rsidRDefault="009A3706" w:rsidP="009A3706">
            <w:pPr>
              <w:spacing w:after="0" w:line="240" w:lineRule="auto"/>
              <w:jc w:val="both"/>
              <w:rPr>
                <w:rFonts w:ascii="Times New Roman" w:eastAsia="Times New Roman" w:hAnsi="Times New Roman" w:cs="Times New Roman"/>
                <w:sz w:val="26"/>
                <w:szCs w:val="26"/>
                <w:lang w:eastAsia="ru-RU"/>
              </w:rPr>
            </w:pPr>
            <w:r w:rsidRPr="009A3706">
              <w:rPr>
                <w:rFonts w:ascii="Times New Roman" w:eastAsia="Times New Roman" w:hAnsi="Times New Roman" w:cs="Times New Roman"/>
                <w:sz w:val="26"/>
                <w:szCs w:val="26"/>
                <w:lang w:eastAsia="ru-RU"/>
              </w:rPr>
              <w:t>Глава сельского поселения</w:t>
            </w:r>
          </w:p>
        </w:tc>
        <w:tc>
          <w:tcPr>
            <w:tcW w:w="5531" w:type="dxa"/>
          </w:tcPr>
          <w:p w:rsidR="009A3706" w:rsidRPr="009A3706" w:rsidRDefault="009A3706" w:rsidP="009A3706">
            <w:pPr>
              <w:tabs>
                <w:tab w:val="left" w:pos="3045"/>
              </w:tabs>
              <w:spacing w:after="0" w:line="240" w:lineRule="auto"/>
              <w:jc w:val="both"/>
              <w:rPr>
                <w:rFonts w:ascii="Times New Roman" w:eastAsia="Times New Roman" w:hAnsi="Times New Roman" w:cs="Times New Roman"/>
                <w:sz w:val="26"/>
                <w:szCs w:val="26"/>
                <w:lang w:eastAsia="ru-RU"/>
              </w:rPr>
            </w:pPr>
            <w:r w:rsidRPr="009A3706">
              <w:rPr>
                <w:rFonts w:ascii="Times New Roman" w:eastAsia="Times New Roman" w:hAnsi="Times New Roman" w:cs="Times New Roman"/>
                <w:sz w:val="26"/>
                <w:szCs w:val="26"/>
                <w:lang w:eastAsia="ru-RU"/>
              </w:rPr>
              <w:t xml:space="preserve">                                                   Н.В. Аврамова</w:t>
            </w:r>
          </w:p>
        </w:tc>
      </w:tr>
    </w:tbl>
    <w:p w:rsidR="009A3706" w:rsidRPr="009A3706" w:rsidRDefault="009A3706" w:rsidP="009A3706">
      <w:pPr>
        <w:spacing w:after="0" w:line="240" w:lineRule="auto"/>
        <w:rPr>
          <w:rFonts w:ascii="Times New Roman" w:eastAsia="Times New Roman" w:hAnsi="Times New Roman" w:cs="Times New Roman"/>
          <w:sz w:val="26"/>
          <w:szCs w:val="26"/>
          <w:lang w:eastAsia="ru-RU"/>
        </w:rPr>
      </w:pPr>
    </w:p>
    <w:p w:rsidR="00E26C31" w:rsidRPr="00E26C31" w:rsidRDefault="00E26C31" w:rsidP="00E26C31">
      <w:pPr>
        <w:shd w:val="clear" w:color="auto" w:fill="FFFFFF"/>
        <w:spacing w:after="0" w:line="240" w:lineRule="auto"/>
        <w:ind w:firstLine="708"/>
        <w:contextualSpacing/>
        <w:jc w:val="both"/>
        <w:rPr>
          <w:rFonts w:ascii="Times New Roman" w:eastAsia="Times New Roman" w:hAnsi="Times New Roman" w:cs="Times New Roman"/>
          <w:sz w:val="26"/>
          <w:szCs w:val="26"/>
          <w:lang w:eastAsia="ru-RU"/>
        </w:rPr>
      </w:pPr>
    </w:p>
    <w:p w:rsidR="00E26C31" w:rsidRDefault="00E26C31" w:rsidP="00E26C31">
      <w:pPr>
        <w:shd w:val="clear" w:color="auto" w:fill="FFFFFF"/>
        <w:spacing w:after="0" w:line="240" w:lineRule="auto"/>
        <w:ind w:firstLine="708"/>
        <w:contextualSpacing/>
        <w:jc w:val="both"/>
        <w:rPr>
          <w:rFonts w:ascii="Times New Roman" w:eastAsia="Times New Roman" w:hAnsi="Times New Roman" w:cs="Times New Roman"/>
          <w:sz w:val="26"/>
          <w:szCs w:val="26"/>
          <w:lang w:eastAsia="ru-RU"/>
        </w:rPr>
      </w:pPr>
    </w:p>
    <w:p w:rsidR="000E1CD9" w:rsidRDefault="000E1CD9" w:rsidP="00E26C31">
      <w:pPr>
        <w:shd w:val="clear" w:color="auto" w:fill="FFFFFF"/>
        <w:spacing w:after="0" w:line="240" w:lineRule="auto"/>
        <w:ind w:firstLine="708"/>
        <w:contextualSpacing/>
        <w:jc w:val="both"/>
        <w:rPr>
          <w:rFonts w:ascii="Times New Roman" w:eastAsia="Times New Roman" w:hAnsi="Times New Roman" w:cs="Times New Roman"/>
          <w:sz w:val="26"/>
          <w:szCs w:val="26"/>
          <w:lang w:eastAsia="ru-RU"/>
        </w:rPr>
      </w:pPr>
    </w:p>
    <w:p w:rsidR="00BA6A1E" w:rsidRDefault="00BA6A1E" w:rsidP="00E26C31">
      <w:pPr>
        <w:shd w:val="clear" w:color="auto" w:fill="FFFFFF"/>
        <w:spacing w:after="0" w:line="240" w:lineRule="auto"/>
        <w:ind w:firstLine="708"/>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Приложение 1,2 Доходы.</w:t>
      </w:r>
      <w:r w:rsidRPr="00BA6A1E">
        <w:rPr>
          <w:rFonts w:ascii="Times New Roman" w:eastAsia="Times New Roman" w:hAnsi="Times New Roman" w:cs="Times New Roman"/>
          <w:sz w:val="26"/>
          <w:szCs w:val="26"/>
          <w:lang w:eastAsia="ru-RU"/>
        </w:rPr>
        <w:t xml:space="preserve"> </w:t>
      </w:r>
      <w:proofErr w:type="spellStart"/>
      <w:r>
        <w:rPr>
          <w:rFonts w:ascii="Times New Roman" w:eastAsia="Times New Roman" w:hAnsi="Times New Roman" w:cs="Times New Roman"/>
          <w:sz w:val="26"/>
          <w:szCs w:val="26"/>
          <w:lang w:val="en-US" w:eastAsia="ru-RU"/>
        </w:rPr>
        <w:t>xls</w:t>
      </w:r>
      <w:proofErr w:type="spellEnd"/>
      <w:r>
        <w:rPr>
          <w:rFonts w:ascii="Times New Roman" w:eastAsia="Times New Roman" w:hAnsi="Times New Roman" w:cs="Times New Roman"/>
          <w:sz w:val="26"/>
          <w:szCs w:val="26"/>
          <w:lang w:eastAsia="ru-RU"/>
        </w:rPr>
        <w:t>; Приложение 3 Расходы.</w:t>
      </w:r>
      <w:r w:rsidRPr="00BA6A1E">
        <w:rPr>
          <w:rFonts w:ascii="Times New Roman" w:eastAsia="Times New Roman" w:hAnsi="Times New Roman" w:cs="Times New Roman"/>
          <w:sz w:val="26"/>
          <w:szCs w:val="26"/>
          <w:lang w:eastAsia="ru-RU"/>
        </w:rPr>
        <w:t xml:space="preserve"> </w:t>
      </w:r>
      <w:proofErr w:type="spellStart"/>
      <w:r>
        <w:rPr>
          <w:rFonts w:ascii="Times New Roman" w:eastAsia="Times New Roman" w:hAnsi="Times New Roman" w:cs="Times New Roman"/>
          <w:sz w:val="26"/>
          <w:szCs w:val="26"/>
          <w:lang w:val="en-US" w:eastAsia="ru-RU"/>
        </w:rPr>
        <w:t>xls</w:t>
      </w:r>
      <w:proofErr w:type="spellEnd"/>
      <w:r>
        <w:rPr>
          <w:rFonts w:ascii="Times New Roman" w:eastAsia="Times New Roman" w:hAnsi="Times New Roman" w:cs="Times New Roman"/>
          <w:sz w:val="26"/>
          <w:szCs w:val="26"/>
          <w:lang w:eastAsia="ru-RU"/>
        </w:rPr>
        <w:t>; Приложение 4 Источники.</w:t>
      </w:r>
      <w:proofErr w:type="spellStart"/>
      <w:r>
        <w:rPr>
          <w:rFonts w:ascii="Times New Roman" w:eastAsia="Times New Roman" w:hAnsi="Times New Roman" w:cs="Times New Roman"/>
          <w:sz w:val="26"/>
          <w:szCs w:val="26"/>
          <w:lang w:val="en-US" w:eastAsia="ru-RU"/>
        </w:rPr>
        <w:t>xls</w:t>
      </w:r>
      <w:proofErr w:type="spellEnd"/>
      <w:r>
        <w:rPr>
          <w:rFonts w:ascii="Times New Roman" w:eastAsia="Times New Roman" w:hAnsi="Times New Roman" w:cs="Times New Roman"/>
          <w:sz w:val="26"/>
          <w:szCs w:val="26"/>
          <w:lang w:eastAsia="ru-RU"/>
        </w:rPr>
        <w:t>:находятся по ссылке:</w:t>
      </w:r>
      <w:r w:rsidRPr="00BA6A1E">
        <w:t xml:space="preserve"> </w:t>
      </w:r>
      <w:hyperlink r:id="rId20" w:history="1">
        <w:r w:rsidR="00EA043C" w:rsidRPr="0065261A">
          <w:rPr>
            <w:rStyle w:val="a9"/>
          </w:rPr>
          <w:t>https://kadzherom-r11.gosweb.gosuslugi.ru/ofitsialno/dokumenty/dokumenty-all_295.html</w:t>
        </w:r>
      </w:hyperlink>
      <w:r w:rsidR="00EA043C">
        <w:t xml:space="preserve"> </w:t>
      </w:r>
    </w:p>
    <w:p w:rsidR="00EA043C" w:rsidRPr="00BA6A1E" w:rsidRDefault="00EA043C" w:rsidP="00E26C31">
      <w:pPr>
        <w:shd w:val="clear" w:color="auto" w:fill="FFFFFF"/>
        <w:spacing w:after="0" w:line="240" w:lineRule="auto"/>
        <w:ind w:firstLine="708"/>
        <w:contextualSpacing/>
        <w:jc w:val="both"/>
        <w:rPr>
          <w:rFonts w:ascii="Times New Roman" w:eastAsia="Times New Roman" w:hAnsi="Times New Roman" w:cs="Times New Roman"/>
          <w:sz w:val="26"/>
          <w:szCs w:val="26"/>
          <w:lang w:eastAsia="ru-RU"/>
        </w:rPr>
      </w:pPr>
    </w:p>
    <w:p w:rsidR="003E78E7" w:rsidRPr="00BA6A1E" w:rsidRDefault="003E78E7" w:rsidP="00E26C31">
      <w:pPr>
        <w:shd w:val="clear" w:color="auto" w:fill="FFFFFF"/>
        <w:spacing w:after="0" w:line="240" w:lineRule="auto"/>
        <w:ind w:firstLine="708"/>
        <w:contextualSpacing/>
        <w:jc w:val="both"/>
        <w:rPr>
          <w:rFonts w:ascii="Times New Roman" w:eastAsia="Times New Roman" w:hAnsi="Times New Roman" w:cs="Times New Roman"/>
          <w:sz w:val="26"/>
          <w:szCs w:val="26"/>
          <w:lang w:eastAsia="ru-RU"/>
        </w:rPr>
        <w:sectPr w:rsidR="003E78E7" w:rsidRPr="00BA6A1E" w:rsidSect="003E78E7">
          <w:pgSz w:w="11906" w:h="16838"/>
          <w:pgMar w:top="425" w:right="849" w:bottom="284" w:left="1134" w:header="709" w:footer="709" w:gutter="0"/>
          <w:cols w:space="708"/>
          <w:docGrid w:linePitch="360"/>
        </w:sectPr>
      </w:pPr>
    </w:p>
    <w:p w:rsidR="00CD7B20" w:rsidRDefault="009A3706" w:rsidP="00FE29B9">
      <w:pPr>
        <w:pStyle w:val="ConsPlusNormal"/>
        <w:widowControl/>
        <w:ind w:firstLine="0"/>
        <w:rPr>
          <w:rFonts w:ascii="Times New Roman" w:hAnsi="Times New Roman" w:cs="Times New Roman"/>
          <w:sz w:val="26"/>
          <w:szCs w:val="26"/>
        </w:rPr>
      </w:pPr>
      <w:r>
        <w:rPr>
          <w:rFonts w:ascii="Times New Roman" w:hAnsi="Times New Roman" w:cs="Times New Roman"/>
          <w:sz w:val="26"/>
          <w:szCs w:val="26"/>
        </w:rPr>
        <w:lastRenderedPageBreak/>
        <w:br w:type="textWrapping" w:clear="all"/>
      </w:r>
      <w:r w:rsidR="0021165A">
        <w:rPr>
          <w:rFonts w:ascii="Times New Roman" w:hAnsi="Times New Roman" w:cs="Times New Roman"/>
          <w:sz w:val="26"/>
          <w:szCs w:val="26"/>
        </w:rPr>
        <w:t xml:space="preserve">                                                                        *****</w:t>
      </w:r>
    </w:p>
    <w:tbl>
      <w:tblPr>
        <w:tblW w:w="9923" w:type="dxa"/>
        <w:jc w:val="center"/>
        <w:tblInd w:w="108" w:type="dxa"/>
        <w:tblLayout w:type="fixed"/>
        <w:tblLook w:val="0000" w:firstRow="0" w:lastRow="0" w:firstColumn="0" w:lastColumn="0" w:noHBand="0" w:noVBand="0"/>
      </w:tblPr>
      <w:tblGrid>
        <w:gridCol w:w="3828"/>
        <w:gridCol w:w="2409"/>
        <w:gridCol w:w="3686"/>
      </w:tblGrid>
      <w:tr w:rsidR="0021165A" w:rsidRPr="0021165A" w:rsidTr="0021165A">
        <w:trPr>
          <w:jc w:val="center"/>
        </w:trPr>
        <w:tc>
          <w:tcPr>
            <w:tcW w:w="3828" w:type="dxa"/>
          </w:tcPr>
          <w:p w:rsidR="0021165A" w:rsidRPr="0021165A" w:rsidRDefault="0021165A" w:rsidP="0021165A">
            <w:pPr>
              <w:keepNext/>
              <w:overflowPunct w:val="0"/>
              <w:autoSpaceDE w:val="0"/>
              <w:autoSpaceDN w:val="0"/>
              <w:adjustRightInd w:val="0"/>
              <w:spacing w:after="0" w:line="240" w:lineRule="auto"/>
              <w:jc w:val="center"/>
              <w:outlineLvl w:val="2"/>
              <w:rPr>
                <w:rFonts w:ascii="Times New Roman" w:eastAsia="Times New Roman" w:hAnsi="Times New Roman" w:cs="Times New Roman"/>
                <w:b/>
                <w:sz w:val="24"/>
                <w:szCs w:val="20"/>
                <w:lang w:eastAsia="ru-RU"/>
              </w:rPr>
            </w:pPr>
          </w:p>
          <w:p w:rsidR="0021165A" w:rsidRPr="0021165A" w:rsidRDefault="0021165A" w:rsidP="0021165A">
            <w:pPr>
              <w:overflowPunct w:val="0"/>
              <w:autoSpaceDE w:val="0"/>
              <w:autoSpaceDN w:val="0"/>
              <w:adjustRightInd w:val="0"/>
              <w:spacing w:after="0" w:line="240" w:lineRule="auto"/>
              <w:jc w:val="center"/>
              <w:rPr>
                <w:rFonts w:ascii="Times New Roman" w:eastAsia="Times New Roman" w:hAnsi="Times New Roman" w:cs="Times New Roman"/>
                <w:b/>
                <w:sz w:val="24"/>
                <w:szCs w:val="20"/>
                <w:lang w:eastAsia="ru-RU"/>
              </w:rPr>
            </w:pPr>
            <w:r w:rsidRPr="0021165A">
              <w:rPr>
                <w:rFonts w:ascii="Times New Roman" w:eastAsia="Times New Roman" w:hAnsi="Times New Roman" w:cs="Times New Roman"/>
                <w:b/>
                <w:sz w:val="24"/>
                <w:szCs w:val="20"/>
                <w:lang w:eastAsia="ru-RU"/>
              </w:rPr>
              <w:t xml:space="preserve">«Каджером» </w:t>
            </w:r>
          </w:p>
          <w:p w:rsidR="0021165A" w:rsidRPr="0021165A" w:rsidRDefault="0021165A" w:rsidP="0021165A">
            <w:pPr>
              <w:overflowPunct w:val="0"/>
              <w:autoSpaceDE w:val="0"/>
              <w:autoSpaceDN w:val="0"/>
              <w:adjustRightInd w:val="0"/>
              <w:spacing w:after="0" w:line="240" w:lineRule="auto"/>
              <w:jc w:val="center"/>
              <w:rPr>
                <w:rFonts w:ascii="Times New Roman" w:eastAsia="Times New Roman" w:hAnsi="Times New Roman" w:cs="Times New Roman"/>
                <w:b/>
                <w:sz w:val="24"/>
                <w:szCs w:val="20"/>
                <w:lang w:eastAsia="ru-RU"/>
              </w:rPr>
            </w:pPr>
            <w:proofErr w:type="spellStart"/>
            <w:r w:rsidRPr="0021165A">
              <w:rPr>
                <w:rFonts w:ascii="Times New Roman" w:eastAsia="Times New Roman" w:hAnsi="Times New Roman" w:cs="Times New Roman"/>
                <w:b/>
                <w:sz w:val="24"/>
                <w:szCs w:val="20"/>
                <w:lang w:eastAsia="ru-RU"/>
              </w:rPr>
              <w:t>сикт</w:t>
            </w:r>
            <w:proofErr w:type="spellEnd"/>
            <w:r w:rsidRPr="0021165A">
              <w:rPr>
                <w:rFonts w:ascii="Times New Roman" w:eastAsia="Times New Roman" w:hAnsi="Times New Roman" w:cs="Times New Roman"/>
                <w:b/>
                <w:sz w:val="24"/>
                <w:szCs w:val="20"/>
                <w:lang w:eastAsia="ru-RU"/>
              </w:rPr>
              <w:t xml:space="preserve"> </w:t>
            </w:r>
            <w:proofErr w:type="spellStart"/>
            <w:r w:rsidRPr="0021165A">
              <w:rPr>
                <w:rFonts w:ascii="Times New Roman" w:eastAsia="Times New Roman" w:hAnsi="Times New Roman" w:cs="Times New Roman"/>
                <w:b/>
                <w:sz w:val="24"/>
                <w:szCs w:val="20"/>
                <w:lang w:eastAsia="ru-RU"/>
              </w:rPr>
              <w:t>овмöдчöминса</w:t>
            </w:r>
            <w:proofErr w:type="spellEnd"/>
            <w:r w:rsidRPr="0021165A">
              <w:rPr>
                <w:rFonts w:ascii="Times New Roman" w:eastAsia="Times New Roman" w:hAnsi="Times New Roman" w:cs="Times New Roman"/>
                <w:b/>
                <w:sz w:val="24"/>
                <w:szCs w:val="20"/>
                <w:lang w:eastAsia="ru-RU"/>
              </w:rPr>
              <w:t xml:space="preserve"> </w:t>
            </w:r>
          </w:p>
          <w:p w:rsidR="0021165A" w:rsidRPr="0021165A" w:rsidRDefault="0021165A" w:rsidP="0021165A">
            <w:pPr>
              <w:keepNext/>
              <w:overflowPunct w:val="0"/>
              <w:autoSpaceDE w:val="0"/>
              <w:autoSpaceDN w:val="0"/>
              <w:adjustRightInd w:val="0"/>
              <w:spacing w:after="0" w:line="240" w:lineRule="auto"/>
              <w:jc w:val="center"/>
              <w:outlineLvl w:val="2"/>
              <w:rPr>
                <w:rFonts w:ascii="Times New Roman" w:eastAsia="Times New Roman" w:hAnsi="Times New Roman" w:cs="Times New Roman"/>
                <w:b/>
                <w:sz w:val="24"/>
                <w:szCs w:val="20"/>
                <w:lang w:eastAsia="ru-RU"/>
              </w:rPr>
            </w:pPr>
            <w:r w:rsidRPr="0021165A">
              <w:rPr>
                <w:rFonts w:ascii="Times New Roman" w:eastAsia="Times New Roman" w:hAnsi="Times New Roman" w:cs="Times New Roman"/>
                <w:b/>
                <w:sz w:val="24"/>
                <w:szCs w:val="24"/>
                <w:lang w:eastAsia="ru-RU"/>
              </w:rPr>
              <w:t>администрация</w:t>
            </w:r>
            <w:r w:rsidRPr="0021165A">
              <w:rPr>
                <w:rFonts w:ascii="Times New Roman" w:eastAsia="Times New Roman" w:hAnsi="Times New Roman" w:cs="Times New Roman"/>
                <w:b/>
                <w:sz w:val="24"/>
                <w:szCs w:val="20"/>
                <w:lang w:eastAsia="ru-RU"/>
              </w:rPr>
              <w:t xml:space="preserve"> </w:t>
            </w:r>
          </w:p>
        </w:tc>
        <w:tc>
          <w:tcPr>
            <w:tcW w:w="2409" w:type="dxa"/>
          </w:tcPr>
          <w:p w:rsidR="0021165A" w:rsidRPr="0021165A" w:rsidRDefault="0021165A" w:rsidP="0021165A">
            <w:pPr>
              <w:overflowPunct w:val="0"/>
              <w:autoSpaceDE w:val="0"/>
              <w:autoSpaceDN w:val="0"/>
              <w:adjustRightInd w:val="0"/>
              <w:spacing w:after="0" w:line="240" w:lineRule="auto"/>
              <w:jc w:val="center"/>
              <w:rPr>
                <w:rFonts w:ascii="Times New Roman" w:eastAsia="Times New Roman" w:hAnsi="Times New Roman" w:cs="Times New Roman"/>
                <w:b/>
                <w:sz w:val="26"/>
                <w:szCs w:val="24"/>
                <w:lang w:eastAsia="ru-RU"/>
              </w:rPr>
            </w:pPr>
            <w:r>
              <w:rPr>
                <w:rFonts w:ascii="Times New Roman" w:eastAsia="Times New Roman" w:hAnsi="Times New Roman" w:cs="Times New Roman"/>
                <w:noProof/>
                <w:sz w:val="24"/>
                <w:szCs w:val="24"/>
                <w:lang w:eastAsia="ru-RU"/>
              </w:rPr>
              <w:drawing>
                <wp:inline distT="0" distB="0" distL="0" distR="0">
                  <wp:extent cx="828675" cy="10287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28675" cy="1028700"/>
                          </a:xfrm>
                          <a:prstGeom prst="rect">
                            <a:avLst/>
                          </a:prstGeom>
                          <a:noFill/>
                          <a:ln>
                            <a:noFill/>
                          </a:ln>
                        </pic:spPr>
                      </pic:pic>
                    </a:graphicData>
                  </a:graphic>
                </wp:inline>
              </w:drawing>
            </w:r>
          </w:p>
        </w:tc>
        <w:tc>
          <w:tcPr>
            <w:tcW w:w="3686" w:type="dxa"/>
          </w:tcPr>
          <w:p w:rsidR="0021165A" w:rsidRPr="0021165A" w:rsidRDefault="0021165A" w:rsidP="0021165A">
            <w:pPr>
              <w:spacing w:after="0" w:line="240" w:lineRule="auto"/>
              <w:jc w:val="center"/>
              <w:rPr>
                <w:rFonts w:ascii="Times New Roman" w:eastAsia="Times New Roman" w:hAnsi="Times New Roman" w:cs="Times New Roman"/>
                <w:b/>
                <w:sz w:val="24"/>
                <w:szCs w:val="24"/>
                <w:u w:val="single"/>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2336" behindDoc="0" locked="0" layoutInCell="1" allowOverlap="1">
                      <wp:simplePos x="0" y="0"/>
                      <wp:positionH relativeFrom="column">
                        <wp:posOffset>817880</wp:posOffset>
                      </wp:positionH>
                      <wp:positionV relativeFrom="paragraph">
                        <wp:posOffset>-415290</wp:posOffset>
                      </wp:positionV>
                      <wp:extent cx="2376170" cy="266700"/>
                      <wp:effectExtent l="2540" t="3810" r="2540" b="0"/>
                      <wp:wrapNone/>
                      <wp:docPr id="3"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17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5071" w:rsidRDefault="003C5071" w:rsidP="0021165A"/>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Поле 3" o:spid="_x0000_s1026" type="#_x0000_t202" style="position:absolute;left:0;text-align:left;margin-left:64.4pt;margin-top:-32.7pt;width:187.1pt;height:21pt;z-index:2516623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" stroked="f">
                      <v:textbox style="mso-fit-shape-to-text:t">
                        <w:txbxContent>
                          <w:p w:rsidR="00FE384B" w:rsidRDefault="00FE384B" w:rsidP="0021165A"/>
                        </w:txbxContent>
                      </v:textbox>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1312" behindDoc="0" locked="0" layoutInCell="1" allowOverlap="1">
                      <wp:simplePos x="0" y="0"/>
                      <wp:positionH relativeFrom="column">
                        <wp:posOffset>1092200</wp:posOffset>
                      </wp:positionH>
                      <wp:positionV relativeFrom="paragraph">
                        <wp:posOffset>-539115</wp:posOffset>
                      </wp:positionV>
                      <wp:extent cx="1719580" cy="500380"/>
                      <wp:effectExtent l="10160" t="9525" r="13335" b="13970"/>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9580" cy="500380"/>
                              </a:xfrm>
                              <a:prstGeom prst="rect">
                                <a:avLst/>
                              </a:prstGeom>
                              <a:solidFill>
                                <a:srgbClr val="FFFFFF"/>
                              </a:solidFill>
                              <a:ln w="9525">
                                <a:solidFill>
                                  <a:srgbClr val="FFFFFF"/>
                                </a:solidFill>
                                <a:miter lim="800000"/>
                                <a:headEnd/>
                                <a:tailEnd/>
                              </a:ln>
                            </wps:spPr>
                            <wps:txbx>
                              <w:txbxContent>
                                <w:p w:rsidR="003C5071" w:rsidRPr="00113579" w:rsidRDefault="003C5071" w:rsidP="0021165A">
                                  <w:pPr>
                                    <w:rPr>
                                      <w:b/>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2" o:spid="_x0000_s1027" type="#_x0000_t202" style="position:absolute;left:0;text-align:left;margin-left:86pt;margin-top:-42.45pt;width:135.4pt;height:39.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" strokecolor="white">
                      <v:textbox>
                        <w:txbxContent>
                          <w:p w:rsidR="00FE384B" w:rsidRPr="00113579" w:rsidRDefault="00FE384B" w:rsidP="0021165A">
                            <w:pPr>
                              <w:rPr>
                                <w:b/>
                                <w:sz w:val="28"/>
                                <w:szCs w:val="28"/>
                              </w:rPr>
                            </w:pPr>
                          </w:p>
                        </w:txbxContent>
                      </v:textbox>
                    </v:shape>
                  </w:pict>
                </mc:Fallback>
              </mc:AlternateContent>
            </w:r>
          </w:p>
          <w:p w:rsidR="0021165A" w:rsidRPr="0021165A" w:rsidRDefault="0021165A" w:rsidP="0021165A">
            <w:pPr>
              <w:keepNext/>
              <w:overflowPunct w:val="0"/>
              <w:autoSpaceDE w:val="0"/>
              <w:autoSpaceDN w:val="0"/>
              <w:adjustRightInd w:val="0"/>
              <w:spacing w:after="0" w:line="240" w:lineRule="auto"/>
              <w:jc w:val="center"/>
              <w:outlineLvl w:val="2"/>
              <w:rPr>
                <w:rFonts w:ascii="Times New Roman" w:eastAsia="Times New Roman" w:hAnsi="Times New Roman" w:cs="Times New Roman"/>
                <w:b/>
                <w:sz w:val="24"/>
                <w:szCs w:val="20"/>
                <w:lang w:eastAsia="ru-RU"/>
              </w:rPr>
            </w:pPr>
            <w:r w:rsidRPr="0021165A">
              <w:rPr>
                <w:rFonts w:ascii="Times New Roman" w:eastAsia="Times New Roman" w:hAnsi="Times New Roman" w:cs="Times New Roman"/>
                <w:b/>
                <w:sz w:val="24"/>
                <w:szCs w:val="20"/>
                <w:lang w:eastAsia="ru-RU"/>
              </w:rPr>
              <w:t>Администрация</w:t>
            </w:r>
          </w:p>
          <w:p w:rsidR="0021165A" w:rsidRPr="0021165A" w:rsidRDefault="0021165A" w:rsidP="0021165A">
            <w:pPr>
              <w:keepNext/>
              <w:overflowPunct w:val="0"/>
              <w:autoSpaceDE w:val="0"/>
              <w:autoSpaceDN w:val="0"/>
              <w:adjustRightInd w:val="0"/>
              <w:spacing w:after="0" w:line="240" w:lineRule="auto"/>
              <w:jc w:val="center"/>
              <w:outlineLvl w:val="2"/>
              <w:rPr>
                <w:rFonts w:ascii="Times New Roman" w:eastAsia="Times New Roman" w:hAnsi="Times New Roman" w:cs="Times New Roman"/>
                <w:b/>
                <w:sz w:val="24"/>
                <w:szCs w:val="20"/>
                <w:lang w:eastAsia="ru-RU"/>
              </w:rPr>
            </w:pPr>
            <w:r w:rsidRPr="0021165A">
              <w:rPr>
                <w:rFonts w:ascii="Times New Roman" w:eastAsia="Times New Roman" w:hAnsi="Times New Roman" w:cs="Times New Roman"/>
                <w:b/>
                <w:sz w:val="24"/>
                <w:szCs w:val="20"/>
                <w:lang w:eastAsia="ru-RU"/>
              </w:rPr>
              <w:t xml:space="preserve"> сельского поселения</w:t>
            </w:r>
          </w:p>
          <w:p w:rsidR="0021165A" w:rsidRPr="0021165A" w:rsidRDefault="0021165A" w:rsidP="0021165A">
            <w:pPr>
              <w:spacing w:after="0" w:line="240" w:lineRule="auto"/>
              <w:jc w:val="center"/>
              <w:rPr>
                <w:rFonts w:ascii="Times New Roman" w:eastAsia="Times New Roman" w:hAnsi="Times New Roman" w:cs="Times New Roman"/>
                <w:b/>
                <w:sz w:val="24"/>
                <w:szCs w:val="24"/>
                <w:lang w:eastAsia="ru-RU"/>
              </w:rPr>
            </w:pPr>
            <w:r w:rsidRPr="0021165A">
              <w:rPr>
                <w:rFonts w:ascii="Times New Roman" w:eastAsia="Times New Roman" w:hAnsi="Times New Roman" w:cs="Times New Roman"/>
                <w:b/>
                <w:sz w:val="24"/>
                <w:szCs w:val="24"/>
                <w:lang w:eastAsia="ru-RU"/>
              </w:rPr>
              <w:t>«Каджером»</w:t>
            </w:r>
          </w:p>
          <w:p w:rsidR="0021165A" w:rsidRPr="0021165A" w:rsidRDefault="0021165A" w:rsidP="0021165A">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21165A" w:rsidRPr="0021165A" w:rsidRDefault="0021165A" w:rsidP="0021165A">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21165A" w:rsidRPr="0021165A" w:rsidRDefault="0021165A" w:rsidP="0021165A">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r>
    </w:tbl>
    <w:p w:rsidR="0021165A" w:rsidRPr="0021165A" w:rsidRDefault="0021165A" w:rsidP="0021165A">
      <w:pPr>
        <w:keepNext/>
        <w:spacing w:after="0" w:line="240" w:lineRule="auto"/>
        <w:jc w:val="center"/>
        <w:outlineLvl w:val="7"/>
        <w:rPr>
          <w:rFonts w:ascii="Times New Roman" w:eastAsia="Times New Roman" w:hAnsi="Times New Roman" w:cs="Times New Roman"/>
          <w:b/>
          <w:sz w:val="28"/>
          <w:szCs w:val="20"/>
          <w:lang w:val="x-none" w:eastAsia="x-none"/>
        </w:rPr>
      </w:pPr>
      <w:r w:rsidRPr="0021165A">
        <w:rPr>
          <w:rFonts w:ascii="Times New Roman" w:eastAsia="Times New Roman" w:hAnsi="Times New Roman" w:cs="Times New Roman"/>
          <w:b/>
          <w:sz w:val="28"/>
          <w:szCs w:val="20"/>
          <w:lang w:val="x-none" w:eastAsia="x-none"/>
        </w:rPr>
        <w:t>Ш У Ö М</w:t>
      </w:r>
    </w:p>
    <w:p w:rsidR="0021165A" w:rsidRPr="0021165A" w:rsidRDefault="0021165A" w:rsidP="0021165A">
      <w:pPr>
        <w:keepNext/>
        <w:spacing w:after="0" w:line="240" w:lineRule="auto"/>
        <w:jc w:val="center"/>
        <w:outlineLvl w:val="7"/>
        <w:rPr>
          <w:rFonts w:ascii="Times New Roman" w:eastAsia="Times New Roman" w:hAnsi="Times New Roman" w:cs="Times New Roman"/>
          <w:b/>
          <w:sz w:val="28"/>
          <w:szCs w:val="20"/>
          <w:lang w:val="x-none" w:eastAsia="x-none"/>
        </w:rPr>
      </w:pPr>
      <w:r w:rsidRPr="0021165A">
        <w:rPr>
          <w:rFonts w:ascii="Times New Roman" w:eastAsia="Times New Roman" w:hAnsi="Times New Roman" w:cs="Times New Roman"/>
          <w:b/>
          <w:sz w:val="28"/>
          <w:szCs w:val="20"/>
          <w:lang w:val="x-none" w:eastAsia="x-none"/>
        </w:rPr>
        <w:t>П О С Т А Н О В Л Е Н И Е</w:t>
      </w:r>
    </w:p>
    <w:p w:rsidR="0021165A" w:rsidRPr="0021165A" w:rsidRDefault="0021165A" w:rsidP="0021165A">
      <w:pPr>
        <w:spacing w:after="0" w:line="240" w:lineRule="auto"/>
        <w:rPr>
          <w:rFonts w:ascii="Times New Roman" w:eastAsia="Times New Roman" w:hAnsi="Times New Roman" w:cs="Times New Roman"/>
          <w:sz w:val="24"/>
          <w:szCs w:val="24"/>
          <w:lang w:eastAsia="ru-RU"/>
        </w:rPr>
      </w:pPr>
    </w:p>
    <w:p w:rsidR="0021165A" w:rsidRPr="0021165A" w:rsidRDefault="0021165A" w:rsidP="0021165A">
      <w:pPr>
        <w:spacing w:after="0" w:line="240" w:lineRule="auto"/>
        <w:rPr>
          <w:rFonts w:ascii="Times New Roman" w:eastAsia="Times New Roman" w:hAnsi="Times New Roman" w:cs="Times New Roman"/>
          <w:sz w:val="24"/>
          <w:szCs w:val="24"/>
          <w:lang w:eastAsia="ru-RU"/>
        </w:rPr>
      </w:pPr>
    </w:p>
    <w:tbl>
      <w:tblPr>
        <w:tblW w:w="9540" w:type="dxa"/>
        <w:tblInd w:w="108" w:type="dxa"/>
        <w:tblLayout w:type="fixed"/>
        <w:tblLook w:val="0000" w:firstRow="0" w:lastRow="0" w:firstColumn="0" w:lastColumn="0" w:noHBand="0" w:noVBand="0"/>
      </w:tblPr>
      <w:tblGrid>
        <w:gridCol w:w="3828"/>
        <w:gridCol w:w="1752"/>
        <w:gridCol w:w="3960"/>
      </w:tblGrid>
      <w:tr w:rsidR="0021165A" w:rsidRPr="0021165A" w:rsidTr="0021165A">
        <w:tc>
          <w:tcPr>
            <w:tcW w:w="3828" w:type="dxa"/>
          </w:tcPr>
          <w:p w:rsidR="0021165A" w:rsidRPr="0021165A" w:rsidRDefault="0021165A" w:rsidP="0021165A">
            <w:pPr>
              <w:spacing w:after="0" w:line="240" w:lineRule="auto"/>
              <w:jc w:val="both"/>
              <w:rPr>
                <w:rFonts w:ascii="Times New Roman" w:eastAsia="Times New Roman" w:hAnsi="Times New Roman" w:cs="Times New Roman"/>
                <w:b/>
                <w:bCs/>
                <w:sz w:val="26"/>
                <w:szCs w:val="26"/>
                <w:lang w:eastAsia="ru-RU"/>
              </w:rPr>
            </w:pPr>
            <w:r w:rsidRPr="0021165A">
              <w:rPr>
                <w:rFonts w:ascii="Times New Roman" w:eastAsia="Times New Roman" w:hAnsi="Times New Roman" w:cs="Times New Roman"/>
                <w:sz w:val="26"/>
                <w:szCs w:val="26"/>
                <w:lang w:eastAsia="ru-RU"/>
              </w:rPr>
              <w:t>«10» января 2025</w:t>
            </w:r>
            <w:r w:rsidRPr="0021165A">
              <w:rPr>
                <w:rFonts w:ascii="Times New Roman" w:eastAsia="Times New Roman" w:hAnsi="Times New Roman" w:cs="Times New Roman"/>
                <w:bCs/>
                <w:sz w:val="26"/>
                <w:szCs w:val="26"/>
                <w:lang w:eastAsia="ru-RU"/>
              </w:rPr>
              <w:t xml:space="preserve"> года</w:t>
            </w:r>
          </w:p>
          <w:p w:rsidR="0021165A" w:rsidRPr="0021165A" w:rsidRDefault="0021165A" w:rsidP="0021165A">
            <w:pPr>
              <w:spacing w:after="0" w:line="240" w:lineRule="auto"/>
              <w:jc w:val="center"/>
              <w:rPr>
                <w:rFonts w:ascii="Times New Roman" w:eastAsia="Times New Roman" w:hAnsi="Times New Roman" w:cs="Times New Roman"/>
                <w:sz w:val="24"/>
                <w:szCs w:val="24"/>
                <w:lang w:eastAsia="ru-RU"/>
              </w:rPr>
            </w:pPr>
          </w:p>
        </w:tc>
        <w:tc>
          <w:tcPr>
            <w:tcW w:w="1752" w:type="dxa"/>
          </w:tcPr>
          <w:p w:rsidR="0021165A" w:rsidRPr="0021165A" w:rsidRDefault="0021165A" w:rsidP="0021165A">
            <w:pPr>
              <w:spacing w:after="0" w:line="240" w:lineRule="auto"/>
              <w:jc w:val="both"/>
              <w:rPr>
                <w:rFonts w:ascii="Times New Roman" w:eastAsia="Times New Roman" w:hAnsi="Times New Roman" w:cs="Times New Roman"/>
                <w:b/>
                <w:sz w:val="24"/>
                <w:szCs w:val="24"/>
                <w:lang w:eastAsia="ru-RU"/>
              </w:rPr>
            </w:pPr>
          </w:p>
        </w:tc>
        <w:tc>
          <w:tcPr>
            <w:tcW w:w="3960" w:type="dxa"/>
          </w:tcPr>
          <w:p w:rsidR="0021165A" w:rsidRPr="0021165A" w:rsidRDefault="0021165A" w:rsidP="0021165A">
            <w:pPr>
              <w:tabs>
                <w:tab w:val="left" w:pos="480"/>
                <w:tab w:val="right" w:pos="3611"/>
              </w:tabs>
              <w:spacing w:after="0" w:line="240" w:lineRule="auto"/>
              <w:rPr>
                <w:rFonts w:ascii="Times New Roman" w:eastAsia="Times New Roman" w:hAnsi="Times New Roman" w:cs="Times New Roman"/>
                <w:bCs/>
                <w:sz w:val="24"/>
                <w:szCs w:val="24"/>
                <w:lang w:eastAsia="ru-RU"/>
              </w:rPr>
            </w:pPr>
            <w:r w:rsidRPr="0021165A">
              <w:rPr>
                <w:rFonts w:ascii="Times New Roman" w:eastAsia="Times New Roman" w:hAnsi="Times New Roman" w:cs="Times New Roman"/>
                <w:sz w:val="24"/>
                <w:szCs w:val="24"/>
                <w:lang w:eastAsia="ru-RU"/>
              </w:rPr>
              <w:tab/>
              <w:t xml:space="preserve">                                             </w:t>
            </w:r>
            <w:r w:rsidRPr="0021165A">
              <w:rPr>
                <w:rFonts w:ascii="Times New Roman" w:eastAsia="Times New Roman" w:hAnsi="Times New Roman" w:cs="Times New Roman"/>
                <w:bCs/>
                <w:sz w:val="24"/>
                <w:szCs w:val="24"/>
                <w:lang w:eastAsia="ru-RU"/>
              </w:rPr>
              <w:t>№ 3</w:t>
            </w:r>
          </w:p>
          <w:p w:rsidR="0021165A" w:rsidRPr="0021165A" w:rsidRDefault="0021165A" w:rsidP="0021165A">
            <w:pPr>
              <w:tabs>
                <w:tab w:val="left" w:pos="480"/>
                <w:tab w:val="right" w:pos="3611"/>
              </w:tabs>
              <w:spacing w:after="0" w:line="240" w:lineRule="auto"/>
              <w:jc w:val="center"/>
              <w:rPr>
                <w:rFonts w:ascii="Times New Roman" w:eastAsia="Times New Roman" w:hAnsi="Times New Roman" w:cs="Times New Roman"/>
                <w:b/>
                <w:sz w:val="24"/>
                <w:szCs w:val="24"/>
                <w:lang w:eastAsia="ru-RU"/>
              </w:rPr>
            </w:pPr>
          </w:p>
        </w:tc>
      </w:tr>
    </w:tbl>
    <w:p w:rsidR="0021165A" w:rsidRPr="0021165A" w:rsidRDefault="0021165A" w:rsidP="0021165A">
      <w:pPr>
        <w:spacing w:after="0" w:line="240" w:lineRule="auto"/>
        <w:jc w:val="center"/>
        <w:rPr>
          <w:rFonts w:ascii="Times New Roman" w:eastAsia="Times New Roman" w:hAnsi="Times New Roman" w:cs="Times New Roman"/>
          <w:bCs/>
          <w:sz w:val="24"/>
          <w:szCs w:val="24"/>
          <w:lang w:eastAsia="ru-RU"/>
        </w:rPr>
      </w:pPr>
      <w:r w:rsidRPr="0021165A">
        <w:rPr>
          <w:rFonts w:ascii="Times New Roman" w:eastAsia="Times New Roman" w:hAnsi="Times New Roman" w:cs="Times New Roman"/>
          <w:bCs/>
          <w:sz w:val="24"/>
          <w:szCs w:val="24"/>
          <w:lang w:eastAsia="ru-RU"/>
        </w:rPr>
        <w:t>Республика Коми, г. Печора, п. Каджером</w:t>
      </w:r>
    </w:p>
    <w:p w:rsidR="0021165A" w:rsidRPr="0021165A" w:rsidRDefault="0021165A" w:rsidP="0021165A">
      <w:pPr>
        <w:spacing w:after="0" w:line="240" w:lineRule="auto"/>
        <w:jc w:val="center"/>
        <w:rPr>
          <w:rFonts w:ascii="Times New Roman" w:eastAsia="Times New Roman" w:hAnsi="Times New Roman" w:cs="Times New Roman"/>
          <w:b/>
          <w:bCs/>
          <w:sz w:val="26"/>
          <w:szCs w:val="26"/>
          <w:lang w:eastAsia="ru-RU"/>
        </w:rPr>
      </w:pPr>
    </w:p>
    <w:p w:rsidR="0021165A" w:rsidRPr="0021165A" w:rsidRDefault="0021165A" w:rsidP="0021165A">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21165A">
        <w:rPr>
          <w:rFonts w:ascii="Times New Roman" w:eastAsia="Times New Roman" w:hAnsi="Times New Roman" w:cs="Times New Roman"/>
          <w:b/>
          <w:sz w:val="26"/>
          <w:szCs w:val="26"/>
          <w:lang w:eastAsia="ru-RU"/>
        </w:rPr>
        <w:t>О внесении изменений в постановление администрации сельского поселения «Каджером» от 20 декабря 2019 года № 26  «Об утверждении муниципальной программы «Формирование комфортной городской среды</w:t>
      </w:r>
    </w:p>
    <w:p w:rsidR="0021165A" w:rsidRPr="0021165A" w:rsidRDefault="0021165A" w:rsidP="0021165A">
      <w:pPr>
        <w:spacing w:after="0" w:line="240" w:lineRule="auto"/>
        <w:jc w:val="center"/>
        <w:rPr>
          <w:rFonts w:ascii="Times New Roman" w:eastAsia="Times New Roman" w:hAnsi="Times New Roman" w:cs="Times New Roman"/>
          <w:b/>
          <w:sz w:val="26"/>
          <w:szCs w:val="26"/>
          <w:lang w:eastAsia="ru-RU"/>
        </w:rPr>
      </w:pPr>
      <w:r w:rsidRPr="0021165A">
        <w:rPr>
          <w:rFonts w:ascii="Times New Roman" w:eastAsia="Times New Roman" w:hAnsi="Times New Roman" w:cs="Times New Roman"/>
          <w:b/>
          <w:sz w:val="26"/>
          <w:szCs w:val="26"/>
          <w:lang w:eastAsia="ru-RU"/>
        </w:rPr>
        <w:t xml:space="preserve">муниципального образования сельского поселения </w:t>
      </w:r>
    </w:p>
    <w:p w:rsidR="0021165A" w:rsidRPr="0021165A" w:rsidRDefault="0021165A" w:rsidP="0021165A">
      <w:pPr>
        <w:spacing w:after="0" w:line="240" w:lineRule="auto"/>
        <w:jc w:val="center"/>
        <w:rPr>
          <w:rFonts w:ascii="Times New Roman" w:eastAsia="Times New Roman" w:hAnsi="Times New Roman" w:cs="Times New Roman"/>
          <w:b/>
          <w:sz w:val="26"/>
          <w:szCs w:val="26"/>
          <w:lang w:eastAsia="ru-RU"/>
        </w:rPr>
      </w:pPr>
      <w:r w:rsidRPr="0021165A">
        <w:rPr>
          <w:rFonts w:ascii="Times New Roman" w:eastAsia="Times New Roman" w:hAnsi="Times New Roman" w:cs="Times New Roman"/>
          <w:b/>
          <w:sz w:val="26"/>
          <w:szCs w:val="26"/>
          <w:lang w:eastAsia="ru-RU"/>
        </w:rPr>
        <w:t>«Каджером» на 2018-2026 годы»</w:t>
      </w:r>
    </w:p>
    <w:p w:rsidR="0021165A" w:rsidRPr="0021165A" w:rsidRDefault="0021165A" w:rsidP="0021165A">
      <w:pPr>
        <w:spacing w:after="0" w:line="240" w:lineRule="auto"/>
        <w:jc w:val="center"/>
        <w:rPr>
          <w:rFonts w:ascii="Times New Roman" w:eastAsia="Times New Roman" w:hAnsi="Times New Roman" w:cs="Times New Roman"/>
          <w:b/>
          <w:sz w:val="26"/>
          <w:szCs w:val="26"/>
          <w:lang w:eastAsia="ru-RU"/>
        </w:rPr>
      </w:pPr>
    </w:p>
    <w:p w:rsidR="0021165A" w:rsidRPr="0021165A" w:rsidRDefault="0021165A" w:rsidP="0021165A">
      <w:pPr>
        <w:spacing w:after="0" w:line="240" w:lineRule="auto"/>
        <w:ind w:right="-70" w:firstLine="497"/>
        <w:jc w:val="both"/>
        <w:rPr>
          <w:rFonts w:ascii="Times New Roman" w:eastAsia="Times New Roman" w:hAnsi="Times New Roman" w:cs="Times New Roman"/>
          <w:sz w:val="26"/>
          <w:szCs w:val="26"/>
          <w:lang w:eastAsia="ru-RU"/>
        </w:rPr>
      </w:pPr>
    </w:p>
    <w:p w:rsidR="0021165A" w:rsidRPr="0021165A" w:rsidRDefault="0021165A" w:rsidP="0021165A">
      <w:pPr>
        <w:spacing w:after="0" w:line="240" w:lineRule="auto"/>
        <w:ind w:firstLine="709"/>
        <w:jc w:val="both"/>
        <w:rPr>
          <w:rFonts w:ascii="Times New Roman" w:eastAsia="Times New Roman" w:hAnsi="Times New Roman" w:cs="Times New Roman"/>
          <w:sz w:val="26"/>
          <w:szCs w:val="26"/>
          <w:lang w:eastAsia="ru-RU"/>
        </w:rPr>
      </w:pPr>
    </w:p>
    <w:p w:rsidR="0021165A" w:rsidRPr="0021165A" w:rsidRDefault="0021165A" w:rsidP="0021165A">
      <w:pPr>
        <w:spacing w:after="0" w:line="240" w:lineRule="auto"/>
        <w:ind w:right="-70" w:firstLine="497"/>
        <w:jc w:val="both"/>
        <w:rPr>
          <w:rFonts w:ascii="Times New Roman" w:eastAsia="Times New Roman" w:hAnsi="Times New Roman" w:cs="Times New Roman"/>
          <w:b/>
          <w:sz w:val="26"/>
          <w:szCs w:val="26"/>
          <w:lang w:eastAsia="ru-RU"/>
        </w:rPr>
      </w:pPr>
      <w:r w:rsidRPr="0021165A">
        <w:rPr>
          <w:rFonts w:ascii="Times New Roman" w:eastAsia="Times New Roman" w:hAnsi="Times New Roman" w:cs="Times New Roman"/>
          <w:sz w:val="26"/>
          <w:szCs w:val="26"/>
          <w:lang w:eastAsia="ru-RU"/>
        </w:rPr>
        <w:t>В целях реализации регионального проекта "Формирование комфортной городской среды", на основании Устава сельского поселения «Каджером»</w:t>
      </w:r>
    </w:p>
    <w:p w:rsidR="0021165A" w:rsidRPr="0021165A" w:rsidRDefault="0021165A" w:rsidP="0021165A">
      <w:pPr>
        <w:spacing w:after="0" w:line="240" w:lineRule="auto"/>
        <w:ind w:right="-70" w:firstLine="497"/>
        <w:jc w:val="both"/>
        <w:rPr>
          <w:rFonts w:ascii="Times New Roman" w:eastAsia="Times New Roman" w:hAnsi="Times New Roman" w:cs="Times New Roman"/>
          <w:b/>
          <w:sz w:val="26"/>
          <w:szCs w:val="26"/>
          <w:lang w:eastAsia="ru-RU"/>
        </w:rPr>
      </w:pPr>
    </w:p>
    <w:p w:rsidR="0021165A" w:rsidRPr="0021165A" w:rsidRDefault="0021165A" w:rsidP="0021165A">
      <w:pPr>
        <w:spacing w:after="0" w:line="240" w:lineRule="auto"/>
        <w:ind w:right="-70" w:firstLine="497"/>
        <w:jc w:val="both"/>
        <w:rPr>
          <w:rFonts w:ascii="Times New Roman" w:eastAsia="Times New Roman" w:hAnsi="Times New Roman" w:cs="Times New Roman"/>
          <w:b/>
          <w:sz w:val="26"/>
          <w:szCs w:val="26"/>
          <w:lang w:eastAsia="ru-RU"/>
        </w:rPr>
      </w:pPr>
      <w:r w:rsidRPr="0021165A">
        <w:rPr>
          <w:rFonts w:ascii="Times New Roman" w:eastAsia="Times New Roman" w:hAnsi="Times New Roman" w:cs="Times New Roman"/>
          <w:b/>
          <w:sz w:val="26"/>
          <w:szCs w:val="26"/>
          <w:lang w:eastAsia="ru-RU"/>
        </w:rPr>
        <w:t>Администрация ПОСТАНОВЛЯЕТ:</w:t>
      </w:r>
    </w:p>
    <w:p w:rsidR="0021165A" w:rsidRPr="0021165A" w:rsidRDefault="0021165A" w:rsidP="0021165A">
      <w:pPr>
        <w:overflowPunct w:val="0"/>
        <w:autoSpaceDE w:val="0"/>
        <w:autoSpaceDN w:val="0"/>
        <w:adjustRightInd w:val="0"/>
        <w:spacing w:after="0" w:line="240" w:lineRule="auto"/>
        <w:ind w:left="284" w:right="-1"/>
        <w:jc w:val="both"/>
        <w:textAlignment w:val="baseline"/>
        <w:rPr>
          <w:rFonts w:ascii="Times New Roman" w:eastAsia="Times New Roman" w:hAnsi="Times New Roman" w:cs="Times New Roman"/>
          <w:bCs/>
          <w:sz w:val="26"/>
          <w:szCs w:val="26"/>
          <w:lang w:eastAsia="ru-RU"/>
        </w:rPr>
      </w:pPr>
    </w:p>
    <w:p w:rsidR="0021165A" w:rsidRPr="0021165A" w:rsidRDefault="0021165A" w:rsidP="0021165A">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21165A">
        <w:rPr>
          <w:rFonts w:ascii="Times New Roman" w:eastAsia="Times New Roman" w:hAnsi="Times New Roman" w:cs="Times New Roman"/>
          <w:sz w:val="26"/>
          <w:szCs w:val="26"/>
          <w:lang w:eastAsia="ru-RU"/>
        </w:rPr>
        <w:t>1. Внести в постановление администрации сельского поселения «Каджером» от 20 декабря 2019 года № 26  «Об утверждении муниципальной программы «Формирование комфортной городской среды муниципального образования сельского поселения «Каджером» на 2018-2026 годы» следующие изменения:</w:t>
      </w:r>
    </w:p>
    <w:p w:rsidR="0021165A" w:rsidRPr="0021165A" w:rsidRDefault="0021165A" w:rsidP="0021165A">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21165A">
        <w:rPr>
          <w:rFonts w:ascii="Times New Roman" w:eastAsia="Times New Roman" w:hAnsi="Times New Roman" w:cs="Times New Roman"/>
          <w:sz w:val="26"/>
          <w:szCs w:val="26"/>
          <w:lang w:eastAsia="ru-RU"/>
        </w:rPr>
        <w:t xml:space="preserve">1.1.В названии постановления слова «2018-2026»  </w:t>
      </w:r>
      <w:proofErr w:type="gramStart"/>
      <w:r w:rsidRPr="0021165A">
        <w:rPr>
          <w:rFonts w:ascii="Times New Roman" w:eastAsia="Times New Roman" w:hAnsi="Times New Roman" w:cs="Times New Roman"/>
          <w:sz w:val="26"/>
          <w:szCs w:val="26"/>
          <w:lang w:eastAsia="ru-RU"/>
        </w:rPr>
        <w:t>заменить на слова</w:t>
      </w:r>
      <w:proofErr w:type="gramEnd"/>
      <w:r w:rsidRPr="0021165A">
        <w:rPr>
          <w:rFonts w:ascii="Times New Roman" w:eastAsia="Times New Roman" w:hAnsi="Times New Roman" w:cs="Times New Roman"/>
          <w:sz w:val="26"/>
          <w:szCs w:val="26"/>
          <w:lang w:eastAsia="ru-RU"/>
        </w:rPr>
        <w:t xml:space="preserve">  «2018-2027».</w:t>
      </w:r>
    </w:p>
    <w:p w:rsidR="0021165A" w:rsidRPr="0021165A" w:rsidRDefault="0021165A" w:rsidP="0021165A">
      <w:pPr>
        <w:widowControl w:val="0"/>
        <w:tabs>
          <w:tab w:val="left" w:pos="709"/>
        </w:tabs>
        <w:autoSpaceDE w:val="0"/>
        <w:autoSpaceDN w:val="0"/>
        <w:adjustRightInd w:val="0"/>
        <w:spacing w:after="0" w:line="240" w:lineRule="auto"/>
        <w:contextualSpacing/>
        <w:jc w:val="both"/>
        <w:rPr>
          <w:rFonts w:ascii="Times New Roman" w:eastAsia="Calibri" w:hAnsi="Times New Roman" w:cs="Times New Roman"/>
          <w:spacing w:val="-2"/>
          <w:sz w:val="26"/>
          <w:szCs w:val="26"/>
        </w:rPr>
      </w:pPr>
      <w:r w:rsidRPr="0021165A">
        <w:rPr>
          <w:rFonts w:ascii="Times New Roman" w:eastAsia="Calibri" w:hAnsi="Times New Roman" w:cs="Times New Roman"/>
          <w:spacing w:val="-2"/>
          <w:sz w:val="26"/>
          <w:szCs w:val="26"/>
        </w:rPr>
        <w:t xml:space="preserve">1.2.Приложение к постановлению </w:t>
      </w:r>
      <w:r w:rsidRPr="0021165A">
        <w:rPr>
          <w:rFonts w:ascii="Times New Roman" w:eastAsia="Calibri" w:hAnsi="Times New Roman" w:cs="Times New Roman"/>
          <w:sz w:val="26"/>
          <w:szCs w:val="26"/>
        </w:rPr>
        <w:t>администрации сельского поселения «Каджером» от 20</w:t>
      </w:r>
      <w:r w:rsidRPr="0021165A">
        <w:rPr>
          <w:rFonts w:ascii="Times New Roman" w:eastAsia="Times New Roman" w:hAnsi="Times New Roman" w:cs="Times New Roman"/>
          <w:bCs/>
          <w:spacing w:val="1"/>
          <w:sz w:val="26"/>
          <w:szCs w:val="26"/>
        </w:rPr>
        <w:t xml:space="preserve"> декабря 2019 года № 26 «Об утверждении муниципальной программы «</w:t>
      </w:r>
      <w:r w:rsidRPr="0021165A">
        <w:rPr>
          <w:rFonts w:ascii="Times New Roman" w:eastAsia="Calibri" w:hAnsi="Times New Roman" w:cs="Times New Roman"/>
          <w:spacing w:val="-2"/>
          <w:sz w:val="26"/>
          <w:szCs w:val="26"/>
        </w:rPr>
        <w:t xml:space="preserve">Формирование комфортной городской среды муниципального образования </w:t>
      </w:r>
      <w:r w:rsidRPr="0021165A">
        <w:rPr>
          <w:rFonts w:ascii="Times New Roman" w:eastAsia="Calibri" w:hAnsi="Times New Roman" w:cs="Times New Roman"/>
          <w:sz w:val="26"/>
          <w:szCs w:val="26"/>
        </w:rPr>
        <w:t xml:space="preserve">сельского  поселения «Каджером»  </w:t>
      </w:r>
      <w:r w:rsidRPr="0021165A">
        <w:rPr>
          <w:rFonts w:ascii="Times New Roman" w:eastAsia="Calibri" w:hAnsi="Times New Roman" w:cs="Times New Roman"/>
          <w:spacing w:val="-2"/>
          <w:sz w:val="26"/>
          <w:szCs w:val="26"/>
        </w:rPr>
        <w:t>на 2018-2027 годы» изложить в новой редакции согласно приложению к настоящему постановлению.</w:t>
      </w:r>
    </w:p>
    <w:p w:rsidR="0021165A" w:rsidRPr="0021165A" w:rsidRDefault="0021165A" w:rsidP="0021165A">
      <w:pPr>
        <w:autoSpaceDE w:val="0"/>
        <w:autoSpaceDN w:val="0"/>
        <w:adjustRightInd w:val="0"/>
        <w:spacing w:after="0" w:line="240" w:lineRule="auto"/>
        <w:jc w:val="both"/>
        <w:rPr>
          <w:rFonts w:ascii="Times New Roman" w:eastAsia="Times New Roman" w:hAnsi="Times New Roman" w:cs="Times New Roman"/>
          <w:bCs/>
          <w:sz w:val="26"/>
          <w:szCs w:val="26"/>
          <w:lang w:eastAsia="ru-RU"/>
        </w:rPr>
      </w:pPr>
      <w:r w:rsidRPr="0021165A">
        <w:rPr>
          <w:rFonts w:ascii="Times New Roman" w:eastAsia="Times New Roman" w:hAnsi="Times New Roman" w:cs="Times New Roman"/>
          <w:sz w:val="26"/>
          <w:szCs w:val="26"/>
          <w:lang w:eastAsia="ru-RU"/>
        </w:rPr>
        <w:t xml:space="preserve">2. Настоящее постановление вступает в силу  </w:t>
      </w:r>
      <w:proofErr w:type="gramStart"/>
      <w:r w:rsidRPr="0021165A">
        <w:rPr>
          <w:rFonts w:ascii="Times New Roman" w:eastAsia="Times New Roman" w:hAnsi="Times New Roman" w:cs="Times New Roman"/>
          <w:sz w:val="26"/>
          <w:szCs w:val="26"/>
          <w:lang w:eastAsia="ru-RU"/>
        </w:rPr>
        <w:t>с даты  подписания</w:t>
      </w:r>
      <w:proofErr w:type="gramEnd"/>
      <w:r w:rsidRPr="0021165A">
        <w:rPr>
          <w:rFonts w:ascii="Times New Roman" w:eastAsia="Times New Roman" w:hAnsi="Times New Roman" w:cs="Times New Roman"/>
          <w:sz w:val="26"/>
          <w:szCs w:val="26"/>
          <w:lang w:eastAsia="ru-RU"/>
        </w:rPr>
        <w:t xml:space="preserve"> и подлежит обнародованию.</w:t>
      </w:r>
    </w:p>
    <w:p w:rsidR="0021165A" w:rsidRPr="0021165A" w:rsidRDefault="0021165A" w:rsidP="0021165A">
      <w:pPr>
        <w:overflowPunct w:val="0"/>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p>
    <w:p w:rsidR="0021165A" w:rsidRPr="0021165A" w:rsidRDefault="0021165A" w:rsidP="0021165A">
      <w:pPr>
        <w:overflowPunct w:val="0"/>
        <w:autoSpaceDE w:val="0"/>
        <w:autoSpaceDN w:val="0"/>
        <w:adjustRightInd w:val="0"/>
        <w:spacing w:after="0" w:line="240" w:lineRule="auto"/>
        <w:ind w:left="284" w:right="-1"/>
        <w:jc w:val="both"/>
        <w:textAlignment w:val="baseline"/>
        <w:rPr>
          <w:rFonts w:ascii="Times New Roman" w:eastAsia="Times New Roman" w:hAnsi="Times New Roman" w:cs="Times New Roman"/>
          <w:bCs/>
          <w:sz w:val="26"/>
          <w:szCs w:val="26"/>
          <w:lang w:eastAsia="ru-RU"/>
        </w:rPr>
      </w:pPr>
    </w:p>
    <w:p w:rsidR="0021165A" w:rsidRPr="0021165A" w:rsidRDefault="0021165A" w:rsidP="0021165A">
      <w:pPr>
        <w:overflowPunct w:val="0"/>
        <w:autoSpaceDE w:val="0"/>
        <w:autoSpaceDN w:val="0"/>
        <w:adjustRightInd w:val="0"/>
        <w:spacing w:after="0" w:line="240" w:lineRule="auto"/>
        <w:ind w:left="284" w:right="-1"/>
        <w:jc w:val="both"/>
        <w:textAlignment w:val="baseline"/>
        <w:rPr>
          <w:rFonts w:ascii="Times New Roman" w:eastAsia="Times New Roman" w:hAnsi="Times New Roman" w:cs="Times New Roman"/>
          <w:bCs/>
          <w:sz w:val="26"/>
          <w:szCs w:val="26"/>
          <w:lang w:eastAsia="ru-RU"/>
        </w:rPr>
      </w:pPr>
    </w:p>
    <w:p w:rsidR="0021165A" w:rsidRPr="0021165A" w:rsidRDefault="0021165A" w:rsidP="0021165A">
      <w:pPr>
        <w:widowControl w:val="0"/>
        <w:spacing w:after="0" w:line="240" w:lineRule="auto"/>
        <w:jc w:val="both"/>
        <w:rPr>
          <w:rFonts w:ascii="Times New Roman" w:eastAsia="Times New Roman" w:hAnsi="Times New Roman" w:cs="Times New Roman"/>
          <w:sz w:val="26"/>
          <w:szCs w:val="26"/>
          <w:lang w:eastAsia="ru-RU"/>
        </w:rPr>
      </w:pPr>
      <w:r w:rsidRPr="0021165A">
        <w:rPr>
          <w:rFonts w:ascii="Times New Roman" w:eastAsia="Times New Roman" w:hAnsi="Times New Roman" w:cs="Times New Roman"/>
          <w:sz w:val="26"/>
          <w:szCs w:val="26"/>
          <w:lang w:eastAsia="ru-RU"/>
        </w:rPr>
        <w:t>Глава сельского поселения                                                                      Н.В. Аврамова</w:t>
      </w:r>
    </w:p>
    <w:p w:rsidR="009A3706" w:rsidRDefault="009A3706" w:rsidP="00FE29B9">
      <w:pPr>
        <w:pStyle w:val="ConsPlusNormal"/>
        <w:widowControl/>
        <w:ind w:firstLine="0"/>
        <w:rPr>
          <w:rFonts w:ascii="Times New Roman" w:hAnsi="Times New Roman" w:cs="Times New Roman"/>
          <w:sz w:val="26"/>
          <w:szCs w:val="26"/>
        </w:rPr>
      </w:pPr>
    </w:p>
    <w:p w:rsidR="009A3706" w:rsidRDefault="009A3706" w:rsidP="00FE29B9">
      <w:pPr>
        <w:pStyle w:val="ConsPlusNormal"/>
        <w:widowControl/>
        <w:ind w:firstLine="0"/>
        <w:rPr>
          <w:rFonts w:ascii="Times New Roman" w:hAnsi="Times New Roman" w:cs="Times New Roman"/>
          <w:sz w:val="26"/>
          <w:szCs w:val="26"/>
        </w:rPr>
      </w:pPr>
    </w:p>
    <w:p w:rsidR="009A3706" w:rsidRDefault="009A3706" w:rsidP="00FE29B9">
      <w:pPr>
        <w:pStyle w:val="ConsPlusNormal"/>
        <w:widowControl/>
        <w:ind w:firstLine="0"/>
        <w:rPr>
          <w:rFonts w:ascii="Times New Roman" w:hAnsi="Times New Roman" w:cs="Times New Roman"/>
          <w:sz w:val="26"/>
          <w:szCs w:val="26"/>
        </w:rPr>
      </w:pPr>
    </w:p>
    <w:p w:rsidR="009A3706" w:rsidRDefault="009A3706" w:rsidP="00FE29B9">
      <w:pPr>
        <w:pStyle w:val="ConsPlusNormal"/>
        <w:widowControl/>
        <w:ind w:firstLine="0"/>
        <w:rPr>
          <w:rFonts w:ascii="Times New Roman" w:hAnsi="Times New Roman" w:cs="Times New Roman"/>
          <w:sz w:val="26"/>
          <w:szCs w:val="26"/>
        </w:rPr>
      </w:pPr>
    </w:p>
    <w:p w:rsidR="009A3706" w:rsidRDefault="009A3706" w:rsidP="00FE29B9">
      <w:pPr>
        <w:pStyle w:val="ConsPlusNormal"/>
        <w:widowControl/>
        <w:ind w:firstLine="0"/>
      </w:pPr>
    </w:p>
    <w:p w:rsidR="006A7E7A" w:rsidRDefault="006A7E7A" w:rsidP="00FE29B9">
      <w:pPr>
        <w:pStyle w:val="ConsPlusNormal"/>
        <w:widowControl/>
        <w:ind w:firstLine="0"/>
      </w:pPr>
    </w:p>
    <w:p w:rsidR="006A7E7A" w:rsidRDefault="006A7E7A" w:rsidP="00FE29B9">
      <w:pPr>
        <w:pStyle w:val="ConsPlusNormal"/>
        <w:widowControl/>
        <w:ind w:firstLine="0"/>
      </w:pPr>
    </w:p>
    <w:p w:rsidR="0021165A" w:rsidRDefault="0021165A" w:rsidP="00FE29B9">
      <w:pPr>
        <w:pStyle w:val="ConsPlusNormal"/>
        <w:widowControl/>
        <w:ind w:firstLine="0"/>
        <w:rPr>
          <w:rFonts w:ascii="Times New Roman" w:hAnsi="Times New Roman" w:cs="Times New Roman"/>
          <w:sz w:val="26"/>
          <w:szCs w:val="26"/>
        </w:rPr>
        <w:sectPr w:rsidR="0021165A" w:rsidSect="006A7E7A">
          <w:pgSz w:w="11906" w:h="16838"/>
          <w:pgMar w:top="142" w:right="849" w:bottom="284" w:left="1134" w:header="709" w:footer="709" w:gutter="0"/>
          <w:cols w:space="708"/>
          <w:docGrid w:linePitch="360"/>
        </w:sectPr>
      </w:pPr>
    </w:p>
    <w:p w:rsidR="0021165A" w:rsidRPr="0021165A" w:rsidRDefault="0021165A" w:rsidP="0021165A">
      <w:pPr>
        <w:spacing w:after="0" w:line="240" w:lineRule="auto"/>
        <w:jc w:val="right"/>
        <w:rPr>
          <w:rFonts w:ascii="Times New Roman" w:eastAsia="Times New Roman" w:hAnsi="Times New Roman" w:cs="Times New Roman"/>
          <w:sz w:val="20"/>
          <w:szCs w:val="20"/>
          <w:lang w:eastAsia="ru-RU"/>
        </w:rPr>
      </w:pPr>
      <w:r w:rsidRPr="0021165A">
        <w:rPr>
          <w:rFonts w:ascii="Times New Roman" w:eastAsia="Times New Roman" w:hAnsi="Times New Roman" w:cs="Times New Roman"/>
          <w:sz w:val="24"/>
          <w:szCs w:val="24"/>
          <w:lang w:eastAsia="ru-RU"/>
        </w:rPr>
        <w:lastRenderedPageBreak/>
        <w:t xml:space="preserve">                   </w:t>
      </w:r>
      <w:r w:rsidRPr="0021165A">
        <w:rPr>
          <w:rFonts w:ascii="Times New Roman" w:eastAsia="Times New Roman" w:hAnsi="Times New Roman" w:cs="Times New Roman"/>
          <w:sz w:val="20"/>
          <w:szCs w:val="20"/>
          <w:lang w:eastAsia="ru-RU"/>
        </w:rPr>
        <w:t>Приложение 1</w:t>
      </w:r>
    </w:p>
    <w:p w:rsidR="0021165A" w:rsidRPr="0021165A" w:rsidRDefault="0021165A" w:rsidP="0021165A">
      <w:pPr>
        <w:spacing w:after="0" w:line="240" w:lineRule="auto"/>
        <w:jc w:val="right"/>
        <w:rPr>
          <w:rFonts w:ascii="Times New Roman" w:eastAsia="Times New Roman" w:hAnsi="Times New Roman" w:cs="Times New Roman"/>
          <w:sz w:val="20"/>
          <w:szCs w:val="20"/>
          <w:lang w:eastAsia="ru-RU"/>
        </w:rPr>
      </w:pPr>
      <w:r w:rsidRPr="0021165A">
        <w:rPr>
          <w:rFonts w:ascii="Times New Roman" w:eastAsia="Times New Roman" w:hAnsi="Times New Roman" w:cs="Times New Roman"/>
          <w:sz w:val="20"/>
          <w:szCs w:val="20"/>
          <w:lang w:eastAsia="ru-RU"/>
        </w:rPr>
        <w:t xml:space="preserve">к изменениям, вносимым в постановление </w:t>
      </w:r>
    </w:p>
    <w:p w:rsidR="0021165A" w:rsidRPr="0021165A" w:rsidRDefault="0021165A" w:rsidP="0021165A">
      <w:pPr>
        <w:autoSpaceDE w:val="0"/>
        <w:autoSpaceDN w:val="0"/>
        <w:adjustRightInd w:val="0"/>
        <w:spacing w:after="0" w:line="240" w:lineRule="auto"/>
        <w:ind w:firstLine="540"/>
        <w:jc w:val="right"/>
        <w:rPr>
          <w:rFonts w:ascii="Times New Roman" w:eastAsia="Times New Roman" w:hAnsi="Times New Roman" w:cs="Times New Roman"/>
          <w:sz w:val="20"/>
          <w:szCs w:val="20"/>
          <w:lang w:eastAsia="ru-RU"/>
        </w:rPr>
      </w:pPr>
      <w:r w:rsidRPr="0021165A">
        <w:rPr>
          <w:rFonts w:ascii="Times New Roman" w:eastAsia="Times New Roman" w:hAnsi="Times New Roman" w:cs="Times New Roman"/>
          <w:sz w:val="20"/>
          <w:szCs w:val="20"/>
          <w:lang w:eastAsia="ru-RU"/>
        </w:rPr>
        <w:t>администрации СП «Каджером»  от 20.12.2019 № 26</w:t>
      </w:r>
    </w:p>
    <w:p w:rsidR="0021165A" w:rsidRPr="0021165A" w:rsidRDefault="0021165A" w:rsidP="0021165A">
      <w:pPr>
        <w:autoSpaceDE w:val="0"/>
        <w:autoSpaceDN w:val="0"/>
        <w:adjustRightInd w:val="0"/>
        <w:spacing w:after="0" w:line="240" w:lineRule="auto"/>
        <w:ind w:firstLine="540"/>
        <w:jc w:val="right"/>
        <w:rPr>
          <w:rFonts w:ascii="Times New Roman" w:eastAsia="Calibri" w:hAnsi="Times New Roman" w:cs="Times New Roman"/>
          <w:bCs/>
          <w:color w:val="FF0000"/>
          <w:sz w:val="20"/>
          <w:szCs w:val="20"/>
          <w:lang w:eastAsia="ru-RU"/>
        </w:rPr>
      </w:pPr>
    </w:p>
    <w:p w:rsidR="0021165A" w:rsidRPr="0021165A" w:rsidRDefault="0021165A" w:rsidP="0021165A">
      <w:pPr>
        <w:spacing w:after="0" w:line="240" w:lineRule="auto"/>
        <w:jc w:val="right"/>
        <w:rPr>
          <w:rFonts w:ascii="Times New Roman" w:eastAsia="Calibri" w:hAnsi="Times New Roman" w:cs="Times New Roman"/>
          <w:sz w:val="20"/>
          <w:szCs w:val="20"/>
          <w:lang w:eastAsia="ru-RU"/>
        </w:rPr>
      </w:pPr>
      <w:r w:rsidRPr="0021165A">
        <w:rPr>
          <w:rFonts w:ascii="Times New Roman" w:eastAsia="Calibri" w:hAnsi="Times New Roman" w:cs="Times New Roman"/>
          <w:sz w:val="20"/>
          <w:szCs w:val="20"/>
        </w:rPr>
        <w:t>Приложение  1</w:t>
      </w:r>
    </w:p>
    <w:p w:rsidR="0021165A" w:rsidRPr="0021165A" w:rsidRDefault="0021165A" w:rsidP="0021165A">
      <w:pPr>
        <w:spacing w:after="0" w:line="240" w:lineRule="auto"/>
        <w:jc w:val="right"/>
        <w:rPr>
          <w:rFonts w:ascii="Times New Roman" w:eastAsia="Calibri" w:hAnsi="Times New Roman" w:cs="Times New Roman"/>
          <w:sz w:val="20"/>
          <w:szCs w:val="20"/>
          <w:lang w:eastAsia="ru-RU"/>
        </w:rPr>
      </w:pPr>
      <w:r w:rsidRPr="0021165A">
        <w:rPr>
          <w:rFonts w:ascii="Times New Roman" w:eastAsia="Calibri" w:hAnsi="Times New Roman" w:cs="Times New Roman"/>
          <w:sz w:val="20"/>
          <w:szCs w:val="20"/>
        </w:rPr>
        <w:t xml:space="preserve"> к Муниципальной программе</w:t>
      </w:r>
    </w:p>
    <w:p w:rsidR="0021165A" w:rsidRPr="0021165A" w:rsidRDefault="0021165A" w:rsidP="0021165A">
      <w:pPr>
        <w:spacing w:after="0" w:line="240" w:lineRule="auto"/>
        <w:jc w:val="right"/>
        <w:rPr>
          <w:rFonts w:ascii="Times New Roman" w:eastAsia="Calibri" w:hAnsi="Times New Roman" w:cs="Times New Roman"/>
          <w:sz w:val="20"/>
          <w:szCs w:val="20"/>
          <w:lang w:eastAsia="ru-RU"/>
        </w:rPr>
      </w:pPr>
      <w:r w:rsidRPr="0021165A">
        <w:rPr>
          <w:rFonts w:ascii="Times New Roman" w:eastAsia="Calibri" w:hAnsi="Times New Roman" w:cs="Times New Roman"/>
          <w:sz w:val="20"/>
          <w:szCs w:val="20"/>
          <w:lang w:eastAsia="ru-RU"/>
        </w:rPr>
        <w:t xml:space="preserve">«Формирование </w:t>
      </w:r>
      <w:proofErr w:type="gramStart"/>
      <w:r w:rsidRPr="0021165A">
        <w:rPr>
          <w:rFonts w:ascii="Times New Roman" w:eastAsia="Calibri" w:hAnsi="Times New Roman" w:cs="Times New Roman"/>
          <w:sz w:val="20"/>
          <w:szCs w:val="20"/>
          <w:lang w:eastAsia="ru-RU"/>
        </w:rPr>
        <w:t>комфортной</w:t>
      </w:r>
      <w:proofErr w:type="gramEnd"/>
      <w:r w:rsidRPr="0021165A">
        <w:rPr>
          <w:rFonts w:ascii="Times New Roman" w:eastAsia="Calibri" w:hAnsi="Times New Roman" w:cs="Times New Roman"/>
          <w:sz w:val="20"/>
          <w:szCs w:val="20"/>
          <w:lang w:eastAsia="ru-RU"/>
        </w:rPr>
        <w:t xml:space="preserve"> городской</w:t>
      </w:r>
    </w:p>
    <w:p w:rsidR="0021165A" w:rsidRPr="0021165A" w:rsidRDefault="0021165A" w:rsidP="0021165A">
      <w:pPr>
        <w:spacing w:after="0" w:line="240" w:lineRule="auto"/>
        <w:jc w:val="right"/>
        <w:rPr>
          <w:rFonts w:ascii="Times New Roman" w:eastAsia="Calibri" w:hAnsi="Times New Roman" w:cs="Times New Roman"/>
          <w:sz w:val="20"/>
          <w:szCs w:val="20"/>
          <w:lang w:eastAsia="ru-RU"/>
        </w:rPr>
      </w:pPr>
      <w:r w:rsidRPr="0021165A">
        <w:rPr>
          <w:rFonts w:ascii="Times New Roman" w:eastAsia="Calibri" w:hAnsi="Times New Roman" w:cs="Times New Roman"/>
          <w:sz w:val="20"/>
          <w:szCs w:val="20"/>
          <w:lang w:eastAsia="ru-RU"/>
        </w:rPr>
        <w:t xml:space="preserve"> среды муниципального образования сельского </w:t>
      </w:r>
    </w:p>
    <w:p w:rsidR="0021165A" w:rsidRPr="0021165A" w:rsidRDefault="0021165A" w:rsidP="0021165A">
      <w:pPr>
        <w:spacing w:after="0" w:line="240" w:lineRule="auto"/>
        <w:jc w:val="right"/>
        <w:rPr>
          <w:rFonts w:ascii="Times New Roman" w:eastAsia="Calibri" w:hAnsi="Times New Roman" w:cs="Times New Roman"/>
          <w:sz w:val="20"/>
          <w:szCs w:val="20"/>
          <w:lang w:eastAsia="ru-RU"/>
        </w:rPr>
      </w:pPr>
      <w:r w:rsidRPr="0021165A">
        <w:rPr>
          <w:rFonts w:ascii="Times New Roman" w:eastAsia="Calibri" w:hAnsi="Times New Roman" w:cs="Times New Roman"/>
          <w:sz w:val="20"/>
          <w:szCs w:val="20"/>
          <w:lang w:eastAsia="ru-RU"/>
        </w:rPr>
        <w:t>поселения  «Каджером» на 2018-2027 годы»</w:t>
      </w:r>
    </w:p>
    <w:p w:rsidR="0021165A" w:rsidRPr="0021165A" w:rsidRDefault="0021165A" w:rsidP="0021165A">
      <w:pPr>
        <w:spacing w:after="0" w:line="240" w:lineRule="auto"/>
        <w:rPr>
          <w:rFonts w:ascii="Times New Roman" w:eastAsia="Calibri" w:hAnsi="Times New Roman" w:cs="Times New Roman"/>
          <w:sz w:val="24"/>
          <w:szCs w:val="24"/>
        </w:rPr>
      </w:pPr>
    </w:p>
    <w:p w:rsidR="0021165A" w:rsidRPr="0021165A" w:rsidRDefault="0021165A" w:rsidP="0021165A">
      <w:pPr>
        <w:suppressAutoHyphens/>
        <w:spacing w:after="0" w:line="240" w:lineRule="auto"/>
        <w:jc w:val="center"/>
        <w:rPr>
          <w:rFonts w:ascii="Times New Roman" w:eastAsia="Calibri" w:hAnsi="Times New Roman" w:cs="Times New Roman"/>
          <w:sz w:val="24"/>
          <w:szCs w:val="24"/>
        </w:rPr>
      </w:pPr>
      <w:proofErr w:type="gramStart"/>
      <w:r w:rsidRPr="0021165A">
        <w:rPr>
          <w:rFonts w:ascii="Times New Roman" w:eastAsia="Calibri" w:hAnsi="Times New Roman" w:cs="Times New Roman"/>
          <w:sz w:val="24"/>
          <w:szCs w:val="24"/>
        </w:rPr>
        <w:t>С</w:t>
      </w:r>
      <w:proofErr w:type="gramEnd"/>
      <w:r w:rsidRPr="0021165A">
        <w:rPr>
          <w:rFonts w:ascii="Times New Roman" w:eastAsia="Calibri" w:hAnsi="Times New Roman" w:cs="Times New Roman"/>
          <w:sz w:val="24"/>
          <w:szCs w:val="24"/>
        </w:rPr>
        <w:t xml:space="preserve"> В Е Д Е Н И Я</w:t>
      </w:r>
    </w:p>
    <w:p w:rsidR="0021165A" w:rsidRPr="0021165A" w:rsidRDefault="0021165A" w:rsidP="0021165A">
      <w:pPr>
        <w:suppressAutoHyphens/>
        <w:spacing w:after="0" w:line="240" w:lineRule="auto"/>
        <w:jc w:val="center"/>
        <w:rPr>
          <w:rFonts w:ascii="Times New Roman" w:eastAsia="Calibri" w:hAnsi="Times New Roman" w:cs="Times New Roman"/>
          <w:sz w:val="24"/>
          <w:szCs w:val="24"/>
        </w:rPr>
      </w:pPr>
      <w:r w:rsidRPr="0021165A">
        <w:rPr>
          <w:rFonts w:ascii="Times New Roman" w:eastAsia="Calibri" w:hAnsi="Times New Roman" w:cs="Times New Roman"/>
          <w:sz w:val="24"/>
          <w:szCs w:val="24"/>
        </w:rPr>
        <w:t>о показателях (индикаторах) муниципальной программы</w:t>
      </w:r>
    </w:p>
    <w:p w:rsidR="0021165A" w:rsidRPr="0021165A" w:rsidRDefault="0021165A" w:rsidP="0021165A">
      <w:pPr>
        <w:spacing w:after="0" w:line="240" w:lineRule="auto"/>
        <w:jc w:val="center"/>
        <w:rPr>
          <w:rFonts w:ascii="Times New Roman" w:eastAsia="Calibri" w:hAnsi="Times New Roman" w:cs="Times New Roman"/>
          <w:sz w:val="24"/>
          <w:szCs w:val="24"/>
          <w:lang w:eastAsia="ru-RU"/>
        </w:rPr>
      </w:pPr>
      <w:r w:rsidRPr="0021165A">
        <w:rPr>
          <w:rFonts w:ascii="Times New Roman" w:eastAsia="Calibri" w:hAnsi="Times New Roman" w:cs="Times New Roman"/>
          <w:sz w:val="24"/>
          <w:szCs w:val="24"/>
          <w:lang w:eastAsia="ru-RU"/>
        </w:rPr>
        <w:t xml:space="preserve">«Формирование </w:t>
      </w:r>
      <w:proofErr w:type="gramStart"/>
      <w:r w:rsidRPr="0021165A">
        <w:rPr>
          <w:rFonts w:ascii="Times New Roman" w:eastAsia="Calibri" w:hAnsi="Times New Roman" w:cs="Times New Roman"/>
          <w:sz w:val="24"/>
          <w:szCs w:val="24"/>
          <w:lang w:eastAsia="ru-RU"/>
        </w:rPr>
        <w:t>комфортной</w:t>
      </w:r>
      <w:proofErr w:type="gramEnd"/>
      <w:r w:rsidRPr="0021165A">
        <w:rPr>
          <w:rFonts w:ascii="Times New Roman" w:eastAsia="Calibri" w:hAnsi="Times New Roman" w:cs="Times New Roman"/>
          <w:sz w:val="24"/>
          <w:szCs w:val="24"/>
          <w:lang w:eastAsia="ru-RU"/>
        </w:rPr>
        <w:t xml:space="preserve"> городской</w:t>
      </w:r>
    </w:p>
    <w:p w:rsidR="0021165A" w:rsidRPr="0021165A" w:rsidRDefault="0021165A" w:rsidP="0021165A">
      <w:pPr>
        <w:spacing w:after="0" w:line="240" w:lineRule="auto"/>
        <w:jc w:val="center"/>
        <w:rPr>
          <w:rFonts w:ascii="Times New Roman" w:eastAsia="Calibri" w:hAnsi="Times New Roman" w:cs="Times New Roman"/>
          <w:sz w:val="24"/>
          <w:szCs w:val="24"/>
          <w:lang w:eastAsia="ru-RU"/>
        </w:rPr>
      </w:pPr>
      <w:r w:rsidRPr="0021165A">
        <w:rPr>
          <w:rFonts w:ascii="Times New Roman" w:eastAsia="Calibri" w:hAnsi="Times New Roman" w:cs="Times New Roman"/>
          <w:sz w:val="24"/>
          <w:szCs w:val="24"/>
          <w:lang w:eastAsia="ru-RU"/>
        </w:rPr>
        <w:t xml:space="preserve">среды муниципального образования сельского </w:t>
      </w:r>
    </w:p>
    <w:p w:rsidR="0021165A" w:rsidRPr="0021165A" w:rsidRDefault="0021165A" w:rsidP="0021165A">
      <w:pPr>
        <w:spacing w:after="0" w:line="240" w:lineRule="auto"/>
        <w:jc w:val="center"/>
        <w:rPr>
          <w:rFonts w:ascii="Times New Roman" w:eastAsia="Calibri" w:hAnsi="Times New Roman" w:cs="Times New Roman"/>
          <w:sz w:val="24"/>
          <w:szCs w:val="24"/>
          <w:lang w:eastAsia="ru-RU"/>
        </w:rPr>
      </w:pPr>
      <w:r w:rsidRPr="0021165A">
        <w:rPr>
          <w:rFonts w:ascii="Times New Roman" w:eastAsia="Calibri" w:hAnsi="Times New Roman" w:cs="Times New Roman"/>
          <w:sz w:val="24"/>
          <w:szCs w:val="24"/>
          <w:lang w:eastAsia="ru-RU"/>
        </w:rPr>
        <w:t>поселения  «Каджером» на 2018-2027 годы»</w:t>
      </w:r>
    </w:p>
    <w:p w:rsidR="0021165A" w:rsidRPr="0021165A" w:rsidRDefault="0021165A" w:rsidP="0021165A">
      <w:pPr>
        <w:spacing w:after="0" w:line="240" w:lineRule="auto"/>
        <w:jc w:val="center"/>
        <w:rPr>
          <w:rFonts w:ascii="Times New Roman" w:eastAsia="Calibri" w:hAnsi="Times New Roman" w:cs="Times New Roman"/>
          <w:sz w:val="24"/>
          <w:szCs w:val="24"/>
        </w:rPr>
      </w:pPr>
    </w:p>
    <w:tbl>
      <w:tblPr>
        <w:tblW w:w="1630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6098"/>
        <w:gridCol w:w="992"/>
        <w:gridCol w:w="851"/>
        <w:gridCol w:w="850"/>
        <w:gridCol w:w="851"/>
        <w:gridCol w:w="850"/>
        <w:gridCol w:w="851"/>
        <w:gridCol w:w="850"/>
        <w:gridCol w:w="851"/>
        <w:gridCol w:w="992"/>
        <w:gridCol w:w="992"/>
        <w:gridCol w:w="709"/>
      </w:tblGrid>
      <w:tr w:rsidR="0021165A" w:rsidRPr="0021165A" w:rsidTr="0021165A">
        <w:trPr>
          <w:trHeight w:val="247"/>
        </w:trPr>
        <w:tc>
          <w:tcPr>
            <w:tcW w:w="567" w:type="dxa"/>
            <w:vMerge w:val="restart"/>
            <w:tcBorders>
              <w:top w:val="single" w:sz="4" w:space="0" w:color="auto"/>
              <w:left w:val="single" w:sz="4" w:space="0" w:color="auto"/>
              <w:bottom w:val="single" w:sz="4" w:space="0" w:color="auto"/>
              <w:right w:val="single" w:sz="4" w:space="0" w:color="auto"/>
            </w:tcBorders>
            <w:hideMark/>
          </w:tcPr>
          <w:p w:rsidR="0021165A" w:rsidRPr="0021165A" w:rsidRDefault="0021165A" w:rsidP="0021165A">
            <w:pPr>
              <w:suppressAutoHyphens/>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t>№</w:t>
            </w:r>
          </w:p>
          <w:p w:rsidR="0021165A" w:rsidRPr="0021165A" w:rsidRDefault="0021165A" w:rsidP="0021165A">
            <w:pPr>
              <w:suppressAutoHyphens/>
              <w:jc w:val="center"/>
              <w:rPr>
                <w:rFonts w:ascii="Times New Roman" w:eastAsia="Times New Roman" w:hAnsi="Times New Roman" w:cs="Times New Roman"/>
                <w:sz w:val="20"/>
                <w:szCs w:val="20"/>
              </w:rPr>
            </w:pPr>
            <w:proofErr w:type="gramStart"/>
            <w:r w:rsidRPr="0021165A">
              <w:rPr>
                <w:rFonts w:ascii="Times New Roman" w:eastAsia="Times New Roman" w:hAnsi="Times New Roman" w:cs="Times New Roman"/>
                <w:sz w:val="20"/>
                <w:szCs w:val="20"/>
              </w:rPr>
              <w:t>п</w:t>
            </w:r>
            <w:proofErr w:type="gramEnd"/>
            <w:r w:rsidRPr="0021165A">
              <w:rPr>
                <w:rFonts w:ascii="Times New Roman" w:eastAsia="Times New Roman" w:hAnsi="Times New Roman" w:cs="Times New Roman"/>
                <w:sz w:val="20"/>
                <w:szCs w:val="20"/>
              </w:rPr>
              <w:t>/п</w:t>
            </w:r>
          </w:p>
        </w:tc>
        <w:tc>
          <w:tcPr>
            <w:tcW w:w="6096" w:type="dxa"/>
            <w:vMerge w:val="restart"/>
            <w:tcBorders>
              <w:top w:val="single" w:sz="4" w:space="0" w:color="auto"/>
              <w:left w:val="single" w:sz="4" w:space="0" w:color="auto"/>
              <w:bottom w:val="single" w:sz="4" w:space="0" w:color="auto"/>
              <w:right w:val="single" w:sz="4" w:space="0" w:color="auto"/>
            </w:tcBorders>
            <w:hideMark/>
          </w:tcPr>
          <w:p w:rsidR="0021165A" w:rsidRPr="0021165A" w:rsidRDefault="0021165A" w:rsidP="0021165A">
            <w:pPr>
              <w:suppressAutoHyphens/>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t>Наименование показателя (индикатора)</w:t>
            </w:r>
          </w:p>
        </w:tc>
        <w:tc>
          <w:tcPr>
            <w:tcW w:w="992" w:type="dxa"/>
            <w:vMerge w:val="restart"/>
            <w:tcBorders>
              <w:top w:val="single" w:sz="4" w:space="0" w:color="auto"/>
              <w:left w:val="single" w:sz="4" w:space="0" w:color="auto"/>
              <w:bottom w:val="single" w:sz="4" w:space="0" w:color="auto"/>
              <w:right w:val="single" w:sz="4" w:space="0" w:color="auto"/>
            </w:tcBorders>
            <w:hideMark/>
          </w:tcPr>
          <w:p w:rsidR="0021165A" w:rsidRPr="0021165A" w:rsidRDefault="0021165A" w:rsidP="0021165A">
            <w:pPr>
              <w:suppressAutoHyphens/>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t>Единица измерения</w:t>
            </w:r>
          </w:p>
        </w:tc>
        <w:tc>
          <w:tcPr>
            <w:tcW w:w="7938" w:type="dxa"/>
            <w:gridSpan w:val="9"/>
            <w:tcBorders>
              <w:top w:val="single" w:sz="4" w:space="0" w:color="auto"/>
              <w:left w:val="single" w:sz="4" w:space="0" w:color="auto"/>
              <w:bottom w:val="single" w:sz="4" w:space="0" w:color="auto"/>
              <w:right w:val="single" w:sz="4" w:space="0" w:color="auto"/>
            </w:tcBorders>
            <w:hideMark/>
          </w:tcPr>
          <w:p w:rsidR="0021165A" w:rsidRPr="0021165A" w:rsidRDefault="0021165A" w:rsidP="0021165A">
            <w:pPr>
              <w:suppressAutoHyphens/>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t>Значения (индикаторов) показателей</w:t>
            </w:r>
          </w:p>
        </w:tc>
        <w:tc>
          <w:tcPr>
            <w:tcW w:w="709" w:type="dxa"/>
            <w:tcBorders>
              <w:top w:val="single" w:sz="4" w:space="0" w:color="auto"/>
              <w:left w:val="single" w:sz="4" w:space="0" w:color="auto"/>
              <w:bottom w:val="single" w:sz="4" w:space="0" w:color="auto"/>
              <w:right w:val="single" w:sz="4" w:space="0" w:color="auto"/>
            </w:tcBorders>
          </w:tcPr>
          <w:p w:rsidR="0021165A" w:rsidRPr="0021165A" w:rsidRDefault="0021165A" w:rsidP="0021165A">
            <w:pPr>
              <w:suppressAutoHyphens/>
              <w:jc w:val="center"/>
              <w:rPr>
                <w:rFonts w:ascii="Times New Roman" w:eastAsia="Times New Roman" w:hAnsi="Times New Roman" w:cs="Times New Roman"/>
                <w:sz w:val="20"/>
                <w:szCs w:val="20"/>
              </w:rPr>
            </w:pPr>
          </w:p>
        </w:tc>
      </w:tr>
      <w:tr w:rsidR="0021165A" w:rsidRPr="0021165A" w:rsidTr="0021165A">
        <w:trPr>
          <w:trHeight w:val="22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21165A" w:rsidRPr="0021165A" w:rsidRDefault="0021165A" w:rsidP="0021165A">
            <w:pPr>
              <w:spacing w:after="0" w:line="240" w:lineRule="auto"/>
              <w:rPr>
                <w:rFonts w:ascii="Times New Roman" w:eastAsia="Times New Roman" w:hAnsi="Times New Roman" w:cs="Times New Roman"/>
                <w:sz w:val="20"/>
                <w:szCs w:val="20"/>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21165A" w:rsidRPr="0021165A" w:rsidRDefault="0021165A" w:rsidP="0021165A">
            <w:pPr>
              <w:spacing w:after="0" w:line="240" w:lineRule="auto"/>
              <w:rPr>
                <w:rFonts w:ascii="Times New Roman" w:eastAsia="Times New Roman" w:hAnsi="Times New Roman" w:cs="Times New Roman"/>
                <w:sz w:val="20"/>
                <w:szCs w:val="20"/>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21165A" w:rsidRPr="0021165A" w:rsidRDefault="0021165A" w:rsidP="0021165A">
            <w:pPr>
              <w:spacing w:after="0" w:line="240" w:lineRule="auto"/>
              <w:rPr>
                <w:rFonts w:ascii="Times New Roman" w:eastAsia="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21165A" w:rsidRPr="0021165A" w:rsidRDefault="0021165A" w:rsidP="0021165A">
            <w:pPr>
              <w:suppressAutoHyphens/>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t>2018 г.</w:t>
            </w:r>
          </w:p>
        </w:tc>
        <w:tc>
          <w:tcPr>
            <w:tcW w:w="850" w:type="dxa"/>
            <w:tcBorders>
              <w:top w:val="single" w:sz="4" w:space="0" w:color="auto"/>
              <w:left w:val="single" w:sz="4" w:space="0" w:color="auto"/>
              <w:bottom w:val="single" w:sz="4" w:space="0" w:color="auto"/>
              <w:right w:val="single" w:sz="4" w:space="0" w:color="auto"/>
            </w:tcBorders>
            <w:hideMark/>
          </w:tcPr>
          <w:p w:rsidR="0021165A" w:rsidRPr="0021165A" w:rsidRDefault="0021165A" w:rsidP="0021165A">
            <w:pPr>
              <w:suppressAutoHyphens/>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t>2019 г.</w:t>
            </w:r>
          </w:p>
        </w:tc>
        <w:tc>
          <w:tcPr>
            <w:tcW w:w="851" w:type="dxa"/>
            <w:tcBorders>
              <w:top w:val="single" w:sz="4" w:space="0" w:color="auto"/>
              <w:left w:val="single" w:sz="4" w:space="0" w:color="auto"/>
              <w:bottom w:val="single" w:sz="4" w:space="0" w:color="auto"/>
              <w:right w:val="single" w:sz="4" w:space="0" w:color="auto"/>
            </w:tcBorders>
            <w:hideMark/>
          </w:tcPr>
          <w:p w:rsidR="0021165A" w:rsidRPr="0021165A" w:rsidRDefault="0021165A" w:rsidP="0021165A">
            <w:pPr>
              <w:suppressAutoHyphens/>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t>2020 г.</w:t>
            </w:r>
          </w:p>
        </w:tc>
        <w:tc>
          <w:tcPr>
            <w:tcW w:w="850" w:type="dxa"/>
            <w:tcBorders>
              <w:top w:val="single" w:sz="4" w:space="0" w:color="auto"/>
              <w:left w:val="single" w:sz="4" w:space="0" w:color="auto"/>
              <w:bottom w:val="single" w:sz="4" w:space="0" w:color="auto"/>
              <w:right w:val="single" w:sz="4" w:space="0" w:color="auto"/>
            </w:tcBorders>
            <w:hideMark/>
          </w:tcPr>
          <w:p w:rsidR="0021165A" w:rsidRPr="0021165A" w:rsidRDefault="0021165A" w:rsidP="0021165A">
            <w:pPr>
              <w:suppressAutoHyphens/>
              <w:jc w:val="center"/>
              <w:rPr>
                <w:rFonts w:ascii="Times New Roman" w:eastAsia="Calibri" w:hAnsi="Times New Roman" w:cs="Times New Roman"/>
                <w:sz w:val="20"/>
                <w:szCs w:val="20"/>
              </w:rPr>
            </w:pPr>
            <w:r w:rsidRPr="0021165A">
              <w:rPr>
                <w:rFonts w:ascii="Times New Roman" w:eastAsia="Times New Roman" w:hAnsi="Times New Roman" w:cs="Times New Roman"/>
                <w:sz w:val="20"/>
                <w:szCs w:val="20"/>
              </w:rPr>
              <w:t>2021 г.</w:t>
            </w:r>
          </w:p>
        </w:tc>
        <w:tc>
          <w:tcPr>
            <w:tcW w:w="851" w:type="dxa"/>
            <w:tcBorders>
              <w:top w:val="single" w:sz="4" w:space="0" w:color="auto"/>
              <w:left w:val="single" w:sz="4" w:space="0" w:color="auto"/>
              <w:bottom w:val="single" w:sz="4" w:space="0" w:color="auto"/>
              <w:right w:val="single" w:sz="4" w:space="0" w:color="auto"/>
            </w:tcBorders>
            <w:hideMark/>
          </w:tcPr>
          <w:p w:rsidR="0021165A" w:rsidRPr="0021165A" w:rsidRDefault="0021165A" w:rsidP="0021165A">
            <w:pPr>
              <w:suppressAutoHyphens/>
              <w:jc w:val="center"/>
              <w:rPr>
                <w:rFonts w:ascii="Times New Roman" w:eastAsia="Calibri" w:hAnsi="Times New Roman" w:cs="Times New Roman"/>
                <w:sz w:val="20"/>
                <w:szCs w:val="20"/>
              </w:rPr>
            </w:pPr>
            <w:r w:rsidRPr="0021165A">
              <w:rPr>
                <w:rFonts w:ascii="Times New Roman" w:eastAsia="Times New Roman" w:hAnsi="Times New Roman" w:cs="Times New Roman"/>
                <w:sz w:val="20"/>
                <w:szCs w:val="20"/>
              </w:rPr>
              <w:t>2022 г.</w:t>
            </w:r>
          </w:p>
        </w:tc>
        <w:tc>
          <w:tcPr>
            <w:tcW w:w="850" w:type="dxa"/>
            <w:tcBorders>
              <w:top w:val="single" w:sz="4" w:space="0" w:color="auto"/>
              <w:left w:val="single" w:sz="4" w:space="0" w:color="auto"/>
              <w:bottom w:val="single" w:sz="4" w:space="0" w:color="auto"/>
              <w:right w:val="single" w:sz="4" w:space="0" w:color="auto"/>
            </w:tcBorders>
            <w:hideMark/>
          </w:tcPr>
          <w:p w:rsidR="0021165A" w:rsidRPr="0021165A" w:rsidRDefault="0021165A" w:rsidP="0021165A">
            <w:pPr>
              <w:suppressAutoHyphens/>
              <w:jc w:val="center"/>
              <w:rPr>
                <w:rFonts w:ascii="Times New Roman" w:eastAsia="Calibri" w:hAnsi="Times New Roman" w:cs="Times New Roman"/>
                <w:sz w:val="20"/>
                <w:szCs w:val="20"/>
              </w:rPr>
            </w:pPr>
            <w:r w:rsidRPr="0021165A">
              <w:rPr>
                <w:rFonts w:ascii="Times New Roman" w:eastAsia="Times New Roman" w:hAnsi="Times New Roman" w:cs="Times New Roman"/>
                <w:sz w:val="20"/>
                <w:szCs w:val="20"/>
              </w:rPr>
              <w:t>2023 г.</w:t>
            </w:r>
          </w:p>
        </w:tc>
        <w:tc>
          <w:tcPr>
            <w:tcW w:w="851" w:type="dxa"/>
            <w:tcBorders>
              <w:top w:val="single" w:sz="4" w:space="0" w:color="auto"/>
              <w:left w:val="single" w:sz="4" w:space="0" w:color="auto"/>
              <w:bottom w:val="single" w:sz="4" w:space="0" w:color="auto"/>
              <w:right w:val="single" w:sz="4" w:space="0" w:color="auto"/>
            </w:tcBorders>
            <w:hideMark/>
          </w:tcPr>
          <w:p w:rsidR="0021165A" w:rsidRPr="0021165A" w:rsidRDefault="0021165A" w:rsidP="0021165A">
            <w:pPr>
              <w:suppressAutoHyphens/>
              <w:jc w:val="center"/>
              <w:rPr>
                <w:rFonts w:ascii="Times New Roman" w:eastAsia="Calibri" w:hAnsi="Times New Roman" w:cs="Times New Roman"/>
                <w:sz w:val="20"/>
                <w:szCs w:val="20"/>
              </w:rPr>
            </w:pPr>
            <w:r w:rsidRPr="0021165A">
              <w:rPr>
                <w:rFonts w:ascii="Times New Roman" w:eastAsia="Times New Roman" w:hAnsi="Times New Roman" w:cs="Times New Roman"/>
                <w:sz w:val="20"/>
                <w:szCs w:val="20"/>
              </w:rPr>
              <w:t xml:space="preserve">2024 </w:t>
            </w:r>
          </w:p>
        </w:tc>
        <w:tc>
          <w:tcPr>
            <w:tcW w:w="992" w:type="dxa"/>
            <w:tcBorders>
              <w:top w:val="single" w:sz="4" w:space="0" w:color="auto"/>
              <w:left w:val="single" w:sz="4" w:space="0" w:color="auto"/>
              <w:bottom w:val="single" w:sz="4" w:space="0" w:color="auto"/>
              <w:right w:val="single" w:sz="4" w:space="0" w:color="auto"/>
            </w:tcBorders>
            <w:hideMark/>
          </w:tcPr>
          <w:p w:rsidR="0021165A" w:rsidRPr="0021165A" w:rsidRDefault="0021165A" w:rsidP="0021165A">
            <w:pPr>
              <w:suppressAutoHyphens/>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t>2025</w:t>
            </w:r>
          </w:p>
        </w:tc>
        <w:tc>
          <w:tcPr>
            <w:tcW w:w="992" w:type="dxa"/>
            <w:tcBorders>
              <w:top w:val="single" w:sz="4" w:space="0" w:color="auto"/>
              <w:left w:val="single" w:sz="4" w:space="0" w:color="auto"/>
              <w:bottom w:val="single" w:sz="4" w:space="0" w:color="auto"/>
              <w:right w:val="single" w:sz="4" w:space="0" w:color="auto"/>
            </w:tcBorders>
            <w:hideMark/>
          </w:tcPr>
          <w:p w:rsidR="0021165A" w:rsidRPr="0021165A" w:rsidRDefault="0021165A" w:rsidP="0021165A">
            <w:pPr>
              <w:suppressAutoHyphens/>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t>2026</w:t>
            </w:r>
          </w:p>
        </w:tc>
        <w:tc>
          <w:tcPr>
            <w:tcW w:w="709" w:type="dxa"/>
            <w:tcBorders>
              <w:top w:val="single" w:sz="4" w:space="0" w:color="auto"/>
              <w:left w:val="single" w:sz="4" w:space="0" w:color="auto"/>
              <w:bottom w:val="single" w:sz="4" w:space="0" w:color="auto"/>
              <w:right w:val="single" w:sz="4" w:space="0" w:color="auto"/>
            </w:tcBorders>
            <w:hideMark/>
          </w:tcPr>
          <w:p w:rsidR="0021165A" w:rsidRPr="0021165A" w:rsidRDefault="0021165A" w:rsidP="0021165A">
            <w:pPr>
              <w:suppressAutoHyphens/>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t>2027</w:t>
            </w:r>
          </w:p>
        </w:tc>
      </w:tr>
      <w:tr w:rsidR="0021165A" w:rsidRPr="0021165A" w:rsidTr="0021165A">
        <w:trPr>
          <w:trHeight w:val="220"/>
        </w:trPr>
        <w:tc>
          <w:tcPr>
            <w:tcW w:w="567" w:type="dxa"/>
            <w:tcBorders>
              <w:top w:val="single" w:sz="4" w:space="0" w:color="auto"/>
              <w:left w:val="single" w:sz="4" w:space="0" w:color="auto"/>
              <w:bottom w:val="single" w:sz="4" w:space="0" w:color="auto"/>
              <w:right w:val="single" w:sz="4" w:space="0" w:color="auto"/>
            </w:tcBorders>
            <w:hideMark/>
          </w:tcPr>
          <w:p w:rsidR="0021165A" w:rsidRPr="0021165A" w:rsidRDefault="0021165A" w:rsidP="0021165A">
            <w:pPr>
              <w:suppressAutoHyphens/>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t>1</w:t>
            </w:r>
          </w:p>
        </w:tc>
        <w:tc>
          <w:tcPr>
            <w:tcW w:w="6096" w:type="dxa"/>
            <w:tcBorders>
              <w:top w:val="single" w:sz="4" w:space="0" w:color="auto"/>
              <w:left w:val="single" w:sz="4" w:space="0" w:color="auto"/>
              <w:bottom w:val="single" w:sz="4" w:space="0" w:color="auto"/>
              <w:right w:val="single" w:sz="4" w:space="0" w:color="auto"/>
            </w:tcBorders>
            <w:hideMark/>
          </w:tcPr>
          <w:p w:rsidR="0021165A" w:rsidRPr="0021165A" w:rsidRDefault="0021165A" w:rsidP="0021165A">
            <w:pPr>
              <w:suppressAutoHyphens/>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t>2</w:t>
            </w:r>
          </w:p>
        </w:tc>
        <w:tc>
          <w:tcPr>
            <w:tcW w:w="992" w:type="dxa"/>
            <w:tcBorders>
              <w:top w:val="single" w:sz="4" w:space="0" w:color="auto"/>
              <w:left w:val="single" w:sz="4" w:space="0" w:color="auto"/>
              <w:bottom w:val="single" w:sz="4" w:space="0" w:color="auto"/>
              <w:right w:val="single" w:sz="4" w:space="0" w:color="auto"/>
            </w:tcBorders>
            <w:hideMark/>
          </w:tcPr>
          <w:p w:rsidR="0021165A" w:rsidRPr="0021165A" w:rsidRDefault="0021165A" w:rsidP="0021165A">
            <w:pPr>
              <w:suppressAutoHyphens/>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t>3</w:t>
            </w:r>
          </w:p>
        </w:tc>
        <w:tc>
          <w:tcPr>
            <w:tcW w:w="851" w:type="dxa"/>
            <w:tcBorders>
              <w:top w:val="single" w:sz="4" w:space="0" w:color="auto"/>
              <w:left w:val="single" w:sz="4" w:space="0" w:color="auto"/>
              <w:bottom w:val="single" w:sz="4" w:space="0" w:color="auto"/>
              <w:right w:val="single" w:sz="4" w:space="0" w:color="auto"/>
            </w:tcBorders>
            <w:hideMark/>
          </w:tcPr>
          <w:p w:rsidR="0021165A" w:rsidRPr="0021165A" w:rsidRDefault="0021165A" w:rsidP="0021165A">
            <w:pPr>
              <w:suppressAutoHyphens/>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t>4</w:t>
            </w:r>
          </w:p>
        </w:tc>
        <w:tc>
          <w:tcPr>
            <w:tcW w:w="850" w:type="dxa"/>
            <w:tcBorders>
              <w:top w:val="single" w:sz="4" w:space="0" w:color="auto"/>
              <w:left w:val="single" w:sz="4" w:space="0" w:color="auto"/>
              <w:bottom w:val="single" w:sz="4" w:space="0" w:color="auto"/>
              <w:right w:val="single" w:sz="4" w:space="0" w:color="auto"/>
            </w:tcBorders>
            <w:hideMark/>
          </w:tcPr>
          <w:p w:rsidR="0021165A" w:rsidRPr="0021165A" w:rsidRDefault="0021165A" w:rsidP="0021165A">
            <w:pPr>
              <w:suppressAutoHyphens/>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t>5</w:t>
            </w:r>
          </w:p>
        </w:tc>
        <w:tc>
          <w:tcPr>
            <w:tcW w:w="851" w:type="dxa"/>
            <w:tcBorders>
              <w:top w:val="single" w:sz="4" w:space="0" w:color="auto"/>
              <w:left w:val="single" w:sz="4" w:space="0" w:color="auto"/>
              <w:bottom w:val="single" w:sz="4" w:space="0" w:color="auto"/>
              <w:right w:val="single" w:sz="4" w:space="0" w:color="auto"/>
            </w:tcBorders>
            <w:hideMark/>
          </w:tcPr>
          <w:p w:rsidR="0021165A" w:rsidRPr="0021165A" w:rsidRDefault="0021165A" w:rsidP="0021165A">
            <w:pPr>
              <w:suppressAutoHyphens/>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t>6</w:t>
            </w:r>
          </w:p>
        </w:tc>
        <w:tc>
          <w:tcPr>
            <w:tcW w:w="850" w:type="dxa"/>
            <w:tcBorders>
              <w:top w:val="single" w:sz="4" w:space="0" w:color="auto"/>
              <w:left w:val="single" w:sz="4" w:space="0" w:color="auto"/>
              <w:bottom w:val="single" w:sz="4" w:space="0" w:color="auto"/>
              <w:right w:val="single" w:sz="4" w:space="0" w:color="auto"/>
            </w:tcBorders>
            <w:hideMark/>
          </w:tcPr>
          <w:p w:rsidR="0021165A" w:rsidRPr="0021165A" w:rsidRDefault="0021165A" w:rsidP="0021165A">
            <w:pPr>
              <w:suppressAutoHyphens/>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t>7</w:t>
            </w:r>
          </w:p>
        </w:tc>
        <w:tc>
          <w:tcPr>
            <w:tcW w:w="851" w:type="dxa"/>
            <w:tcBorders>
              <w:top w:val="single" w:sz="4" w:space="0" w:color="auto"/>
              <w:left w:val="single" w:sz="4" w:space="0" w:color="auto"/>
              <w:bottom w:val="single" w:sz="4" w:space="0" w:color="auto"/>
              <w:right w:val="single" w:sz="4" w:space="0" w:color="auto"/>
            </w:tcBorders>
            <w:hideMark/>
          </w:tcPr>
          <w:p w:rsidR="0021165A" w:rsidRPr="0021165A" w:rsidRDefault="0021165A" w:rsidP="0021165A">
            <w:pPr>
              <w:suppressAutoHyphens/>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t>8</w:t>
            </w:r>
          </w:p>
        </w:tc>
        <w:tc>
          <w:tcPr>
            <w:tcW w:w="850" w:type="dxa"/>
            <w:tcBorders>
              <w:top w:val="single" w:sz="4" w:space="0" w:color="auto"/>
              <w:left w:val="single" w:sz="4" w:space="0" w:color="auto"/>
              <w:bottom w:val="single" w:sz="4" w:space="0" w:color="auto"/>
              <w:right w:val="single" w:sz="4" w:space="0" w:color="auto"/>
            </w:tcBorders>
            <w:hideMark/>
          </w:tcPr>
          <w:p w:rsidR="0021165A" w:rsidRPr="0021165A" w:rsidRDefault="0021165A" w:rsidP="0021165A">
            <w:pPr>
              <w:suppressAutoHyphens/>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t>9</w:t>
            </w:r>
          </w:p>
        </w:tc>
        <w:tc>
          <w:tcPr>
            <w:tcW w:w="851" w:type="dxa"/>
            <w:tcBorders>
              <w:top w:val="single" w:sz="4" w:space="0" w:color="auto"/>
              <w:left w:val="single" w:sz="4" w:space="0" w:color="auto"/>
              <w:bottom w:val="single" w:sz="4" w:space="0" w:color="auto"/>
              <w:right w:val="single" w:sz="4" w:space="0" w:color="auto"/>
            </w:tcBorders>
            <w:hideMark/>
          </w:tcPr>
          <w:p w:rsidR="0021165A" w:rsidRPr="0021165A" w:rsidRDefault="0021165A" w:rsidP="0021165A">
            <w:pPr>
              <w:suppressAutoHyphens/>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t>10</w:t>
            </w:r>
          </w:p>
        </w:tc>
        <w:tc>
          <w:tcPr>
            <w:tcW w:w="992" w:type="dxa"/>
            <w:tcBorders>
              <w:top w:val="single" w:sz="4" w:space="0" w:color="auto"/>
              <w:left w:val="single" w:sz="4" w:space="0" w:color="auto"/>
              <w:bottom w:val="single" w:sz="4" w:space="0" w:color="auto"/>
              <w:right w:val="single" w:sz="4" w:space="0" w:color="auto"/>
            </w:tcBorders>
            <w:hideMark/>
          </w:tcPr>
          <w:p w:rsidR="0021165A" w:rsidRPr="0021165A" w:rsidRDefault="0021165A" w:rsidP="0021165A">
            <w:pPr>
              <w:suppressAutoHyphens/>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t>11</w:t>
            </w:r>
          </w:p>
        </w:tc>
        <w:tc>
          <w:tcPr>
            <w:tcW w:w="992" w:type="dxa"/>
            <w:tcBorders>
              <w:top w:val="single" w:sz="4" w:space="0" w:color="auto"/>
              <w:left w:val="single" w:sz="4" w:space="0" w:color="auto"/>
              <w:bottom w:val="single" w:sz="4" w:space="0" w:color="auto"/>
              <w:right w:val="single" w:sz="4" w:space="0" w:color="auto"/>
            </w:tcBorders>
            <w:hideMark/>
          </w:tcPr>
          <w:p w:rsidR="0021165A" w:rsidRPr="0021165A" w:rsidRDefault="0021165A" w:rsidP="0021165A">
            <w:pPr>
              <w:suppressAutoHyphens/>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t>12</w:t>
            </w:r>
          </w:p>
        </w:tc>
        <w:tc>
          <w:tcPr>
            <w:tcW w:w="709" w:type="dxa"/>
            <w:tcBorders>
              <w:top w:val="single" w:sz="4" w:space="0" w:color="auto"/>
              <w:left w:val="single" w:sz="4" w:space="0" w:color="auto"/>
              <w:bottom w:val="single" w:sz="4" w:space="0" w:color="auto"/>
              <w:right w:val="single" w:sz="4" w:space="0" w:color="auto"/>
            </w:tcBorders>
            <w:hideMark/>
          </w:tcPr>
          <w:p w:rsidR="0021165A" w:rsidRPr="0021165A" w:rsidRDefault="0021165A" w:rsidP="0021165A">
            <w:pPr>
              <w:suppressAutoHyphens/>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t>13</w:t>
            </w:r>
          </w:p>
        </w:tc>
      </w:tr>
      <w:tr w:rsidR="0021165A" w:rsidRPr="0021165A" w:rsidTr="0021165A">
        <w:trPr>
          <w:trHeight w:val="368"/>
        </w:trPr>
        <w:tc>
          <w:tcPr>
            <w:tcW w:w="13609" w:type="dxa"/>
            <w:gridSpan w:val="10"/>
            <w:tcBorders>
              <w:top w:val="single" w:sz="4" w:space="0" w:color="auto"/>
              <w:left w:val="single" w:sz="4" w:space="0" w:color="auto"/>
              <w:bottom w:val="single" w:sz="4" w:space="0" w:color="auto"/>
              <w:right w:val="single" w:sz="4" w:space="0" w:color="auto"/>
            </w:tcBorders>
            <w:hideMark/>
          </w:tcPr>
          <w:p w:rsidR="0021165A" w:rsidRPr="0021165A" w:rsidRDefault="0021165A" w:rsidP="0021165A">
            <w:pPr>
              <w:suppressAutoHyphens/>
              <w:spacing w:after="0"/>
              <w:jc w:val="center"/>
              <w:rPr>
                <w:rFonts w:ascii="Times New Roman" w:eastAsia="Calibri" w:hAnsi="Times New Roman" w:cs="Times New Roman"/>
                <w:sz w:val="20"/>
                <w:szCs w:val="20"/>
              </w:rPr>
            </w:pPr>
            <w:r w:rsidRPr="0021165A">
              <w:rPr>
                <w:rFonts w:ascii="Times New Roman" w:eastAsia="Calibri" w:hAnsi="Times New Roman" w:cs="Times New Roman"/>
                <w:sz w:val="20"/>
                <w:szCs w:val="20"/>
              </w:rPr>
              <w:t xml:space="preserve">Муниципальной программы «Формирование комфортной городской среды на территории сельского поселения «Каджером» </w:t>
            </w:r>
          </w:p>
        </w:tc>
        <w:tc>
          <w:tcPr>
            <w:tcW w:w="992" w:type="dxa"/>
            <w:tcBorders>
              <w:top w:val="single" w:sz="4" w:space="0" w:color="auto"/>
              <w:left w:val="single" w:sz="4" w:space="0" w:color="auto"/>
              <w:bottom w:val="single" w:sz="4" w:space="0" w:color="auto"/>
              <w:right w:val="single" w:sz="4" w:space="0" w:color="auto"/>
            </w:tcBorders>
          </w:tcPr>
          <w:p w:rsidR="0021165A" w:rsidRPr="0021165A" w:rsidRDefault="0021165A" w:rsidP="0021165A">
            <w:pPr>
              <w:suppressAutoHyphens/>
              <w:spacing w:after="0"/>
              <w:jc w:val="center"/>
              <w:rPr>
                <w:rFonts w:ascii="Times New Roman" w:eastAsia="Calibri"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21165A" w:rsidRPr="0021165A" w:rsidRDefault="0021165A" w:rsidP="0021165A">
            <w:pPr>
              <w:suppressAutoHyphens/>
              <w:spacing w:after="0"/>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21165A" w:rsidRPr="0021165A" w:rsidRDefault="0021165A" w:rsidP="0021165A">
            <w:pPr>
              <w:suppressAutoHyphens/>
              <w:spacing w:after="0"/>
              <w:jc w:val="center"/>
              <w:rPr>
                <w:rFonts w:ascii="Times New Roman" w:eastAsia="Calibri" w:hAnsi="Times New Roman" w:cs="Times New Roman"/>
                <w:sz w:val="20"/>
                <w:szCs w:val="20"/>
              </w:rPr>
            </w:pPr>
          </w:p>
        </w:tc>
      </w:tr>
      <w:tr w:rsidR="0021165A" w:rsidRPr="0021165A" w:rsidTr="0021165A">
        <w:trPr>
          <w:trHeight w:val="287"/>
        </w:trPr>
        <w:tc>
          <w:tcPr>
            <w:tcW w:w="567" w:type="dxa"/>
            <w:tcBorders>
              <w:top w:val="single" w:sz="4" w:space="0" w:color="auto"/>
              <w:left w:val="single" w:sz="4" w:space="0" w:color="auto"/>
              <w:bottom w:val="single" w:sz="4" w:space="0" w:color="auto"/>
              <w:right w:val="single" w:sz="4" w:space="0" w:color="auto"/>
            </w:tcBorders>
            <w:hideMark/>
          </w:tcPr>
          <w:p w:rsidR="0021165A" w:rsidRPr="0021165A" w:rsidRDefault="0021165A" w:rsidP="0021165A">
            <w:pPr>
              <w:suppressAutoHyphens/>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t>1</w:t>
            </w:r>
          </w:p>
        </w:tc>
        <w:tc>
          <w:tcPr>
            <w:tcW w:w="6096" w:type="dxa"/>
            <w:tcBorders>
              <w:top w:val="single" w:sz="4" w:space="0" w:color="auto"/>
              <w:left w:val="single" w:sz="4" w:space="0" w:color="auto"/>
              <w:bottom w:val="single" w:sz="4" w:space="0" w:color="auto"/>
              <w:right w:val="single" w:sz="4" w:space="0" w:color="auto"/>
            </w:tcBorders>
            <w:hideMark/>
          </w:tcPr>
          <w:p w:rsidR="0021165A" w:rsidRPr="0021165A" w:rsidRDefault="0021165A" w:rsidP="0021165A">
            <w:pPr>
              <w:suppressAutoHyphens/>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t>Количество благоустроенных дворовых территорий</w:t>
            </w:r>
          </w:p>
        </w:tc>
        <w:tc>
          <w:tcPr>
            <w:tcW w:w="992" w:type="dxa"/>
            <w:tcBorders>
              <w:top w:val="single" w:sz="4" w:space="0" w:color="auto"/>
              <w:left w:val="single" w:sz="4" w:space="0" w:color="auto"/>
              <w:bottom w:val="single" w:sz="4" w:space="0" w:color="auto"/>
              <w:right w:val="single" w:sz="4" w:space="0" w:color="auto"/>
            </w:tcBorders>
            <w:hideMark/>
          </w:tcPr>
          <w:p w:rsidR="0021165A" w:rsidRPr="0021165A" w:rsidRDefault="0021165A" w:rsidP="0021165A">
            <w:pPr>
              <w:suppressAutoHyphens/>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t>Ед.</w:t>
            </w:r>
          </w:p>
        </w:tc>
        <w:tc>
          <w:tcPr>
            <w:tcW w:w="851" w:type="dxa"/>
            <w:tcBorders>
              <w:top w:val="single" w:sz="4" w:space="0" w:color="auto"/>
              <w:left w:val="single" w:sz="4" w:space="0" w:color="auto"/>
              <w:bottom w:val="single" w:sz="4" w:space="0" w:color="auto"/>
              <w:right w:val="single" w:sz="4" w:space="0" w:color="auto"/>
            </w:tcBorders>
            <w:hideMark/>
          </w:tcPr>
          <w:p w:rsidR="0021165A" w:rsidRPr="0021165A" w:rsidRDefault="0021165A" w:rsidP="0021165A">
            <w:pPr>
              <w:suppressAutoHyphens/>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hideMark/>
          </w:tcPr>
          <w:p w:rsidR="0021165A" w:rsidRPr="0021165A" w:rsidRDefault="0021165A" w:rsidP="0021165A">
            <w:pPr>
              <w:suppressAutoHyphens/>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hideMark/>
          </w:tcPr>
          <w:p w:rsidR="0021165A" w:rsidRPr="0021165A" w:rsidRDefault="0021165A" w:rsidP="0021165A">
            <w:pPr>
              <w:suppressAutoHyphens/>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hideMark/>
          </w:tcPr>
          <w:p w:rsidR="0021165A" w:rsidRPr="0021165A" w:rsidRDefault="0021165A" w:rsidP="0021165A">
            <w:pPr>
              <w:suppressAutoHyphens/>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hideMark/>
          </w:tcPr>
          <w:p w:rsidR="0021165A" w:rsidRPr="0021165A" w:rsidRDefault="0021165A" w:rsidP="0021165A">
            <w:pPr>
              <w:suppressAutoHyphens/>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hideMark/>
          </w:tcPr>
          <w:p w:rsidR="0021165A" w:rsidRPr="0021165A" w:rsidRDefault="0021165A" w:rsidP="0021165A">
            <w:pPr>
              <w:suppressAutoHyphens/>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hideMark/>
          </w:tcPr>
          <w:p w:rsidR="0021165A" w:rsidRPr="0021165A" w:rsidRDefault="0021165A" w:rsidP="0021165A">
            <w:pPr>
              <w:suppressAutoHyphens/>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hideMark/>
          </w:tcPr>
          <w:p w:rsidR="0021165A" w:rsidRPr="0021165A" w:rsidRDefault="0021165A" w:rsidP="0021165A">
            <w:pPr>
              <w:suppressAutoHyphens/>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hideMark/>
          </w:tcPr>
          <w:p w:rsidR="0021165A" w:rsidRPr="0021165A" w:rsidRDefault="0021165A" w:rsidP="0021165A">
            <w:pPr>
              <w:suppressAutoHyphens/>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t>0</w:t>
            </w:r>
          </w:p>
        </w:tc>
        <w:tc>
          <w:tcPr>
            <w:tcW w:w="709" w:type="dxa"/>
            <w:tcBorders>
              <w:top w:val="single" w:sz="4" w:space="0" w:color="auto"/>
              <w:left w:val="single" w:sz="4" w:space="0" w:color="auto"/>
              <w:bottom w:val="single" w:sz="4" w:space="0" w:color="auto"/>
              <w:right w:val="single" w:sz="4" w:space="0" w:color="auto"/>
            </w:tcBorders>
            <w:hideMark/>
          </w:tcPr>
          <w:p w:rsidR="0021165A" w:rsidRPr="0021165A" w:rsidRDefault="0021165A" w:rsidP="0021165A">
            <w:pPr>
              <w:suppressAutoHyphens/>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t>0</w:t>
            </w:r>
          </w:p>
        </w:tc>
      </w:tr>
      <w:tr w:rsidR="0021165A" w:rsidRPr="0021165A" w:rsidTr="0021165A">
        <w:trPr>
          <w:trHeight w:val="521"/>
        </w:trPr>
        <w:tc>
          <w:tcPr>
            <w:tcW w:w="567" w:type="dxa"/>
            <w:tcBorders>
              <w:top w:val="single" w:sz="4" w:space="0" w:color="auto"/>
              <w:left w:val="single" w:sz="4" w:space="0" w:color="auto"/>
              <w:bottom w:val="single" w:sz="4" w:space="0" w:color="auto"/>
              <w:right w:val="single" w:sz="4" w:space="0" w:color="auto"/>
            </w:tcBorders>
            <w:hideMark/>
          </w:tcPr>
          <w:p w:rsidR="0021165A" w:rsidRPr="0021165A" w:rsidRDefault="0021165A" w:rsidP="0021165A">
            <w:pPr>
              <w:suppressAutoHyphens/>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t>2</w:t>
            </w:r>
          </w:p>
        </w:tc>
        <w:tc>
          <w:tcPr>
            <w:tcW w:w="6096" w:type="dxa"/>
            <w:tcBorders>
              <w:top w:val="single" w:sz="4" w:space="0" w:color="auto"/>
              <w:left w:val="single" w:sz="4" w:space="0" w:color="auto"/>
              <w:bottom w:val="single" w:sz="4" w:space="0" w:color="auto"/>
              <w:right w:val="single" w:sz="4" w:space="0" w:color="auto"/>
            </w:tcBorders>
            <w:hideMark/>
          </w:tcPr>
          <w:p w:rsidR="0021165A" w:rsidRPr="0021165A" w:rsidRDefault="0021165A" w:rsidP="0021165A">
            <w:pPr>
              <w:suppressAutoHyphens/>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t>Доля благоустроенных дворовых территорий от общего количества дворовых территорий</w:t>
            </w:r>
          </w:p>
        </w:tc>
        <w:tc>
          <w:tcPr>
            <w:tcW w:w="992" w:type="dxa"/>
            <w:tcBorders>
              <w:top w:val="single" w:sz="4" w:space="0" w:color="auto"/>
              <w:left w:val="single" w:sz="4" w:space="0" w:color="auto"/>
              <w:bottom w:val="single" w:sz="4" w:space="0" w:color="auto"/>
              <w:right w:val="single" w:sz="4" w:space="0" w:color="auto"/>
            </w:tcBorders>
            <w:hideMark/>
          </w:tcPr>
          <w:p w:rsidR="0021165A" w:rsidRPr="0021165A" w:rsidRDefault="0021165A" w:rsidP="0021165A">
            <w:pPr>
              <w:suppressAutoHyphens/>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hideMark/>
          </w:tcPr>
          <w:p w:rsidR="0021165A" w:rsidRPr="0021165A" w:rsidRDefault="0021165A" w:rsidP="0021165A">
            <w:pPr>
              <w:suppressAutoHyphens/>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hideMark/>
          </w:tcPr>
          <w:p w:rsidR="0021165A" w:rsidRPr="0021165A" w:rsidRDefault="0021165A" w:rsidP="0021165A">
            <w:pPr>
              <w:suppressAutoHyphens/>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hideMark/>
          </w:tcPr>
          <w:p w:rsidR="0021165A" w:rsidRPr="0021165A" w:rsidRDefault="0021165A" w:rsidP="0021165A">
            <w:pPr>
              <w:suppressAutoHyphens/>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hideMark/>
          </w:tcPr>
          <w:p w:rsidR="0021165A" w:rsidRPr="0021165A" w:rsidRDefault="0021165A" w:rsidP="0021165A">
            <w:pPr>
              <w:suppressAutoHyphens/>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hideMark/>
          </w:tcPr>
          <w:p w:rsidR="0021165A" w:rsidRPr="0021165A" w:rsidRDefault="0021165A" w:rsidP="0021165A">
            <w:pPr>
              <w:suppressAutoHyphens/>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hideMark/>
          </w:tcPr>
          <w:p w:rsidR="0021165A" w:rsidRPr="0021165A" w:rsidRDefault="0021165A" w:rsidP="0021165A">
            <w:pPr>
              <w:suppressAutoHyphens/>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hideMark/>
          </w:tcPr>
          <w:p w:rsidR="0021165A" w:rsidRPr="0021165A" w:rsidRDefault="0021165A" w:rsidP="0021165A">
            <w:pPr>
              <w:suppressAutoHyphens/>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hideMark/>
          </w:tcPr>
          <w:p w:rsidR="0021165A" w:rsidRPr="0021165A" w:rsidRDefault="0021165A" w:rsidP="0021165A">
            <w:pPr>
              <w:suppressAutoHyphens/>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hideMark/>
          </w:tcPr>
          <w:p w:rsidR="0021165A" w:rsidRPr="0021165A" w:rsidRDefault="0021165A" w:rsidP="0021165A">
            <w:pPr>
              <w:suppressAutoHyphens/>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t>0</w:t>
            </w:r>
          </w:p>
        </w:tc>
        <w:tc>
          <w:tcPr>
            <w:tcW w:w="709" w:type="dxa"/>
            <w:tcBorders>
              <w:top w:val="single" w:sz="4" w:space="0" w:color="auto"/>
              <w:left w:val="single" w:sz="4" w:space="0" w:color="auto"/>
              <w:bottom w:val="single" w:sz="4" w:space="0" w:color="auto"/>
              <w:right w:val="single" w:sz="4" w:space="0" w:color="auto"/>
            </w:tcBorders>
            <w:hideMark/>
          </w:tcPr>
          <w:p w:rsidR="0021165A" w:rsidRPr="0021165A" w:rsidRDefault="0021165A" w:rsidP="0021165A">
            <w:pPr>
              <w:suppressAutoHyphens/>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t>0</w:t>
            </w:r>
          </w:p>
        </w:tc>
      </w:tr>
      <w:tr w:rsidR="0021165A" w:rsidRPr="0021165A" w:rsidTr="0021165A">
        <w:tc>
          <w:tcPr>
            <w:tcW w:w="567" w:type="dxa"/>
            <w:tcBorders>
              <w:top w:val="single" w:sz="4" w:space="0" w:color="auto"/>
              <w:left w:val="single" w:sz="4" w:space="0" w:color="auto"/>
              <w:bottom w:val="single" w:sz="4" w:space="0" w:color="auto"/>
              <w:right w:val="single" w:sz="4" w:space="0" w:color="auto"/>
            </w:tcBorders>
            <w:hideMark/>
          </w:tcPr>
          <w:p w:rsidR="0021165A" w:rsidRPr="0021165A" w:rsidRDefault="0021165A" w:rsidP="0021165A">
            <w:pPr>
              <w:suppressAutoHyphens/>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t>3</w:t>
            </w:r>
          </w:p>
        </w:tc>
        <w:tc>
          <w:tcPr>
            <w:tcW w:w="6096" w:type="dxa"/>
            <w:tcBorders>
              <w:top w:val="single" w:sz="4" w:space="0" w:color="auto"/>
              <w:left w:val="single" w:sz="4" w:space="0" w:color="auto"/>
              <w:bottom w:val="single" w:sz="4" w:space="0" w:color="auto"/>
              <w:right w:val="single" w:sz="4" w:space="0" w:color="auto"/>
            </w:tcBorders>
            <w:hideMark/>
          </w:tcPr>
          <w:p w:rsidR="0021165A" w:rsidRPr="0021165A" w:rsidRDefault="0021165A" w:rsidP="0021165A">
            <w:pPr>
              <w:suppressAutoHyphens/>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t>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 муниципального образования</w:t>
            </w:r>
            <w:proofErr w:type="gramStart"/>
            <w:r w:rsidRPr="0021165A">
              <w:rPr>
                <w:rFonts w:ascii="Times New Roman" w:eastAsia="Times New Roman" w:hAnsi="Times New Roman" w:cs="Times New Roman"/>
                <w:sz w:val="20"/>
                <w:szCs w:val="20"/>
              </w:rPr>
              <w:t xml:space="preserve"> )</w:t>
            </w:r>
            <w:proofErr w:type="gramEnd"/>
          </w:p>
        </w:tc>
        <w:tc>
          <w:tcPr>
            <w:tcW w:w="992" w:type="dxa"/>
            <w:tcBorders>
              <w:top w:val="single" w:sz="4" w:space="0" w:color="auto"/>
              <w:left w:val="single" w:sz="4" w:space="0" w:color="auto"/>
              <w:bottom w:val="single" w:sz="4" w:space="0" w:color="auto"/>
              <w:right w:val="single" w:sz="4" w:space="0" w:color="auto"/>
            </w:tcBorders>
            <w:hideMark/>
          </w:tcPr>
          <w:p w:rsidR="0021165A" w:rsidRPr="0021165A" w:rsidRDefault="0021165A" w:rsidP="0021165A">
            <w:pPr>
              <w:suppressAutoHyphens/>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hideMark/>
          </w:tcPr>
          <w:p w:rsidR="0021165A" w:rsidRPr="0021165A" w:rsidRDefault="0021165A" w:rsidP="0021165A">
            <w:pPr>
              <w:suppressAutoHyphens/>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hideMark/>
          </w:tcPr>
          <w:p w:rsidR="0021165A" w:rsidRPr="0021165A" w:rsidRDefault="0021165A" w:rsidP="0021165A">
            <w:pPr>
              <w:suppressAutoHyphens/>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hideMark/>
          </w:tcPr>
          <w:p w:rsidR="0021165A" w:rsidRPr="0021165A" w:rsidRDefault="0021165A" w:rsidP="0021165A">
            <w:pPr>
              <w:suppressAutoHyphens/>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hideMark/>
          </w:tcPr>
          <w:p w:rsidR="0021165A" w:rsidRPr="0021165A" w:rsidRDefault="0021165A" w:rsidP="0021165A">
            <w:pPr>
              <w:suppressAutoHyphens/>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hideMark/>
          </w:tcPr>
          <w:p w:rsidR="0021165A" w:rsidRPr="0021165A" w:rsidRDefault="0021165A" w:rsidP="0021165A">
            <w:pPr>
              <w:suppressAutoHyphens/>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hideMark/>
          </w:tcPr>
          <w:p w:rsidR="0021165A" w:rsidRPr="0021165A" w:rsidRDefault="0021165A" w:rsidP="0021165A">
            <w:pPr>
              <w:suppressAutoHyphens/>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hideMark/>
          </w:tcPr>
          <w:p w:rsidR="0021165A" w:rsidRPr="0021165A" w:rsidRDefault="0021165A" w:rsidP="0021165A">
            <w:pPr>
              <w:suppressAutoHyphens/>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hideMark/>
          </w:tcPr>
          <w:p w:rsidR="0021165A" w:rsidRPr="0021165A" w:rsidRDefault="0021165A" w:rsidP="0021165A">
            <w:pPr>
              <w:suppressAutoHyphens/>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hideMark/>
          </w:tcPr>
          <w:p w:rsidR="0021165A" w:rsidRPr="0021165A" w:rsidRDefault="0021165A" w:rsidP="0021165A">
            <w:pPr>
              <w:suppressAutoHyphens/>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t>0</w:t>
            </w:r>
          </w:p>
        </w:tc>
        <w:tc>
          <w:tcPr>
            <w:tcW w:w="709" w:type="dxa"/>
            <w:tcBorders>
              <w:top w:val="single" w:sz="4" w:space="0" w:color="auto"/>
              <w:left w:val="single" w:sz="4" w:space="0" w:color="auto"/>
              <w:bottom w:val="single" w:sz="4" w:space="0" w:color="auto"/>
              <w:right w:val="single" w:sz="4" w:space="0" w:color="auto"/>
            </w:tcBorders>
            <w:hideMark/>
          </w:tcPr>
          <w:p w:rsidR="0021165A" w:rsidRPr="0021165A" w:rsidRDefault="0021165A" w:rsidP="0021165A">
            <w:pPr>
              <w:suppressAutoHyphens/>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t>0</w:t>
            </w:r>
          </w:p>
        </w:tc>
      </w:tr>
      <w:tr w:rsidR="0021165A" w:rsidRPr="0021165A" w:rsidTr="0021165A">
        <w:tc>
          <w:tcPr>
            <w:tcW w:w="567" w:type="dxa"/>
            <w:tcBorders>
              <w:top w:val="single" w:sz="4" w:space="0" w:color="auto"/>
              <w:left w:val="single" w:sz="4" w:space="0" w:color="auto"/>
              <w:bottom w:val="single" w:sz="4" w:space="0" w:color="auto"/>
              <w:right w:val="single" w:sz="4" w:space="0" w:color="auto"/>
            </w:tcBorders>
            <w:hideMark/>
          </w:tcPr>
          <w:p w:rsidR="0021165A" w:rsidRPr="0021165A" w:rsidRDefault="0021165A" w:rsidP="0021165A">
            <w:pPr>
              <w:suppressAutoHyphens/>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t>4</w:t>
            </w:r>
          </w:p>
        </w:tc>
        <w:tc>
          <w:tcPr>
            <w:tcW w:w="6096" w:type="dxa"/>
            <w:tcBorders>
              <w:top w:val="single" w:sz="4" w:space="0" w:color="auto"/>
              <w:left w:val="single" w:sz="4" w:space="0" w:color="auto"/>
              <w:bottom w:val="single" w:sz="4" w:space="0" w:color="auto"/>
              <w:right w:val="single" w:sz="4" w:space="0" w:color="auto"/>
            </w:tcBorders>
            <w:hideMark/>
          </w:tcPr>
          <w:p w:rsidR="0021165A" w:rsidRPr="0021165A" w:rsidRDefault="0021165A" w:rsidP="0021165A">
            <w:pPr>
              <w:suppressAutoHyphens/>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t>Количество благоустроенных общественных территорий</w:t>
            </w:r>
          </w:p>
        </w:tc>
        <w:tc>
          <w:tcPr>
            <w:tcW w:w="992" w:type="dxa"/>
            <w:tcBorders>
              <w:top w:val="single" w:sz="4" w:space="0" w:color="auto"/>
              <w:left w:val="single" w:sz="4" w:space="0" w:color="auto"/>
              <w:bottom w:val="single" w:sz="4" w:space="0" w:color="auto"/>
              <w:right w:val="single" w:sz="4" w:space="0" w:color="auto"/>
            </w:tcBorders>
            <w:hideMark/>
          </w:tcPr>
          <w:p w:rsidR="0021165A" w:rsidRPr="0021165A" w:rsidRDefault="0021165A" w:rsidP="0021165A">
            <w:pPr>
              <w:suppressAutoHyphens/>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t>Ед.</w:t>
            </w:r>
          </w:p>
        </w:tc>
        <w:tc>
          <w:tcPr>
            <w:tcW w:w="851" w:type="dxa"/>
            <w:tcBorders>
              <w:top w:val="single" w:sz="4" w:space="0" w:color="auto"/>
              <w:left w:val="single" w:sz="4" w:space="0" w:color="auto"/>
              <w:bottom w:val="single" w:sz="4" w:space="0" w:color="auto"/>
              <w:right w:val="single" w:sz="4" w:space="0" w:color="auto"/>
            </w:tcBorders>
            <w:hideMark/>
          </w:tcPr>
          <w:p w:rsidR="0021165A" w:rsidRPr="0021165A" w:rsidRDefault="0021165A" w:rsidP="0021165A">
            <w:pPr>
              <w:suppressAutoHyphens/>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hideMark/>
          </w:tcPr>
          <w:p w:rsidR="0021165A" w:rsidRPr="0021165A" w:rsidRDefault="0021165A" w:rsidP="0021165A">
            <w:pPr>
              <w:suppressAutoHyphens/>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t>1</w:t>
            </w:r>
          </w:p>
        </w:tc>
        <w:tc>
          <w:tcPr>
            <w:tcW w:w="851" w:type="dxa"/>
            <w:tcBorders>
              <w:top w:val="single" w:sz="4" w:space="0" w:color="auto"/>
              <w:left w:val="single" w:sz="4" w:space="0" w:color="auto"/>
              <w:bottom w:val="single" w:sz="4" w:space="0" w:color="auto"/>
              <w:right w:val="single" w:sz="4" w:space="0" w:color="auto"/>
            </w:tcBorders>
            <w:hideMark/>
          </w:tcPr>
          <w:p w:rsidR="0021165A" w:rsidRPr="0021165A" w:rsidRDefault="0021165A" w:rsidP="0021165A">
            <w:pPr>
              <w:suppressAutoHyphens/>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t>1</w:t>
            </w:r>
          </w:p>
        </w:tc>
        <w:tc>
          <w:tcPr>
            <w:tcW w:w="850" w:type="dxa"/>
            <w:tcBorders>
              <w:top w:val="single" w:sz="4" w:space="0" w:color="auto"/>
              <w:left w:val="single" w:sz="4" w:space="0" w:color="auto"/>
              <w:bottom w:val="single" w:sz="4" w:space="0" w:color="auto"/>
              <w:right w:val="single" w:sz="4" w:space="0" w:color="auto"/>
            </w:tcBorders>
            <w:hideMark/>
          </w:tcPr>
          <w:p w:rsidR="0021165A" w:rsidRPr="0021165A" w:rsidRDefault="0021165A" w:rsidP="0021165A">
            <w:pPr>
              <w:suppressAutoHyphens/>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t>1</w:t>
            </w:r>
          </w:p>
        </w:tc>
        <w:tc>
          <w:tcPr>
            <w:tcW w:w="851" w:type="dxa"/>
            <w:tcBorders>
              <w:top w:val="single" w:sz="4" w:space="0" w:color="auto"/>
              <w:left w:val="single" w:sz="4" w:space="0" w:color="auto"/>
              <w:bottom w:val="single" w:sz="4" w:space="0" w:color="auto"/>
              <w:right w:val="single" w:sz="4" w:space="0" w:color="auto"/>
            </w:tcBorders>
            <w:hideMark/>
          </w:tcPr>
          <w:p w:rsidR="0021165A" w:rsidRPr="0021165A" w:rsidRDefault="0021165A" w:rsidP="0021165A">
            <w:pPr>
              <w:suppressAutoHyphens/>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t>1</w:t>
            </w:r>
          </w:p>
        </w:tc>
        <w:tc>
          <w:tcPr>
            <w:tcW w:w="850" w:type="dxa"/>
            <w:tcBorders>
              <w:top w:val="single" w:sz="4" w:space="0" w:color="auto"/>
              <w:left w:val="single" w:sz="4" w:space="0" w:color="auto"/>
              <w:bottom w:val="single" w:sz="4" w:space="0" w:color="auto"/>
              <w:right w:val="single" w:sz="4" w:space="0" w:color="auto"/>
            </w:tcBorders>
            <w:hideMark/>
          </w:tcPr>
          <w:p w:rsidR="0021165A" w:rsidRPr="0021165A" w:rsidRDefault="0021165A" w:rsidP="0021165A">
            <w:pPr>
              <w:suppressAutoHyphens/>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t>1</w:t>
            </w:r>
          </w:p>
        </w:tc>
        <w:tc>
          <w:tcPr>
            <w:tcW w:w="851" w:type="dxa"/>
            <w:tcBorders>
              <w:top w:val="single" w:sz="4" w:space="0" w:color="auto"/>
              <w:left w:val="single" w:sz="4" w:space="0" w:color="auto"/>
              <w:bottom w:val="single" w:sz="4" w:space="0" w:color="auto"/>
              <w:right w:val="single" w:sz="4" w:space="0" w:color="auto"/>
            </w:tcBorders>
            <w:hideMark/>
          </w:tcPr>
          <w:p w:rsidR="0021165A" w:rsidRPr="0021165A" w:rsidRDefault="0021165A" w:rsidP="0021165A">
            <w:pPr>
              <w:suppressAutoHyphens/>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t>1</w:t>
            </w:r>
          </w:p>
        </w:tc>
        <w:tc>
          <w:tcPr>
            <w:tcW w:w="992" w:type="dxa"/>
            <w:tcBorders>
              <w:top w:val="single" w:sz="4" w:space="0" w:color="auto"/>
              <w:left w:val="single" w:sz="4" w:space="0" w:color="auto"/>
              <w:bottom w:val="single" w:sz="4" w:space="0" w:color="auto"/>
              <w:right w:val="single" w:sz="4" w:space="0" w:color="auto"/>
            </w:tcBorders>
            <w:hideMark/>
          </w:tcPr>
          <w:p w:rsidR="0021165A" w:rsidRPr="0021165A" w:rsidRDefault="0021165A" w:rsidP="0021165A">
            <w:pPr>
              <w:suppressAutoHyphens/>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hideMark/>
          </w:tcPr>
          <w:p w:rsidR="0021165A" w:rsidRPr="0021165A" w:rsidRDefault="0021165A" w:rsidP="0021165A">
            <w:pPr>
              <w:suppressAutoHyphens/>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t>0</w:t>
            </w:r>
          </w:p>
        </w:tc>
        <w:tc>
          <w:tcPr>
            <w:tcW w:w="709" w:type="dxa"/>
            <w:tcBorders>
              <w:top w:val="single" w:sz="4" w:space="0" w:color="auto"/>
              <w:left w:val="single" w:sz="4" w:space="0" w:color="auto"/>
              <w:bottom w:val="single" w:sz="4" w:space="0" w:color="auto"/>
              <w:right w:val="single" w:sz="4" w:space="0" w:color="auto"/>
            </w:tcBorders>
            <w:hideMark/>
          </w:tcPr>
          <w:p w:rsidR="0021165A" w:rsidRPr="0021165A" w:rsidRDefault="0021165A" w:rsidP="0021165A">
            <w:pPr>
              <w:suppressAutoHyphens/>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t>0</w:t>
            </w:r>
          </w:p>
        </w:tc>
      </w:tr>
      <w:tr w:rsidR="0021165A" w:rsidRPr="0021165A" w:rsidTr="0021165A">
        <w:tc>
          <w:tcPr>
            <w:tcW w:w="567" w:type="dxa"/>
            <w:tcBorders>
              <w:top w:val="single" w:sz="4" w:space="0" w:color="auto"/>
              <w:left w:val="single" w:sz="4" w:space="0" w:color="auto"/>
              <w:bottom w:val="single" w:sz="4" w:space="0" w:color="auto"/>
              <w:right w:val="single" w:sz="4" w:space="0" w:color="auto"/>
            </w:tcBorders>
            <w:hideMark/>
          </w:tcPr>
          <w:p w:rsidR="0021165A" w:rsidRPr="0021165A" w:rsidRDefault="0021165A" w:rsidP="0021165A">
            <w:pPr>
              <w:suppressAutoHyphens/>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t>5</w:t>
            </w:r>
          </w:p>
        </w:tc>
        <w:tc>
          <w:tcPr>
            <w:tcW w:w="6096" w:type="dxa"/>
            <w:tcBorders>
              <w:top w:val="single" w:sz="4" w:space="0" w:color="auto"/>
              <w:left w:val="single" w:sz="4" w:space="0" w:color="auto"/>
              <w:bottom w:val="single" w:sz="4" w:space="0" w:color="auto"/>
              <w:right w:val="single" w:sz="4" w:space="0" w:color="auto"/>
            </w:tcBorders>
            <w:hideMark/>
          </w:tcPr>
          <w:p w:rsidR="0021165A" w:rsidRPr="0021165A" w:rsidRDefault="0021165A" w:rsidP="0021165A">
            <w:pPr>
              <w:suppressAutoHyphens/>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t>Площадь благоустроенных общественных территорий</w:t>
            </w:r>
          </w:p>
        </w:tc>
        <w:tc>
          <w:tcPr>
            <w:tcW w:w="992" w:type="dxa"/>
            <w:tcBorders>
              <w:top w:val="single" w:sz="4" w:space="0" w:color="auto"/>
              <w:left w:val="single" w:sz="4" w:space="0" w:color="auto"/>
              <w:bottom w:val="single" w:sz="4" w:space="0" w:color="auto"/>
              <w:right w:val="single" w:sz="4" w:space="0" w:color="auto"/>
            </w:tcBorders>
            <w:hideMark/>
          </w:tcPr>
          <w:p w:rsidR="0021165A" w:rsidRPr="0021165A" w:rsidRDefault="0021165A" w:rsidP="0021165A">
            <w:pPr>
              <w:suppressAutoHyphens/>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t>Га</w:t>
            </w:r>
          </w:p>
        </w:tc>
        <w:tc>
          <w:tcPr>
            <w:tcW w:w="851" w:type="dxa"/>
            <w:tcBorders>
              <w:top w:val="single" w:sz="4" w:space="0" w:color="auto"/>
              <w:left w:val="single" w:sz="4" w:space="0" w:color="auto"/>
              <w:bottom w:val="single" w:sz="4" w:space="0" w:color="auto"/>
              <w:right w:val="single" w:sz="4" w:space="0" w:color="auto"/>
            </w:tcBorders>
            <w:hideMark/>
          </w:tcPr>
          <w:p w:rsidR="0021165A" w:rsidRPr="0021165A" w:rsidRDefault="0021165A" w:rsidP="0021165A">
            <w:pPr>
              <w:suppressAutoHyphens/>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t>0,126</w:t>
            </w:r>
          </w:p>
        </w:tc>
        <w:tc>
          <w:tcPr>
            <w:tcW w:w="850" w:type="dxa"/>
            <w:tcBorders>
              <w:top w:val="single" w:sz="4" w:space="0" w:color="auto"/>
              <w:left w:val="single" w:sz="4" w:space="0" w:color="auto"/>
              <w:bottom w:val="single" w:sz="4" w:space="0" w:color="auto"/>
              <w:right w:val="single" w:sz="4" w:space="0" w:color="auto"/>
            </w:tcBorders>
            <w:hideMark/>
          </w:tcPr>
          <w:p w:rsidR="0021165A" w:rsidRPr="0021165A" w:rsidRDefault="0021165A" w:rsidP="0021165A">
            <w:pPr>
              <w:suppressAutoHyphens/>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t>0,252</w:t>
            </w:r>
          </w:p>
        </w:tc>
        <w:tc>
          <w:tcPr>
            <w:tcW w:w="851" w:type="dxa"/>
            <w:tcBorders>
              <w:top w:val="single" w:sz="4" w:space="0" w:color="auto"/>
              <w:left w:val="single" w:sz="4" w:space="0" w:color="auto"/>
              <w:bottom w:val="single" w:sz="4" w:space="0" w:color="auto"/>
              <w:right w:val="single" w:sz="4" w:space="0" w:color="auto"/>
            </w:tcBorders>
            <w:hideMark/>
          </w:tcPr>
          <w:p w:rsidR="0021165A" w:rsidRPr="0021165A" w:rsidRDefault="0021165A" w:rsidP="0021165A">
            <w:pPr>
              <w:suppressAutoHyphens/>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t>0,378</w:t>
            </w:r>
          </w:p>
        </w:tc>
        <w:tc>
          <w:tcPr>
            <w:tcW w:w="850" w:type="dxa"/>
            <w:tcBorders>
              <w:top w:val="single" w:sz="4" w:space="0" w:color="auto"/>
              <w:left w:val="single" w:sz="4" w:space="0" w:color="auto"/>
              <w:bottom w:val="single" w:sz="4" w:space="0" w:color="auto"/>
              <w:right w:val="single" w:sz="4" w:space="0" w:color="auto"/>
            </w:tcBorders>
            <w:hideMark/>
          </w:tcPr>
          <w:p w:rsidR="0021165A" w:rsidRPr="0021165A" w:rsidRDefault="0021165A" w:rsidP="0021165A">
            <w:pPr>
              <w:suppressAutoHyphens/>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t>0,180</w:t>
            </w:r>
          </w:p>
        </w:tc>
        <w:tc>
          <w:tcPr>
            <w:tcW w:w="851" w:type="dxa"/>
            <w:tcBorders>
              <w:top w:val="single" w:sz="4" w:space="0" w:color="auto"/>
              <w:left w:val="single" w:sz="4" w:space="0" w:color="auto"/>
              <w:bottom w:val="single" w:sz="4" w:space="0" w:color="auto"/>
              <w:right w:val="single" w:sz="4" w:space="0" w:color="auto"/>
            </w:tcBorders>
            <w:hideMark/>
          </w:tcPr>
          <w:p w:rsidR="0021165A" w:rsidRPr="0021165A" w:rsidRDefault="0021165A" w:rsidP="0021165A">
            <w:pPr>
              <w:suppressAutoHyphens/>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t>0,90</w:t>
            </w:r>
          </w:p>
        </w:tc>
        <w:tc>
          <w:tcPr>
            <w:tcW w:w="850" w:type="dxa"/>
            <w:tcBorders>
              <w:top w:val="single" w:sz="4" w:space="0" w:color="auto"/>
              <w:left w:val="single" w:sz="4" w:space="0" w:color="auto"/>
              <w:bottom w:val="single" w:sz="4" w:space="0" w:color="auto"/>
              <w:right w:val="single" w:sz="4" w:space="0" w:color="auto"/>
            </w:tcBorders>
            <w:hideMark/>
          </w:tcPr>
          <w:p w:rsidR="0021165A" w:rsidRPr="0021165A" w:rsidRDefault="0021165A" w:rsidP="0021165A">
            <w:pPr>
              <w:suppressAutoHyphens/>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t>0,84</w:t>
            </w:r>
          </w:p>
        </w:tc>
        <w:tc>
          <w:tcPr>
            <w:tcW w:w="851" w:type="dxa"/>
            <w:tcBorders>
              <w:top w:val="single" w:sz="4" w:space="0" w:color="auto"/>
              <w:left w:val="single" w:sz="4" w:space="0" w:color="auto"/>
              <w:bottom w:val="single" w:sz="4" w:space="0" w:color="auto"/>
              <w:right w:val="single" w:sz="4" w:space="0" w:color="auto"/>
            </w:tcBorders>
            <w:hideMark/>
          </w:tcPr>
          <w:p w:rsidR="0021165A" w:rsidRPr="0021165A" w:rsidRDefault="0021165A" w:rsidP="0021165A">
            <w:pPr>
              <w:suppressAutoHyphens/>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t>0,16</w:t>
            </w:r>
          </w:p>
        </w:tc>
        <w:tc>
          <w:tcPr>
            <w:tcW w:w="992" w:type="dxa"/>
            <w:tcBorders>
              <w:top w:val="single" w:sz="4" w:space="0" w:color="auto"/>
              <w:left w:val="single" w:sz="4" w:space="0" w:color="auto"/>
              <w:bottom w:val="single" w:sz="4" w:space="0" w:color="auto"/>
              <w:right w:val="single" w:sz="4" w:space="0" w:color="auto"/>
            </w:tcBorders>
            <w:hideMark/>
          </w:tcPr>
          <w:p w:rsidR="0021165A" w:rsidRPr="0021165A" w:rsidRDefault="0021165A" w:rsidP="0021165A">
            <w:pPr>
              <w:suppressAutoHyphens/>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hideMark/>
          </w:tcPr>
          <w:p w:rsidR="0021165A" w:rsidRPr="0021165A" w:rsidRDefault="0021165A" w:rsidP="0021165A">
            <w:pPr>
              <w:suppressAutoHyphens/>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t>0</w:t>
            </w:r>
          </w:p>
        </w:tc>
        <w:tc>
          <w:tcPr>
            <w:tcW w:w="709" w:type="dxa"/>
            <w:tcBorders>
              <w:top w:val="single" w:sz="4" w:space="0" w:color="auto"/>
              <w:left w:val="single" w:sz="4" w:space="0" w:color="auto"/>
              <w:bottom w:val="single" w:sz="4" w:space="0" w:color="auto"/>
              <w:right w:val="single" w:sz="4" w:space="0" w:color="auto"/>
            </w:tcBorders>
            <w:hideMark/>
          </w:tcPr>
          <w:p w:rsidR="0021165A" w:rsidRPr="0021165A" w:rsidRDefault="0021165A" w:rsidP="0021165A">
            <w:pPr>
              <w:suppressAutoHyphens/>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t>0</w:t>
            </w:r>
          </w:p>
        </w:tc>
      </w:tr>
      <w:tr w:rsidR="0021165A" w:rsidRPr="0021165A" w:rsidTr="0021165A">
        <w:tc>
          <w:tcPr>
            <w:tcW w:w="567" w:type="dxa"/>
            <w:tcBorders>
              <w:top w:val="single" w:sz="4" w:space="0" w:color="auto"/>
              <w:left w:val="single" w:sz="4" w:space="0" w:color="auto"/>
              <w:bottom w:val="single" w:sz="4" w:space="0" w:color="auto"/>
              <w:right w:val="single" w:sz="4" w:space="0" w:color="auto"/>
            </w:tcBorders>
            <w:hideMark/>
          </w:tcPr>
          <w:p w:rsidR="0021165A" w:rsidRPr="0021165A" w:rsidRDefault="0021165A" w:rsidP="0021165A">
            <w:pPr>
              <w:suppressAutoHyphens/>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t>6</w:t>
            </w:r>
          </w:p>
        </w:tc>
        <w:tc>
          <w:tcPr>
            <w:tcW w:w="6096" w:type="dxa"/>
            <w:tcBorders>
              <w:top w:val="single" w:sz="4" w:space="0" w:color="auto"/>
              <w:left w:val="single" w:sz="4" w:space="0" w:color="auto"/>
              <w:bottom w:val="single" w:sz="4" w:space="0" w:color="auto"/>
              <w:right w:val="single" w:sz="4" w:space="0" w:color="auto"/>
            </w:tcBorders>
            <w:hideMark/>
          </w:tcPr>
          <w:p w:rsidR="0021165A" w:rsidRPr="0021165A" w:rsidRDefault="0021165A" w:rsidP="0021165A">
            <w:pPr>
              <w:suppressAutoHyphens/>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t>Доля площади благоустроенных общественных территорий к общей площади общественных территорий</w:t>
            </w:r>
          </w:p>
        </w:tc>
        <w:tc>
          <w:tcPr>
            <w:tcW w:w="992" w:type="dxa"/>
            <w:tcBorders>
              <w:top w:val="single" w:sz="4" w:space="0" w:color="auto"/>
              <w:left w:val="single" w:sz="4" w:space="0" w:color="auto"/>
              <w:bottom w:val="single" w:sz="4" w:space="0" w:color="auto"/>
              <w:right w:val="single" w:sz="4" w:space="0" w:color="auto"/>
            </w:tcBorders>
            <w:hideMark/>
          </w:tcPr>
          <w:p w:rsidR="0021165A" w:rsidRPr="0021165A" w:rsidRDefault="0021165A" w:rsidP="0021165A">
            <w:pPr>
              <w:suppressAutoHyphens/>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t xml:space="preserve">%, </w:t>
            </w:r>
            <w:proofErr w:type="spellStart"/>
            <w:r w:rsidRPr="0021165A">
              <w:rPr>
                <w:rFonts w:ascii="Times New Roman" w:eastAsia="Times New Roman" w:hAnsi="Times New Roman" w:cs="Times New Roman"/>
                <w:sz w:val="20"/>
                <w:szCs w:val="20"/>
              </w:rPr>
              <w:t>кв.м</w:t>
            </w:r>
            <w:proofErr w:type="spellEnd"/>
            <w:r w:rsidRPr="0021165A">
              <w:rPr>
                <w:rFonts w:ascii="Times New Roman" w:eastAsia="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hideMark/>
          </w:tcPr>
          <w:p w:rsidR="0021165A" w:rsidRPr="0021165A" w:rsidRDefault="0021165A" w:rsidP="0021165A">
            <w:pPr>
              <w:suppressAutoHyphens/>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t>20</w:t>
            </w:r>
          </w:p>
        </w:tc>
        <w:tc>
          <w:tcPr>
            <w:tcW w:w="850" w:type="dxa"/>
            <w:tcBorders>
              <w:top w:val="single" w:sz="4" w:space="0" w:color="auto"/>
              <w:left w:val="single" w:sz="4" w:space="0" w:color="auto"/>
              <w:bottom w:val="single" w:sz="4" w:space="0" w:color="auto"/>
              <w:right w:val="single" w:sz="4" w:space="0" w:color="auto"/>
            </w:tcBorders>
            <w:hideMark/>
          </w:tcPr>
          <w:p w:rsidR="0021165A" w:rsidRPr="0021165A" w:rsidRDefault="0021165A" w:rsidP="0021165A">
            <w:pPr>
              <w:suppressAutoHyphens/>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t>30</w:t>
            </w:r>
          </w:p>
        </w:tc>
        <w:tc>
          <w:tcPr>
            <w:tcW w:w="851" w:type="dxa"/>
            <w:tcBorders>
              <w:top w:val="single" w:sz="4" w:space="0" w:color="auto"/>
              <w:left w:val="single" w:sz="4" w:space="0" w:color="auto"/>
              <w:bottom w:val="single" w:sz="4" w:space="0" w:color="auto"/>
              <w:right w:val="single" w:sz="4" w:space="0" w:color="auto"/>
            </w:tcBorders>
            <w:hideMark/>
          </w:tcPr>
          <w:p w:rsidR="0021165A" w:rsidRPr="0021165A" w:rsidRDefault="0021165A" w:rsidP="0021165A">
            <w:pPr>
              <w:suppressAutoHyphens/>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t>40</w:t>
            </w:r>
          </w:p>
        </w:tc>
        <w:tc>
          <w:tcPr>
            <w:tcW w:w="850" w:type="dxa"/>
            <w:tcBorders>
              <w:top w:val="single" w:sz="4" w:space="0" w:color="auto"/>
              <w:left w:val="single" w:sz="4" w:space="0" w:color="auto"/>
              <w:bottom w:val="single" w:sz="4" w:space="0" w:color="auto"/>
              <w:right w:val="single" w:sz="4" w:space="0" w:color="auto"/>
            </w:tcBorders>
            <w:hideMark/>
          </w:tcPr>
          <w:p w:rsidR="0021165A" w:rsidRPr="0021165A" w:rsidRDefault="0021165A" w:rsidP="0021165A">
            <w:pPr>
              <w:suppressAutoHyphens/>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t>50</w:t>
            </w:r>
          </w:p>
        </w:tc>
        <w:tc>
          <w:tcPr>
            <w:tcW w:w="851" w:type="dxa"/>
            <w:tcBorders>
              <w:top w:val="single" w:sz="4" w:space="0" w:color="auto"/>
              <w:left w:val="single" w:sz="4" w:space="0" w:color="auto"/>
              <w:bottom w:val="single" w:sz="4" w:space="0" w:color="auto"/>
              <w:right w:val="single" w:sz="4" w:space="0" w:color="auto"/>
            </w:tcBorders>
            <w:hideMark/>
          </w:tcPr>
          <w:p w:rsidR="0021165A" w:rsidRPr="0021165A" w:rsidRDefault="0021165A" w:rsidP="0021165A">
            <w:pPr>
              <w:suppressAutoHyphens/>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t>70</w:t>
            </w:r>
          </w:p>
        </w:tc>
        <w:tc>
          <w:tcPr>
            <w:tcW w:w="850" w:type="dxa"/>
            <w:tcBorders>
              <w:top w:val="single" w:sz="4" w:space="0" w:color="auto"/>
              <w:left w:val="single" w:sz="4" w:space="0" w:color="auto"/>
              <w:bottom w:val="single" w:sz="4" w:space="0" w:color="auto"/>
              <w:right w:val="single" w:sz="4" w:space="0" w:color="auto"/>
            </w:tcBorders>
            <w:hideMark/>
          </w:tcPr>
          <w:p w:rsidR="0021165A" w:rsidRPr="0021165A" w:rsidRDefault="0021165A" w:rsidP="0021165A">
            <w:pPr>
              <w:suppressAutoHyphens/>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t>85</w:t>
            </w:r>
          </w:p>
        </w:tc>
        <w:tc>
          <w:tcPr>
            <w:tcW w:w="851" w:type="dxa"/>
            <w:tcBorders>
              <w:top w:val="single" w:sz="4" w:space="0" w:color="auto"/>
              <w:left w:val="single" w:sz="4" w:space="0" w:color="auto"/>
              <w:bottom w:val="single" w:sz="4" w:space="0" w:color="auto"/>
              <w:right w:val="single" w:sz="4" w:space="0" w:color="auto"/>
            </w:tcBorders>
            <w:hideMark/>
          </w:tcPr>
          <w:p w:rsidR="0021165A" w:rsidRPr="0021165A" w:rsidRDefault="0021165A" w:rsidP="0021165A">
            <w:pPr>
              <w:suppressAutoHyphens/>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t>90</w:t>
            </w:r>
          </w:p>
        </w:tc>
        <w:tc>
          <w:tcPr>
            <w:tcW w:w="992" w:type="dxa"/>
            <w:tcBorders>
              <w:top w:val="single" w:sz="4" w:space="0" w:color="auto"/>
              <w:left w:val="single" w:sz="4" w:space="0" w:color="auto"/>
              <w:bottom w:val="single" w:sz="4" w:space="0" w:color="auto"/>
              <w:right w:val="single" w:sz="4" w:space="0" w:color="auto"/>
            </w:tcBorders>
            <w:hideMark/>
          </w:tcPr>
          <w:p w:rsidR="0021165A" w:rsidRPr="0021165A" w:rsidRDefault="0021165A" w:rsidP="0021165A">
            <w:pPr>
              <w:suppressAutoHyphens/>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t>93</w:t>
            </w:r>
          </w:p>
        </w:tc>
        <w:tc>
          <w:tcPr>
            <w:tcW w:w="992" w:type="dxa"/>
            <w:tcBorders>
              <w:top w:val="single" w:sz="4" w:space="0" w:color="auto"/>
              <w:left w:val="single" w:sz="4" w:space="0" w:color="auto"/>
              <w:bottom w:val="single" w:sz="4" w:space="0" w:color="auto"/>
              <w:right w:val="single" w:sz="4" w:space="0" w:color="auto"/>
            </w:tcBorders>
            <w:hideMark/>
          </w:tcPr>
          <w:p w:rsidR="0021165A" w:rsidRPr="0021165A" w:rsidRDefault="0021165A" w:rsidP="0021165A">
            <w:pPr>
              <w:suppressAutoHyphens/>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t>95</w:t>
            </w:r>
          </w:p>
        </w:tc>
        <w:tc>
          <w:tcPr>
            <w:tcW w:w="709" w:type="dxa"/>
            <w:tcBorders>
              <w:top w:val="single" w:sz="4" w:space="0" w:color="auto"/>
              <w:left w:val="single" w:sz="4" w:space="0" w:color="auto"/>
              <w:bottom w:val="single" w:sz="4" w:space="0" w:color="auto"/>
              <w:right w:val="single" w:sz="4" w:space="0" w:color="auto"/>
            </w:tcBorders>
            <w:hideMark/>
          </w:tcPr>
          <w:p w:rsidR="0021165A" w:rsidRPr="0021165A" w:rsidRDefault="0021165A" w:rsidP="0021165A">
            <w:pPr>
              <w:suppressAutoHyphens/>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t>100</w:t>
            </w:r>
          </w:p>
        </w:tc>
      </w:tr>
      <w:tr w:rsidR="0021165A" w:rsidRPr="0021165A" w:rsidTr="0021165A">
        <w:trPr>
          <w:trHeight w:val="477"/>
        </w:trPr>
        <w:tc>
          <w:tcPr>
            <w:tcW w:w="567" w:type="dxa"/>
            <w:tcBorders>
              <w:top w:val="single" w:sz="4" w:space="0" w:color="auto"/>
              <w:left w:val="single" w:sz="4" w:space="0" w:color="auto"/>
              <w:bottom w:val="single" w:sz="4" w:space="0" w:color="auto"/>
              <w:right w:val="single" w:sz="4" w:space="0" w:color="auto"/>
            </w:tcBorders>
            <w:hideMark/>
          </w:tcPr>
          <w:p w:rsidR="0021165A" w:rsidRPr="0021165A" w:rsidRDefault="0021165A" w:rsidP="0021165A">
            <w:pP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t>7</w:t>
            </w:r>
          </w:p>
        </w:tc>
        <w:tc>
          <w:tcPr>
            <w:tcW w:w="6096" w:type="dxa"/>
            <w:tcBorders>
              <w:top w:val="single" w:sz="4" w:space="0" w:color="auto"/>
              <w:left w:val="single" w:sz="4" w:space="0" w:color="auto"/>
              <w:bottom w:val="single" w:sz="4" w:space="0" w:color="auto"/>
              <w:right w:val="single" w:sz="4" w:space="0" w:color="auto"/>
            </w:tcBorders>
            <w:hideMark/>
          </w:tcPr>
          <w:p w:rsidR="0021165A" w:rsidRPr="0021165A" w:rsidRDefault="0021165A" w:rsidP="0021165A">
            <w:pPr>
              <w:suppressAutoHyphens/>
              <w:spacing w:after="0"/>
              <w:jc w:val="both"/>
              <w:rPr>
                <w:rFonts w:ascii="Times New Roman" w:eastAsia="Calibri" w:hAnsi="Times New Roman" w:cs="Times New Roman"/>
                <w:sz w:val="20"/>
                <w:szCs w:val="20"/>
              </w:rPr>
            </w:pPr>
            <w:r w:rsidRPr="0021165A">
              <w:rPr>
                <w:rFonts w:ascii="Times New Roman" w:eastAsia="Calibri" w:hAnsi="Times New Roman" w:cs="Times New Roman"/>
                <w:sz w:val="20"/>
                <w:szCs w:val="20"/>
              </w:rPr>
              <w:t>Количество реализованных народных проектов в сфере благоустройства</w:t>
            </w:r>
          </w:p>
        </w:tc>
        <w:tc>
          <w:tcPr>
            <w:tcW w:w="992" w:type="dxa"/>
            <w:tcBorders>
              <w:top w:val="single" w:sz="4" w:space="0" w:color="auto"/>
              <w:left w:val="single" w:sz="4" w:space="0" w:color="auto"/>
              <w:bottom w:val="single" w:sz="4" w:space="0" w:color="auto"/>
              <w:right w:val="single" w:sz="4" w:space="0" w:color="auto"/>
            </w:tcBorders>
            <w:hideMark/>
          </w:tcPr>
          <w:p w:rsidR="0021165A" w:rsidRPr="0021165A" w:rsidRDefault="0021165A" w:rsidP="0021165A">
            <w:pPr>
              <w:suppressAutoHyphens/>
              <w:jc w:val="center"/>
              <w:rPr>
                <w:rFonts w:ascii="Times New Roman" w:eastAsia="Times New Roman" w:hAnsi="Times New Roman" w:cs="Times New Roman"/>
                <w:sz w:val="20"/>
                <w:szCs w:val="20"/>
              </w:rPr>
            </w:pPr>
            <w:proofErr w:type="spellStart"/>
            <w:proofErr w:type="gramStart"/>
            <w:r w:rsidRPr="0021165A">
              <w:rPr>
                <w:rFonts w:ascii="Times New Roman" w:eastAsia="Times New Roman" w:hAnsi="Times New Roman" w:cs="Times New Roman"/>
                <w:sz w:val="20"/>
                <w:szCs w:val="20"/>
              </w:rPr>
              <w:t>ед</w:t>
            </w:r>
            <w:proofErr w:type="spellEnd"/>
            <w:proofErr w:type="gramEnd"/>
            <w:r w:rsidRPr="0021165A">
              <w:rPr>
                <w:rFonts w:ascii="Times New Roman" w:eastAsia="Times New Roman" w:hAnsi="Times New Roman" w:cs="Times New Roman"/>
                <w:sz w:val="20"/>
                <w:szCs w:val="20"/>
              </w:rPr>
              <w:t xml:space="preserve">, в год </w:t>
            </w:r>
          </w:p>
        </w:tc>
        <w:tc>
          <w:tcPr>
            <w:tcW w:w="851" w:type="dxa"/>
            <w:tcBorders>
              <w:top w:val="single" w:sz="4" w:space="0" w:color="auto"/>
              <w:left w:val="single" w:sz="4" w:space="0" w:color="auto"/>
              <w:bottom w:val="single" w:sz="4" w:space="0" w:color="auto"/>
              <w:right w:val="single" w:sz="4" w:space="0" w:color="auto"/>
            </w:tcBorders>
            <w:hideMark/>
          </w:tcPr>
          <w:p w:rsidR="0021165A" w:rsidRPr="0021165A" w:rsidRDefault="0021165A" w:rsidP="0021165A">
            <w:pPr>
              <w:suppressAutoHyphens/>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hideMark/>
          </w:tcPr>
          <w:p w:rsidR="0021165A" w:rsidRPr="0021165A" w:rsidRDefault="0021165A" w:rsidP="0021165A">
            <w:pPr>
              <w:suppressAutoHyphens/>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t>1</w:t>
            </w:r>
          </w:p>
        </w:tc>
        <w:tc>
          <w:tcPr>
            <w:tcW w:w="851" w:type="dxa"/>
            <w:tcBorders>
              <w:top w:val="single" w:sz="4" w:space="0" w:color="auto"/>
              <w:left w:val="single" w:sz="4" w:space="0" w:color="auto"/>
              <w:bottom w:val="single" w:sz="4" w:space="0" w:color="auto"/>
              <w:right w:val="single" w:sz="4" w:space="0" w:color="auto"/>
            </w:tcBorders>
            <w:hideMark/>
          </w:tcPr>
          <w:p w:rsidR="0021165A" w:rsidRPr="0021165A" w:rsidRDefault="0021165A" w:rsidP="0021165A">
            <w:pPr>
              <w:suppressAutoHyphens/>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t>1</w:t>
            </w:r>
          </w:p>
        </w:tc>
        <w:tc>
          <w:tcPr>
            <w:tcW w:w="850" w:type="dxa"/>
            <w:tcBorders>
              <w:top w:val="single" w:sz="4" w:space="0" w:color="auto"/>
              <w:left w:val="single" w:sz="4" w:space="0" w:color="auto"/>
              <w:bottom w:val="single" w:sz="4" w:space="0" w:color="auto"/>
              <w:right w:val="single" w:sz="4" w:space="0" w:color="auto"/>
            </w:tcBorders>
            <w:hideMark/>
          </w:tcPr>
          <w:p w:rsidR="0021165A" w:rsidRPr="0021165A" w:rsidRDefault="0021165A" w:rsidP="0021165A">
            <w:pPr>
              <w:suppressAutoHyphens/>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hideMark/>
          </w:tcPr>
          <w:p w:rsidR="0021165A" w:rsidRPr="0021165A" w:rsidRDefault="0021165A" w:rsidP="0021165A">
            <w:pPr>
              <w:suppressAutoHyphens/>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t>1</w:t>
            </w:r>
          </w:p>
        </w:tc>
        <w:tc>
          <w:tcPr>
            <w:tcW w:w="850" w:type="dxa"/>
            <w:tcBorders>
              <w:top w:val="single" w:sz="4" w:space="0" w:color="auto"/>
              <w:left w:val="single" w:sz="4" w:space="0" w:color="auto"/>
              <w:bottom w:val="single" w:sz="4" w:space="0" w:color="auto"/>
              <w:right w:val="single" w:sz="4" w:space="0" w:color="auto"/>
            </w:tcBorders>
            <w:hideMark/>
          </w:tcPr>
          <w:p w:rsidR="0021165A" w:rsidRPr="0021165A" w:rsidRDefault="0021165A" w:rsidP="0021165A">
            <w:pPr>
              <w:suppressAutoHyphens/>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t>2</w:t>
            </w:r>
          </w:p>
        </w:tc>
        <w:tc>
          <w:tcPr>
            <w:tcW w:w="851" w:type="dxa"/>
            <w:tcBorders>
              <w:top w:val="single" w:sz="4" w:space="0" w:color="auto"/>
              <w:left w:val="single" w:sz="4" w:space="0" w:color="auto"/>
              <w:bottom w:val="single" w:sz="4" w:space="0" w:color="auto"/>
              <w:right w:val="single" w:sz="4" w:space="0" w:color="auto"/>
            </w:tcBorders>
            <w:hideMark/>
          </w:tcPr>
          <w:p w:rsidR="0021165A" w:rsidRPr="0021165A" w:rsidRDefault="0021165A" w:rsidP="0021165A">
            <w:pPr>
              <w:suppressAutoHyphens/>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t>1</w:t>
            </w:r>
          </w:p>
        </w:tc>
        <w:tc>
          <w:tcPr>
            <w:tcW w:w="992" w:type="dxa"/>
            <w:tcBorders>
              <w:top w:val="single" w:sz="4" w:space="0" w:color="auto"/>
              <w:left w:val="single" w:sz="4" w:space="0" w:color="auto"/>
              <w:bottom w:val="single" w:sz="4" w:space="0" w:color="auto"/>
              <w:right w:val="single" w:sz="4" w:space="0" w:color="auto"/>
            </w:tcBorders>
            <w:hideMark/>
          </w:tcPr>
          <w:p w:rsidR="0021165A" w:rsidRPr="0021165A" w:rsidRDefault="0021165A" w:rsidP="0021165A">
            <w:pPr>
              <w:suppressAutoHyphens/>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hideMark/>
          </w:tcPr>
          <w:p w:rsidR="0021165A" w:rsidRPr="0021165A" w:rsidRDefault="0021165A" w:rsidP="0021165A">
            <w:pPr>
              <w:suppressAutoHyphens/>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t>0</w:t>
            </w:r>
          </w:p>
        </w:tc>
        <w:tc>
          <w:tcPr>
            <w:tcW w:w="709" w:type="dxa"/>
            <w:tcBorders>
              <w:top w:val="single" w:sz="4" w:space="0" w:color="auto"/>
              <w:left w:val="single" w:sz="4" w:space="0" w:color="auto"/>
              <w:bottom w:val="single" w:sz="4" w:space="0" w:color="auto"/>
              <w:right w:val="single" w:sz="4" w:space="0" w:color="auto"/>
            </w:tcBorders>
            <w:hideMark/>
          </w:tcPr>
          <w:p w:rsidR="0021165A" w:rsidRPr="0021165A" w:rsidRDefault="0021165A" w:rsidP="0021165A">
            <w:pPr>
              <w:suppressAutoHyphens/>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t>0</w:t>
            </w:r>
          </w:p>
        </w:tc>
      </w:tr>
    </w:tbl>
    <w:p w:rsidR="00F30CC1" w:rsidRDefault="00F30CC1" w:rsidP="0021165A">
      <w:pPr>
        <w:spacing w:after="0" w:line="240" w:lineRule="auto"/>
        <w:jc w:val="right"/>
        <w:rPr>
          <w:rFonts w:ascii="Calibri" w:eastAsia="Calibri" w:hAnsi="Calibri" w:cs="Times New Roman"/>
          <w:sz w:val="20"/>
          <w:szCs w:val="20"/>
        </w:rPr>
      </w:pPr>
    </w:p>
    <w:p w:rsidR="0021165A" w:rsidRPr="0021165A" w:rsidRDefault="0021165A" w:rsidP="0021165A">
      <w:pPr>
        <w:spacing w:after="0" w:line="240" w:lineRule="auto"/>
        <w:jc w:val="right"/>
        <w:rPr>
          <w:rFonts w:ascii="Times New Roman" w:eastAsia="Calibri" w:hAnsi="Times New Roman" w:cs="Times New Roman"/>
          <w:sz w:val="20"/>
          <w:szCs w:val="20"/>
        </w:rPr>
      </w:pPr>
      <w:r w:rsidRPr="0021165A">
        <w:rPr>
          <w:rFonts w:ascii="Calibri" w:eastAsia="Calibri" w:hAnsi="Calibri" w:cs="Times New Roman"/>
          <w:sz w:val="20"/>
          <w:szCs w:val="20"/>
        </w:rPr>
        <w:t xml:space="preserve">            </w:t>
      </w:r>
      <w:r w:rsidRPr="0021165A">
        <w:rPr>
          <w:rFonts w:ascii="Times New Roman" w:eastAsia="Calibri" w:hAnsi="Times New Roman" w:cs="Times New Roman"/>
          <w:sz w:val="20"/>
          <w:szCs w:val="20"/>
        </w:rPr>
        <w:t>Приложение 2</w:t>
      </w:r>
    </w:p>
    <w:p w:rsidR="0021165A" w:rsidRPr="0021165A" w:rsidRDefault="0021165A" w:rsidP="0021165A">
      <w:pPr>
        <w:spacing w:after="0" w:line="240" w:lineRule="auto"/>
        <w:jc w:val="right"/>
        <w:rPr>
          <w:rFonts w:ascii="Times New Roman" w:eastAsia="Calibri" w:hAnsi="Times New Roman" w:cs="Times New Roman"/>
          <w:sz w:val="20"/>
          <w:szCs w:val="20"/>
        </w:rPr>
      </w:pPr>
      <w:r w:rsidRPr="0021165A">
        <w:rPr>
          <w:rFonts w:ascii="Times New Roman" w:eastAsia="Calibri" w:hAnsi="Times New Roman" w:cs="Times New Roman"/>
          <w:sz w:val="20"/>
          <w:szCs w:val="20"/>
        </w:rPr>
        <w:t xml:space="preserve">к изменениям, вносимым в постановление </w:t>
      </w:r>
    </w:p>
    <w:p w:rsidR="0021165A" w:rsidRPr="0021165A" w:rsidRDefault="0021165A" w:rsidP="0021165A">
      <w:pPr>
        <w:autoSpaceDE w:val="0"/>
        <w:autoSpaceDN w:val="0"/>
        <w:adjustRightInd w:val="0"/>
        <w:spacing w:after="0" w:line="240" w:lineRule="auto"/>
        <w:ind w:firstLine="540"/>
        <w:jc w:val="right"/>
        <w:rPr>
          <w:rFonts w:ascii="Times New Roman" w:eastAsia="Calibri" w:hAnsi="Times New Roman" w:cs="Times New Roman"/>
          <w:bCs/>
          <w:color w:val="FF0000"/>
          <w:sz w:val="20"/>
          <w:szCs w:val="20"/>
          <w:lang w:eastAsia="ru-RU"/>
        </w:rPr>
      </w:pPr>
      <w:r w:rsidRPr="0021165A">
        <w:rPr>
          <w:rFonts w:ascii="Times New Roman" w:eastAsia="Times New Roman" w:hAnsi="Times New Roman" w:cs="Times New Roman"/>
          <w:sz w:val="20"/>
          <w:szCs w:val="20"/>
          <w:lang w:eastAsia="ru-RU"/>
        </w:rPr>
        <w:t>администрации СП «Каджером»  от 20.12.2019 № 26</w:t>
      </w:r>
    </w:p>
    <w:p w:rsidR="0021165A" w:rsidRPr="0021165A" w:rsidRDefault="0021165A" w:rsidP="0021165A">
      <w:pPr>
        <w:spacing w:after="0" w:line="240" w:lineRule="auto"/>
        <w:jc w:val="right"/>
        <w:rPr>
          <w:rFonts w:ascii="Times New Roman" w:eastAsia="Calibri" w:hAnsi="Times New Roman" w:cs="Times New Roman"/>
          <w:sz w:val="20"/>
          <w:szCs w:val="20"/>
        </w:rPr>
      </w:pPr>
    </w:p>
    <w:p w:rsidR="0021165A" w:rsidRPr="0021165A" w:rsidRDefault="0021165A" w:rsidP="0021165A">
      <w:pPr>
        <w:spacing w:after="0" w:line="240" w:lineRule="auto"/>
        <w:jc w:val="right"/>
        <w:rPr>
          <w:rFonts w:ascii="Times New Roman" w:eastAsia="Calibri" w:hAnsi="Times New Roman" w:cs="Times New Roman"/>
          <w:sz w:val="20"/>
          <w:szCs w:val="20"/>
        </w:rPr>
      </w:pPr>
      <w:r w:rsidRPr="0021165A">
        <w:rPr>
          <w:rFonts w:ascii="Times New Roman" w:eastAsia="Calibri" w:hAnsi="Times New Roman" w:cs="Times New Roman"/>
          <w:sz w:val="20"/>
          <w:szCs w:val="20"/>
        </w:rPr>
        <w:t>Приложение  2</w:t>
      </w:r>
    </w:p>
    <w:p w:rsidR="0021165A" w:rsidRPr="0021165A" w:rsidRDefault="0021165A" w:rsidP="0021165A">
      <w:pPr>
        <w:spacing w:after="0" w:line="240" w:lineRule="auto"/>
        <w:jc w:val="right"/>
        <w:rPr>
          <w:rFonts w:ascii="Times New Roman" w:eastAsia="Calibri" w:hAnsi="Times New Roman" w:cs="Times New Roman"/>
          <w:sz w:val="20"/>
          <w:szCs w:val="20"/>
        </w:rPr>
      </w:pPr>
      <w:r w:rsidRPr="0021165A">
        <w:rPr>
          <w:rFonts w:ascii="Times New Roman" w:eastAsia="Calibri" w:hAnsi="Times New Roman" w:cs="Times New Roman"/>
          <w:sz w:val="20"/>
          <w:szCs w:val="20"/>
        </w:rPr>
        <w:t xml:space="preserve"> к Муниципальной программе</w:t>
      </w:r>
    </w:p>
    <w:p w:rsidR="0021165A" w:rsidRPr="0021165A" w:rsidRDefault="0021165A" w:rsidP="0021165A">
      <w:pPr>
        <w:suppressAutoHyphens/>
        <w:spacing w:after="0" w:line="240" w:lineRule="auto"/>
        <w:jc w:val="right"/>
        <w:rPr>
          <w:rFonts w:ascii="Times New Roman" w:eastAsia="Calibri" w:hAnsi="Times New Roman" w:cs="Times New Roman"/>
          <w:sz w:val="20"/>
          <w:szCs w:val="20"/>
        </w:rPr>
      </w:pPr>
      <w:r w:rsidRPr="0021165A">
        <w:rPr>
          <w:rFonts w:ascii="Times New Roman" w:eastAsia="Calibri" w:hAnsi="Times New Roman" w:cs="Times New Roman"/>
          <w:sz w:val="20"/>
          <w:szCs w:val="20"/>
        </w:rPr>
        <w:t xml:space="preserve">«Формирование </w:t>
      </w:r>
      <w:proofErr w:type="gramStart"/>
      <w:r w:rsidRPr="0021165A">
        <w:rPr>
          <w:rFonts w:ascii="Times New Roman" w:eastAsia="Calibri" w:hAnsi="Times New Roman" w:cs="Times New Roman"/>
          <w:sz w:val="20"/>
          <w:szCs w:val="20"/>
        </w:rPr>
        <w:t>комфортной</w:t>
      </w:r>
      <w:proofErr w:type="gramEnd"/>
      <w:r w:rsidRPr="0021165A">
        <w:rPr>
          <w:rFonts w:ascii="Times New Roman" w:eastAsia="Calibri" w:hAnsi="Times New Roman" w:cs="Times New Roman"/>
          <w:sz w:val="20"/>
          <w:szCs w:val="20"/>
        </w:rPr>
        <w:t xml:space="preserve"> городской </w:t>
      </w:r>
    </w:p>
    <w:p w:rsidR="0021165A" w:rsidRPr="0021165A" w:rsidRDefault="0021165A" w:rsidP="0021165A">
      <w:pPr>
        <w:suppressAutoHyphens/>
        <w:spacing w:after="0" w:line="240" w:lineRule="auto"/>
        <w:jc w:val="right"/>
        <w:rPr>
          <w:rFonts w:ascii="Times New Roman" w:eastAsia="Calibri" w:hAnsi="Times New Roman" w:cs="Times New Roman"/>
          <w:sz w:val="20"/>
          <w:szCs w:val="20"/>
        </w:rPr>
      </w:pPr>
      <w:r w:rsidRPr="0021165A">
        <w:rPr>
          <w:rFonts w:ascii="Times New Roman" w:eastAsia="Calibri" w:hAnsi="Times New Roman" w:cs="Times New Roman"/>
          <w:sz w:val="20"/>
          <w:szCs w:val="20"/>
        </w:rPr>
        <w:t xml:space="preserve"> среды муниципального  образования сельского </w:t>
      </w:r>
    </w:p>
    <w:p w:rsidR="0021165A" w:rsidRPr="0021165A" w:rsidRDefault="0021165A" w:rsidP="0021165A">
      <w:pPr>
        <w:suppressAutoHyphens/>
        <w:spacing w:after="0" w:line="240" w:lineRule="auto"/>
        <w:jc w:val="right"/>
        <w:rPr>
          <w:rFonts w:ascii="Times New Roman" w:eastAsia="Calibri" w:hAnsi="Times New Roman" w:cs="Times New Roman"/>
          <w:sz w:val="20"/>
          <w:szCs w:val="20"/>
        </w:rPr>
      </w:pPr>
      <w:r w:rsidRPr="0021165A">
        <w:rPr>
          <w:rFonts w:ascii="Times New Roman" w:eastAsia="Calibri" w:hAnsi="Times New Roman" w:cs="Times New Roman"/>
          <w:sz w:val="20"/>
          <w:szCs w:val="20"/>
        </w:rPr>
        <w:t>поселения «Каджером» на 2018-2027 годы»</w:t>
      </w:r>
    </w:p>
    <w:p w:rsidR="0021165A" w:rsidRPr="0021165A" w:rsidRDefault="0021165A" w:rsidP="0021165A">
      <w:pPr>
        <w:spacing w:after="0" w:line="240" w:lineRule="auto"/>
        <w:jc w:val="center"/>
        <w:rPr>
          <w:rFonts w:ascii="Times New Roman" w:eastAsia="Calibri" w:hAnsi="Times New Roman" w:cs="Times New Roman"/>
          <w:b/>
          <w:sz w:val="20"/>
          <w:szCs w:val="20"/>
          <w:lang w:eastAsia="ru-RU"/>
        </w:rPr>
      </w:pPr>
    </w:p>
    <w:p w:rsidR="0021165A" w:rsidRPr="0021165A" w:rsidRDefault="0021165A" w:rsidP="0021165A">
      <w:pPr>
        <w:spacing w:after="0" w:line="240" w:lineRule="auto"/>
        <w:jc w:val="center"/>
        <w:rPr>
          <w:rFonts w:ascii="Times New Roman" w:eastAsia="Calibri" w:hAnsi="Times New Roman" w:cs="Times New Roman"/>
          <w:sz w:val="26"/>
          <w:szCs w:val="26"/>
          <w:lang w:eastAsia="ru-RU"/>
        </w:rPr>
      </w:pPr>
      <w:r w:rsidRPr="0021165A">
        <w:rPr>
          <w:rFonts w:ascii="Times New Roman" w:eastAsia="Calibri" w:hAnsi="Times New Roman" w:cs="Times New Roman"/>
          <w:sz w:val="26"/>
          <w:szCs w:val="26"/>
          <w:lang w:eastAsia="ru-RU"/>
        </w:rPr>
        <w:t>ПЕРЕЧЕНЬ</w:t>
      </w:r>
    </w:p>
    <w:p w:rsidR="0021165A" w:rsidRPr="0021165A" w:rsidRDefault="0021165A" w:rsidP="0021165A">
      <w:pPr>
        <w:spacing w:after="0" w:line="240" w:lineRule="auto"/>
        <w:jc w:val="center"/>
        <w:rPr>
          <w:rFonts w:ascii="Times New Roman" w:eastAsia="Calibri" w:hAnsi="Times New Roman" w:cs="Times New Roman"/>
          <w:sz w:val="26"/>
          <w:szCs w:val="26"/>
          <w:lang w:eastAsia="ru-RU"/>
        </w:rPr>
      </w:pPr>
      <w:r w:rsidRPr="0021165A">
        <w:rPr>
          <w:rFonts w:ascii="Times New Roman" w:eastAsia="Calibri" w:hAnsi="Times New Roman" w:cs="Times New Roman"/>
          <w:sz w:val="26"/>
          <w:szCs w:val="26"/>
          <w:lang w:eastAsia="ru-RU"/>
        </w:rPr>
        <w:t xml:space="preserve">основных мероприятий муниципальной  программы </w:t>
      </w:r>
    </w:p>
    <w:p w:rsidR="0021165A" w:rsidRPr="0021165A" w:rsidRDefault="0021165A" w:rsidP="0021165A">
      <w:pPr>
        <w:suppressAutoHyphens/>
        <w:spacing w:after="0" w:line="240" w:lineRule="auto"/>
        <w:jc w:val="center"/>
        <w:rPr>
          <w:rFonts w:ascii="Times New Roman" w:eastAsia="Calibri" w:hAnsi="Times New Roman" w:cs="Times New Roman"/>
          <w:sz w:val="26"/>
          <w:szCs w:val="26"/>
        </w:rPr>
      </w:pPr>
      <w:r w:rsidRPr="0021165A">
        <w:rPr>
          <w:rFonts w:ascii="Times New Roman" w:eastAsia="Calibri" w:hAnsi="Times New Roman" w:cs="Times New Roman"/>
          <w:sz w:val="26"/>
          <w:szCs w:val="26"/>
        </w:rPr>
        <w:t>«Формирование комфортной городской среды муниципального  образования сельского</w:t>
      </w:r>
    </w:p>
    <w:p w:rsidR="0021165A" w:rsidRPr="0021165A" w:rsidRDefault="0021165A" w:rsidP="0021165A">
      <w:pPr>
        <w:suppressAutoHyphens/>
        <w:spacing w:after="0" w:line="240" w:lineRule="auto"/>
        <w:jc w:val="center"/>
        <w:rPr>
          <w:rFonts w:ascii="Times New Roman" w:eastAsia="Calibri" w:hAnsi="Times New Roman" w:cs="Times New Roman"/>
          <w:sz w:val="26"/>
          <w:szCs w:val="26"/>
        </w:rPr>
      </w:pPr>
      <w:r w:rsidRPr="0021165A">
        <w:rPr>
          <w:rFonts w:ascii="Times New Roman" w:eastAsia="Calibri" w:hAnsi="Times New Roman" w:cs="Times New Roman"/>
          <w:sz w:val="26"/>
          <w:szCs w:val="26"/>
        </w:rPr>
        <w:t>поселения «Каджером» на 2018-2027 годы»</w:t>
      </w:r>
    </w:p>
    <w:tbl>
      <w:tblPr>
        <w:tblW w:w="14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843"/>
        <w:gridCol w:w="1984"/>
        <w:gridCol w:w="1085"/>
        <w:gridCol w:w="1384"/>
        <w:gridCol w:w="2254"/>
        <w:gridCol w:w="1719"/>
        <w:gridCol w:w="1999"/>
      </w:tblGrid>
      <w:tr w:rsidR="0021165A" w:rsidRPr="0021165A" w:rsidTr="0021165A">
        <w:trPr>
          <w:trHeight w:val="560"/>
          <w:jc w:val="center"/>
        </w:trPr>
        <w:tc>
          <w:tcPr>
            <w:tcW w:w="2518" w:type="dxa"/>
            <w:vMerge w:val="restart"/>
            <w:shd w:val="clear" w:color="auto" w:fill="auto"/>
          </w:tcPr>
          <w:p w:rsidR="0021165A" w:rsidRPr="0021165A" w:rsidRDefault="0021165A" w:rsidP="0021165A">
            <w:pPr>
              <w:spacing w:after="0" w:line="240" w:lineRule="auto"/>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lang w:eastAsia="ru-RU"/>
              </w:rPr>
              <w:t>Номер и наименование основного мероприятия</w:t>
            </w:r>
          </w:p>
        </w:tc>
        <w:tc>
          <w:tcPr>
            <w:tcW w:w="1843" w:type="dxa"/>
            <w:vMerge w:val="restart"/>
          </w:tcPr>
          <w:p w:rsidR="0021165A" w:rsidRPr="0021165A" w:rsidRDefault="0021165A" w:rsidP="0021165A">
            <w:pPr>
              <w:spacing w:after="0" w:line="240" w:lineRule="auto"/>
              <w:jc w:val="center"/>
              <w:rPr>
                <w:rFonts w:ascii="Times New Roman" w:eastAsia="Times New Roman" w:hAnsi="Times New Roman" w:cs="Times New Roman"/>
                <w:sz w:val="20"/>
                <w:szCs w:val="20"/>
                <w:lang w:eastAsia="ru-RU"/>
              </w:rPr>
            </w:pPr>
            <w:r w:rsidRPr="0021165A">
              <w:rPr>
                <w:rFonts w:ascii="Times New Roman" w:eastAsia="Times New Roman" w:hAnsi="Times New Roman" w:cs="Times New Roman"/>
                <w:sz w:val="20"/>
                <w:szCs w:val="20"/>
                <w:lang w:eastAsia="ru-RU"/>
              </w:rPr>
              <w:t>Ответственный исполнитель (соисполнитель)</w:t>
            </w:r>
          </w:p>
        </w:tc>
        <w:tc>
          <w:tcPr>
            <w:tcW w:w="1984" w:type="dxa"/>
            <w:vMerge w:val="restart"/>
            <w:shd w:val="clear" w:color="auto" w:fill="auto"/>
          </w:tcPr>
          <w:p w:rsidR="0021165A" w:rsidRPr="0021165A" w:rsidRDefault="0021165A" w:rsidP="0021165A">
            <w:pPr>
              <w:spacing w:after="0" w:line="240" w:lineRule="auto"/>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lang w:eastAsia="ru-RU"/>
              </w:rPr>
              <w:t>Ответственный исполнитель</w:t>
            </w:r>
          </w:p>
        </w:tc>
        <w:tc>
          <w:tcPr>
            <w:tcW w:w="2469" w:type="dxa"/>
            <w:gridSpan w:val="2"/>
            <w:shd w:val="clear" w:color="auto" w:fill="auto"/>
          </w:tcPr>
          <w:p w:rsidR="0021165A" w:rsidRPr="0021165A" w:rsidRDefault="0021165A" w:rsidP="0021165A">
            <w:pPr>
              <w:spacing w:after="0" w:line="240" w:lineRule="auto"/>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lang w:eastAsia="ru-RU"/>
              </w:rPr>
              <w:t>Срок</w:t>
            </w:r>
          </w:p>
        </w:tc>
        <w:tc>
          <w:tcPr>
            <w:tcW w:w="2254" w:type="dxa"/>
            <w:vMerge w:val="restart"/>
            <w:shd w:val="clear" w:color="auto" w:fill="auto"/>
          </w:tcPr>
          <w:p w:rsidR="0021165A" w:rsidRPr="0021165A" w:rsidRDefault="0021165A" w:rsidP="0021165A">
            <w:pPr>
              <w:spacing w:after="0" w:line="240" w:lineRule="auto"/>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lang w:eastAsia="ru-RU"/>
              </w:rPr>
              <w:t>Ожидаемый непосредственный результат (краткое описание)</w:t>
            </w:r>
          </w:p>
        </w:tc>
        <w:tc>
          <w:tcPr>
            <w:tcW w:w="1719" w:type="dxa"/>
            <w:vMerge w:val="restart"/>
            <w:shd w:val="clear" w:color="auto" w:fill="auto"/>
          </w:tcPr>
          <w:p w:rsidR="0021165A" w:rsidRPr="0021165A" w:rsidRDefault="0021165A" w:rsidP="0021165A">
            <w:pPr>
              <w:spacing w:after="0" w:line="240" w:lineRule="auto"/>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lang w:eastAsia="ru-RU"/>
              </w:rPr>
              <w:t>Последствия не реализации программы основного мероприятия</w:t>
            </w:r>
          </w:p>
        </w:tc>
        <w:tc>
          <w:tcPr>
            <w:tcW w:w="1999" w:type="dxa"/>
            <w:vMerge w:val="restart"/>
            <w:shd w:val="clear" w:color="auto" w:fill="auto"/>
          </w:tcPr>
          <w:p w:rsidR="0021165A" w:rsidRPr="0021165A" w:rsidRDefault="0021165A" w:rsidP="0021165A">
            <w:pPr>
              <w:spacing w:after="0" w:line="240" w:lineRule="auto"/>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lang w:eastAsia="ru-RU"/>
              </w:rPr>
              <w:t>Связь с показателями Программы (подпрограммы)</w:t>
            </w:r>
          </w:p>
        </w:tc>
      </w:tr>
      <w:tr w:rsidR="0021165A" w:rsidRPr="0021165A" w:rsidTr="0021165A">
        <w:trPr>
          <w:trHeight w:val="860"/>
          <w:jc w:val="center"/>
        </w:trPr>
        <w:tc>
          <w:tcPr>
            <w:tcW w:w="2518" w:type="dxa"/>
            <w:vMerge/>
            <w:shd w:val="clear" w:color="auto" w:fill="auto"/>
          </w:tcPr>
          <w:p w:rsidR="0021165A" w:rsidRPr="0021165A" w:rsidRDefault="0021165A" w:rsidP="0021165A">
            <w:pPr>
              <w:jc w:val="center"/>
              <w:rPr>
                <w:rFonts w:ascii="Times New Roman" w:eastAsia="Times New Roman" w:hAnsi="Times New Roman" w:cs="Times New Roman"/>
                <w:sz w:val="20"/>
                <w:szCs w:val="20"/>
                <w:lang w:eastAsia="ru-RU"/>
              </w:rPr>
            </w:pPr>
          </w:p>
        </w:tc>
        <w:tc>
          <w:tcPr>
            <w:tcW w:w="1843" w:type="dxa"/>
            <w:vMerge/>
          </w:tcPr>
          <w:p w:rsidR="0021165A" w:rsidRPr="0021165A" w:rsidRDefault="0021165A" w:rsidP="0021165A">
            <w:pPr>
              <w:jc w:val="center"/>
              <w:rPr>
                <w:rFonts w:ascii="Times New Roman" w:eastAsia="Times New Roman" w:hAnsi="Times New Roman" w:cs="Times New Roman"/>
                <w:sz w:val="20"/>
                <w:szCs w:val="20"/>
                <w:lang w:eastAsia="ru-RU"/>
              </w:rPr>
            </w:pPr>
          </w:p>
        </w:tc>
        <w:tc>
          <w:tcPr>
            <w:tcW w:w="1984" w:type="dxa"/>
            <w:vMerge/>
            <w:shd w:val="clear" w:color="auto" w:fill="auto"/>
          </w:tcPr>
          <w:p w:rsidR="0021165A" w:rsidRPr="0021165A" w:rsidRDefault="0021165A" w:rsidP="0021165A">
            <w:pPr>
              <w:jc w:val="center"/>
              <w:rPr>
                <w:rFonts w:ascii="Times New Roman" w:eastAsia="Times New Roman" w:hAnsi="Times New Roman" w:cs="Times New Roman"/>
                <w:sz w:val="20"/>
                <w:szCs w:val="20"/>
                <w:lang w:eastAsia="ru-RU"/>
              </w:rPr>
            </w:pPr>
          </w:p>
        </w:tc>
        <w:tc>
          <w:tcPr>
            <w:tcW w:w="1085" w:type="dxa"/>
            <w:shd w:val="clear" w:color="auto" w:fill="auto"/>
          </w:tcPr>
          <w:p w:rsidR="0021165A" w:rsidRPr="0021165A" w:rsidRDefault="0021165A" w:rsidP="0021165A">
            <w:pPr>
              <w:spacing w:after="0" w:line="240" w:lineRule="auto"/>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lang w:eastAsia="ru-RU"/>
              </w:rPr>
              <w:t>начала реализации</w:t>
            </w:r>
          </w:p>
        </w:tc>
        <w:tc>
          <w:tcPr>
            <w:tcW w:w="1384" w:type="dxa"/>
            <w:shd w:val="clear" w:color="auto" w:fill="auto"/>
          </w:tcPr>
          <w:p w:rsidR="0021165A" w:rsidRPr="0021165A" w:rsidRDefault="0021165A" w:rsidP="0021165A">
            <w:pPr>
              <w:spacing w:after="0" w:line="240" w:lineRule="auto"/>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lang w:eastAsia="ru-RU"/>
              </w:rPr>
              <w:t>окончания реализации</w:t>
            </w:r>
          </w:p>
        </w:tc>
        <w:tc>
          <w:tcPr>
            <w:tcW w:w="2254" w:type="dxa"/>
            <w:vMerge/>
            <w:shd w:val="clear" w:color="auto" w:fill="auto"/>
          </w:tcPr>
          <w:p w:rsidR="0021165A" w:rsidRPr="0021165A" w:rsidRDefault="0021165A" w:rsidP="0021165A">
            <w:pPr>
              <w:jc w:val="center"/>
              <w:rPr>
                <w:rFonts w:ascii="Times New Roman" w:eastAsia="Times New Roman" w:hAnsi="Times New Roman" w:cs="Times New Roman"/>
                <w:sz w:val="20"/>
                <w:szCs w:val="20"/>
              </w:rPr>
            </w:pPr>
          </w:p>
        </w:tc>
        <w:tc>
          <w:tcPr>
            <w:tcW w:w="1719" w:type="dxa"/>
            <w:vMerge/>
            <w:shd w:val="clear" w:color="auto" w:fill="auto"/>
          </w:tcPr>
          <w:p w:rsidR="0021165A" w:rsidRPr="0021165A" w:rsidRDefault="0021165A" w:rsidP="0021165A">
            <w:pPr>
              <w:jc w:val="center"/>
              <w:rPr>
                <w:rFonts w:ascii="Times New Roman" w:eastAsia="Times New Roman" w:hAnsi="Times New Roman" w:cs="Times New Roman"/>
                <w:sz w:val="20"/>
                <w:szCs w:val="20"/>
              </w:rPr>
            </w:pPr>
          </w:p>
        </w:tc>
        <w:tc>
          <w:tcPr>
            <w:tcW w:w="1999" w:type="dxa"/>
            <w:vMerge/>
            <w:shd w:val="clear" w:color="auto" w:fill="auto"/>
          </w:tcPr>
          <w:p w:rsidR="0021165A" w:rsidRPr="0021165A" w:rsidRDefault="0021165A" w:rsidP="0021165A">
            <w:pPr>
              <w:jc w:val="center"/>
              <w:rPr>
                <w:rFonts w:ascii="Times New Roman" w:eastAsia="Times New Roman" w:hAnsi="Times New Roman" w:cs="Times New Roman"/>
                <w:sz w:val="20"/>
                <w:szCs w:val="20"/>
              </w:rPr>
            </w:pPr>
          </w:p>
        </w:tc>
      </w:tr>
      <w:tr w:rsidR="0021165A" w:rsidRPr="0021165A" w:rsidTr="0021165A">
        <w:trPr>
          <w:trHeight w:val="327"/>
          <w:jc w:val="center"/>
        </w:trPr>
        <w:tc>
          <w:tcPr>
            <w:tcW w:w="2518" w:type="dxa"/>
            <w:shd w:val="clear" w:color="auto" w:fill="auto"/>
          </w:tcPr>
          <w:p w:rsidR="0021165A" w:rsidRPr="0021165A" w:rsidRDefault="0021165A" w:rsidP="0021165A">
            <w:pPr>
              <w:jc w:val="center"/>
              <w:rPr>
                <w:rFonts w:ascii="Times New Roman" w:eastAsia="Times New Roman" w:hAnsi="Times New Roman" w:cs="Times New Roman"/>
                <w:sz w:val="20"/>
                <w:szCs w:val="20"/>
                <w:lang w:eastAsia="ru-RU"/>
              </w:rPr>
            </w:pPr>
            <w:r w:rsidRPr="0021165A">
              <w:rPr>
                <w:rFonts w:ascii="Times New Roman" w:eastAsia="Times New Roman" w:hAnsi="Times New Roman" w:cs="Times New Roman"/>
                <w:sz w:val="20"/>
                <w:szCs w:val="20"/>
                <w:lang w:eastAsia="ru-RU"/>
              </w:rPr>
              <w:t>1</w:t>
            </w:r>
          </w:p>
        </w:tc>
        <w:tc>
          <w:tcPr>
            <w:tcW w:w="1843" w:type="dxa"/>
          </w:tcPr>
          <w:p w:rsidR="0021165A" w:rsidRPr="0021165A" w:rsidRDefault="0021165A" w:rsidP="0021165A">
            <w:pPr>
              <w:jc w:val="center"/>
              <w:rPr>
                <w:rFonts w:ascii="Times New Roman" w:eastAsia="Times New Roman" w:hAnsi="Times New Roman" w:cs="Times New Roman"/>
                <w:sz w:val="20"/>
                <w:szCs w:val="20"/>
                <w:lang w:eastAsia="ru-RU"/>
              </w:rPr>
            </w:pPr>
            <w:r w:rsidRPr="0021165A">
              <w:rPr>
                <w:rFonts w:ascii="Times New Roman" w:eastAsia="Times New Roman" w:hAnsi="Times New Roman" w:cs="Times New Roman"/>
                <w:sz w:val="20"/>
                <w:szCs w:val="20"/>
                <w:lang w:eastAsia="ru-RU"/>
              </w:rPr>
              <w:t>2</w:t>
            </w:r>
          </w:p>
        </w:tc>
        <w:tc>
          <w:tcPr>
            <w:tcW w:w="1984" w:type="dxa"/>
            <w:shd w:val="clear" w:color="auto" w:fill="auto"/>
          </w:tcPr>
          <w:p w:rsidR="0021165A" w:rsidRPr="0021165A" w:rsidRDefault="0021165A" w:rsidP="0021165A">
            <w:pPr>
              <w:jc w:val="center"/>
              <w:rPr>
                <w:rFonts w:ascii="Times New Roman" w:eastAsia="Times New Roman" w:hAnsi="Times New Roman" w:cs="Times New Roman"/>
                <w:sz w:val="20"/>
                <w:szCs w:val="20"/>
                <w:lang w:eastAsia="ru-RU"/>
              </w:rPr>
            </w:pPr>
            <w:r w:rsidRPr="0021165A">
              <w:rPr>
                <w:rFonts w:ascii="Times New Roman" w:eastAsia="Times New Roman" w:hAnsi="Times New Roman" w:cs="Times New Roman"/>
                <w:sz w:val="20"/>
                <w:szCs w:val="20"/>
                <w:lang w:eastAsia="ru-RU"/>
              </w:rPr>
              <w:t>3</w:t>
            </w:r>
          </w:p>
        </w:tc>
        <w:tc>
          <w:tcPr>
            <w:tcW w:w="1085" w:type="dxa"/>
            <w:shd w:val="clear" w:color="auto" w:fill="auto"/>
          </w:tcPr>
          <w:p w:rsidR="0021165A" w:rsidRPr="0021165A" w:rsidRDefault="0021165A" w:rsidP="0021165A">
            <w:pPr>
              <w:jc w:val="center"/>
              <w:rPr>
                <w:rFonts w:ascii="Times New Roman" w:eastAsia="Times New Roman" w:hAnsi="Times New Roman" w:cs="Times New Roman"/>
                <w:sz w:val="20"/>
                <w:szCs w:val="20"/>
                <w:lang w:eastAsia="ru-RU"/>
              </w:rPr>
            </w:pPr>
            <w:r w:rsidRPr="0021165A">
              <w:rPr>
                <w:rFonts w:ascii="Times New Roman" w:eastAsia="Times New Roman" w:hAnsi="Times New Roman" w:cs="Times New Roman"/>
                <w:sz w:val="20"/>
                <w:szCs w:val="20"/>
                <w:lang w:eastAsia="ru-RU"/>
              </w:rPr>
              <w:t>4</w:t>
            </w:r>
          </w:p>
        </w:tc>
        <w:tc>
          <w:tcPr>
            <w:tcW w:w="1384" w:type="dxa"/>
            <w:shd w:val="clear" w:color="auto" w:fill="auto"/>
          </w:tcPr>
          <w:p w:rsidR="0021165A" w:rsidRPr="0021165A" w:rsidRDefault="0021165A" w:rsidP="0021165A">
            <w:pPr>
              <w:jc w:val="center"/>
              <w:rPr>
                <w:rFonts w:ascii="Times New Roman" w:eastAsia="Times New Roman" w:hAnsi="Times New Roman" w:cs="Times New Roman"/>
                <w:sz w:val="20"/>
                <w:szCs w:val="20"/>
                <w:lang w:eastAsia="ru-RU"/>
              </w:rPr>
            </w:pPr>
            <w:r w:rsidRPr="0021165A">
              <w:rPr>
                <w:rFonts w:ascii="Times New Roman" w:eastAsia="Times New Roman" w:hAnsi="Times New Roman" w:cs="Times New Roman"/>
                <w:sz w:val="20"/>
                <w:szCs w:val="20"/>
                <w:lang w:eastAsia="ru-RU"/>
              </w:rPr>
              <w:t>5</w:t>
            </w:r>
          </w:p>
        </w:tc>
        <w:tc>
          <w:tcPr>
            <w:tcW w:w="2254" w:type="dxa"/>
            <w:shd w:val="clear" w:color="auto" w:fill="auto"/>
          </w:tcPr>
          <w:p w:rsidR="0021165A" w:rsidRPr="0021165A" w:rsidRDefault="0021165A" w:rsidP="0021165A">
            <w:pPr>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t>6</w:t>
            </w:r>
          </w:p>
        </w:tc>
        <w:tc>
          <w:tcPr>
            <w:tcW w:w="1719" w:type="dxa"/>
            <w:shd w:val="clear" w:color="auto" w:fill="auto"/>
          </w:tcPr>
          <w:p w:rsidR="0021165A" w:rsidRPr="0021165A" w:rsidRDefault="0021165A" w:rsidP="0021165A">
            <w:pPr>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t>7</w:t>
            </w:r>
          </w:p>
        </w:tc>
        <w:tc>
          <w:tcPr>
            <w:tcW w:w="1999" w:type="dxa"/>
            <w:shd w:val="clear" w:color="auto" w:fill="auto"/>
          </w:tcPr>
          <w:p w:rsidR="0021165A" w:rsidRPr="0021165A" w:rsidRDefault="0021165A" w:rsidP="0021165A">
            <w:pPr>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t>8</w:t>
            </w:r>
          </w:p>
        </w:tc>
      </w:tr>
      <w:tr w:rsidR="0021165A" w:rsidRPr="0021165A" w:rsidTr="0021165A">
        <w:trPr>
          <w:trHeight w:val="327"/>
          <w:jc w:val="center"/>
        </w:trPr>
        <w:tc>
          <w:tcPr>
            <w:tcW w:w="14786" w:type="dxa"/>
            <w:gridSpan w:val="8"/>
            <w:shd w:val="clear" w:color="auto" w:fill="auto"/>
          </w:tcPr>
          <w:p w:rsidR="0021165A" w:rsidRPr="0021165A" w:rsidRDefault="0021165A" w:rsidP="0021165A">
            <w:pPr>
              <w:spacing w:after="0" w:line="240" w:lineRule="auto"/>
              <w:jc w:val="center"/>
              <w:rPr>
                <w:rFonts w:ascii="Times New Roman" w:eastAsia="Calibri" w:hAnsi="Times New Roman" w:cs="Times New Roman"/>
                <w:sz w:val="20"/>
                <w:szCs w:val="20"/>
                <w:lang w:eastAsia="ru-RU"/>
              </w:rPr>
            </w:pPr>
            <w:r w:rsidRPr="0021165A">
              <w:rPr>
                <w:rFonts w:ascii="Times New Roman" w:eastAsia="Calibri" w:hAnsi="Times New Roman" w:cs="Times New Roman"/>
                <w:sz w:val="20"/>
                <w:szCs w:val="20"/>
                <w:lang w:eastAsia="ru-RU"/>
              </w:rPr>
              <w:t xml:space="preserve">Муниципальная программа «Формирование комфортной городской  среды </w:t>
            </w:r>
          </w:p>
          <w:p w:rsidR="0021165A" w:rsidRPr="0021165A" w:rsidRDefault="0021165A" w:rsidP="0021165A">
            <w:pPr>
              <w:spacing w:after="0" w:line="240" w:lineRule="auto"/>
              <w:jc w:val="center"/>
              <w:rPr>
                <w:rFonts w:ascii="Times New Roman" w:eastAsia="Calibri" w:hAnsi="Times New Roman" w:cs="Times New Roman"/>
                <w:sz w:val="20"/>
                <w:szCs w:val="20"/>
                <w:lang w:eastAsia="ru-RU"/>
              </w:rPr>
            </w:pPr>
            <w:r w:rsidRPr="0021165A">
              <w:rPr>
                <w:rFonts w:ascii="Times New Roman" w:eastAsia="Calibri" w:hAnsi="Times New Roman" w:cs="Times New Roman"/>
                <w:sz w:val="20"/>
                <w:szCs w:val="20"/>
                <w:lang w:eastAsia="ru-RU"/>
              </w:rPr>
              <w:t xml:space="preserve">на территории сельского поселения  «Каджером» </w:t>
            </w:r>
          </w:p>
        </w:tc>
      </w:tr>
      <w:tr w:rsidR="0021165A" w:rsidRPr="0021165A" w:rsidTr="0021165A">
        <w:trPr>
          <w:trHeight w:val="497"/>
          <w:jc w:val="center"/>
        </w:trPr>
        <w:tc>
          <w:tcPr>
            <w:tcW w:w="14786" w:type="dxa"/>
            <w:gridSpan w:val="8"/>
            <w:shd w:val="clear" w:color="auto" w:fill="auto"/>
          </w:tcPr>
          <w:p w:rsidR="0021165A" w:rsidRPr="0021165A" w:rsidRDefault="0021165A" w:rsidP="0021165A">
            <w:pPr>
              <w:rPr>
                <w:rFonts w:ascii="Times New Roman" w:eastAsia="Times New Roman" w:hAnsi="Times New Roman" w:cs="Times New Roman"/>
                <w:sz w:val="20"/>
                <w:szCs w:val="20"/>
                <w:lang w:eastAsia="ru-RU"/>
              </w:rPr>
            </w:pPr>
            <w:r w:rsidRPr="0021165A">
              <w:rPr>
                <w:rFonts w:ascii="Times New Roman" w:eastAsia="Times New Roman" w:hAnsi="Times New Roman" w:cs="Times New Roman"/>
                <w:sz w:val="20"/>
                <w:szCs w:val="20"/>
                <w:lang w:eastAsia="ru-RU"/>
              </w:rPr>
              <w:t>Задача 1.Организация мероприятий по благоустройству нуждающихся в благоустройстве территорий общего пользования на территории сельского поселения «Каджером»</w:t>
            </w:r>
          </w:p>
        </w:tc>
      </w:tr>
      <w:tr w:rsidR="0021165A" w:rsidRPr="0021165A" w:rsidTr="0021165A">
        <w:trPr>
          <w:jc w:val="center"/>
        </w:trPr>
        <w:tc>
          <w:tcPr>
            <w:tcW w:w="2518" w:type="dxa"/>
            <w:shd w:val="clear" w:color="auto" w:fill="auto"/>
          </w:tcPr>
          <w:p w:rsidR="0021165A" w:rsidRPr="0021165A" w:rsidRDefault="0021165A" w:rsidP="0021165A">
            <w:pPr>
              <w:spacing w:after="0" w:line="240" w:lineRule="auto"/>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t>Основное мероприятие:</w:t>
            </w:r>
          </w:p>
          <w:p w:rsidR="0021165A" w:rsidRPr="0021165A" w:rsidRDefault="0021165A" w:rsidP="0021165A">
            <w:pPr>
              <w:spacing w:after="0" w:line="240" w:lineRule="auto"/>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t xml:space="preserve"> (исключено с 01.01.2019)</w:t>
            </w:r>
          </w:p>
          <w:p w:rsidR="0021165A" w:rsidRPr="0021165A" w:rsidRDefault="0021165A" w:rsidP="0021165A">
            <w:pPr>
              <w:spacing w:after="0" w:line="240" w:lineRule="auto"/>
              <w:jc w:val="center"/>
              <w:rPr>
                <w:rFonts w:ascii="Times New Roman" w:eastAsia="Times New Roman" w:hAnsi="Times New Roman" w:cs="Times New Roman"/>
                <w:sz w:val="20"/>
                <w:szCs w:val="20"/>
                <w:lang w:eastAsia="ru-RU"/>
              </w:rPr>
            </w:pPr>
            <w:r w:rsidRPr="0021165A">
              <w:rPr>
                <w:rFonts w:ascii="Times New Roman" w:eastAsia="Times New Roman" w:hAnsi="Times New Roman" w:cs="Times New Roman"/>
                <w:sz w:val="20"/>
                <w:szCs w:val="20"/>
                <w:lang w:eastAsia="ru-RU"/>
              </w:rPr>
              <w:t>Основное  мероприятие 1.1. Приоритетный проект «Формирование комфортной городской среды»</w:t>
            </w:r>
          </w:p>
          <w:p w:rsidR="0021165A" w:rsidRPr="0021165A" w:rsidRDefault="0021165A" w:rsidP="0021165A">
            <w:pPr>
              <w:spacing w:after="0" w:line="240" w:lineRule="auto"/>
              <w:jc w:val="center"/>
              <w:rPr>
                <w:rFonts w:ascii="Times New Roman" w:eastAsia="Times New Roman" w:hAnsi="Times New Roman" w:cs="Times New Roman"/>
                <w:sz w:val="20"/>
                <w:szCs w:val="20"/>
                <w:lang w:eastAsia="ru-RU"/>
              </w:rPr>
            </w:pPr>
          </w:p>
          <w:p w:rsidR="0021165A" w:rsidRPr="0021165A" w:rsidRDefault="0021165A" w:rsidP="0021165A">
            <w:pPr>
              <w:spacing w:after="0" w:line="240" w:lineRule="auto"/>
              <w:jc w:val="center"/>
              <w:rPr>
                <w:rFonts w:ascii="Times New Roman" w:eastAsia="Times New Roman" w:hAnsi="Times New Roman" w:cs="Times New Roman"/>
                <w:sz w:val="20"/>
                <w:szCs w:val="20"/>
                <w:lang w:eastAsia="ru-RU"/>
              </w:rPr>
            </w:pPr>
          </w:p>
          <w:p w:rsidR="0021165A" w:rsidRPr="0021165A" w:rsidRDefault="0021165A" w:rsidP="0021165A">
            <w:pPr>
              <w:spacing w:after="0" w:line="240" w:lineRule="auto"/>
              <w:jc w:val="center"/>
              <w:rPr>
                <w:rFonts w:ascii="Times New Roman" w:eastAsia="Times New Roman" w:hAnsi="Times New Roman" w:cs="Times New Roman"/>
                <w:sz w:val="20"/>
                <w:szCs w:val="20"/>
                <w:lang w:eastAsia="ru-RU"/>
              </w:rPr>
            </w:pPr>
          </w:p>
          <w:p w:rsidR="0021165A" w:rsidRPr="0021165A" w:rsidRDefault="0021165A" w:rsidP="0021165A">
            <w:pPr>
              <w:spacing w:after="0" w:line="240" w:lineRule="auto"/>
              <w:jc w:val="center"/>
              <w:rPr>
                <w:rFonts w:ascii="Times New Roman" w:eastAsia="Times New Roman" w:hAnsi="Times New Roman" w:cs="Times New Roman"/>
                <w:sz w:val="20"/>
                <w:szCs w:val="20"/>
                <w:lang w:eastAsia="ru-RU"/>
              </w:rPr>
            </w:pPr>
          </w:p>
          <w:p w:rsidR="0021165A" w:rsidRPr="0021165A" w:rsidRDefault="0021165A" w:rsidP="0021165A">
            <w:pPr>
              <w:spacing w:after="0" w:line="240" w:lineRule="auto"/>
              <w:jc w:val="center"/>
              <w:rPr>
                <w:rFonts w:ascii="Times New Roman" w:eastAsia="Times New Roman" w:hAnsi="Times New Roman" w:cs="Times New Roman"/>
                <w:sz w:val="20"/>
                <w:szCs w:val="20"/>
              </w:rPr>
            </w:pPr>
          </w:p>
        </w:tc>
        <w:tc>
          <w:tcPr>
            <w:tcW w:w="1843" w:type="dxa"/>
          </w:tcPr>
          <w:p w:rsidR="0021165A" w:rsidRPr="0021165A" w:rsidRDefault="0021165A" w:rsidP="0021165A">
            <w:pPr>
              <w:spacing w:line="240" w:lineRule="auto"/>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t>Администрация сельского поселения «Каджером»</w:t>
            </w:r>
          </w:p>
        </w:tc>
        <w:tc>
          <w:tcPr>
            <w:tcW w:w="1984" w:type="dxa"/>
            <w:shd w:val="clear" w:color="auto" w:fill="auto"/>
          </w:tcPr>
          <w:p w:rsidR="0021165A" w:rsidRPr="0021165A" w:rsidRDefault="0021165A" w:rsidP="0021165A">
            <w:pPr>
              <w:spacing w:line="240" w:lineRule="auto"/>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t>Администрация сельского поселения «Каджером»</w:t>
            </w:r>
          </w:p>
        </w:tc>
        <w:tc>
          <w:tcPr>
            <w:tcW w:w="1085" w:type="dxa"/>
            <w:shd w:val="clear" w:color="auto" w:fill="auto"/>
          </w:tcPr>
          <w:p w:rsidR="0021165A" w:rsidRPr="0021165A" w:rsidRDefault="0021165A" w:rsidP="0021165A">
            <w:pPr>
              <w:spacing w:line="240" w:lineRule="auto"/>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t>2018</w:t>
            </w:r>
          </w:p>
        </w:tc>
        <w:tc>
          <w:tcPr>
            <w:tcW w:w="1384" w:type="dxa"/>
            <w:shd w:val="clear" w:color="auto" w:fill="auto"/>
          </w:tcPr>
          <w:p w:rsidR="0021165A" w:rsidRPr="0021165A" w:rsidRDefault="0021165A" w:rsidP="0021165A">
            <w:pPr>
              <w:spacing w:line="240" w:lineRule="auto"/>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t>2024</w:t>
            </w:r>
          </w:p>
        </w:tc>
        <w:tc>
          <w:tcPr>
            <w:tcW w:w="2254" w:type="dxa"/>
            <w:shd w:val="clear" w:color="auto" w:fill="auto"/>
          </w:tcPr>
          <w:p w:rsidR="0021165A" w:rsidRPr="0021165A" w:rsidRDefault="0021165A" w:rsidP="0021165A">
            <w:pPr>
              <w:spacing w:line="240" w:lineRule="auto"/>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t>Сохранение облика и поддержание санитарного состояния общественных территорий, в соответствии с нормативными требованиями, обеспечение содержания территории общего пользования в полном объеме</w:t>
            </w:r>
          </w:p>
        </w:tc>
        <w:tc>
          <w:tcPr>
            <w:tcW w:w="1719" w:type="dxa"/>
            <w:shd w:val="clear" w:color="auto" w:fill="auto"/>
          </w:tcPr>
          <w:p w:rsidR="0021165A" w:rsidRPr="0021165A" w:rsidRDefault="0021165A" w:rsidP="0021165A">
            <w:pPr>
              <w:spacing w:line="240" w:lineRule="auto"/>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t>Ухудшение облика и санитарного состояния общественных территорий</w:t>
            </w:r>
          </w:p>
        </w:tc>
        <w:tc>
          <w:tcPr>
            <w:tcW w:w="1999" w:type="dxa"/>
            <w:shd w:val="clear" w:color="auto" w:fill="auto"/>
          </w:tcPr>
          <w:p w:rsidR="0021165A" w:rsidRPr="0021165A" w:rsidRDefault="0021165A" w:rsidP="0021165A">
            <w:pPr>
              <w:spacing w:after="0" w:line="240" w:lineRule="auto"/>
              <w:jc w:val="center"/>
              <w:rPr>
                <w:rFonts w:ascii="Times New Roman" w:eastAsia="Times New Roman" w:hAnsi="Times New Roman" w:cs="Times New Roman"/>
                <w:sz w:val="20"/>
                <w:szCs w:val="20"/>
                <w:lang w:eastAsia="ru-RU"/>
              </w:rPr>
            </w:pPr>
            <w:r w:rsidRPr="0021165A">
              <w:rPr>
                <w:rFonts w:ascii="Times New Roman" w:eastAsia="Times New Roman" w:hAnsi="Times New Roman" w:cs="Times New Roman"/>
                <w:sz w:val="20"/>
                <w:szCs w:val="20"/>
                <w:lang w:eastAsia="ru-RU"/>
              </w:rPr>
              <w:t>Количество благоустроенных общественных территорий</w:t>
            </w:r>
          </w:p>
          <w:p w:rsidR="0021165A" w:rsidRPr="0021165A" w:rsidRDefault="0021165A" w:rsidP="0021165A">
            <w:pPr>
              <w:spacing w:after="0" w:line="240" w:lineRule="auto"/>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lang w:eastAsia="ru-RU"/>
              </w:rPr>
              <w:t>Доля площади благоустроенных общественных территорий к общей площади общественных территорий</w:t>
            </w:r>
          </w:p>
        </w:tc>
      </w:tr>
      <w:tr w:rsidR="0021165A" w:rsidRPr="0021165A" w:rsidTr="0021165A">
        <w:trPr>
          <w:jc w:val="center"/>
        </w:trPr>
        <w:tc>
          <w:tcPr>
            <w:tcW w:w="2518" w:type="dxa"/>
            <w:shd w:val="clear" w:color="auto" w:fill="auto"/>
          </w:tcPr>
          <w:p w:rsidR="0021165A" w:rsidRPr="0021165A" w:rsidRDefault="0021165A" w:rsidP="0021165A">
            <w:pPr>
              <w:spacing w:after="0" w:line="240" w:lineRule="auto"/>
              <w:jc w:val="center"/>
              <w:rPr>
                <w:rFonts w:ascii="Times New Roman" w:eastAsia="Times New Roman" w:hAnsi="Times New Roman" w:cs="Times New Roman"/>
                <w:sz w:val="20"/>
                <w:szCs w:val="20"/>
                <w:lang w:eastAsia="ru-RU"/>
              </w:rPr>
            </w:pPr>
            <w:r w:rsidRPr="0021165A">
              <w:rPr>
                <w:rFonts w:ascii="Times New Roman" w:eastAsia="Times New Roman" w:hAnsi="Times New Roman" w:cs="Times New Roman"/>
                <w:sz w:val="20"/>
                <w:szCs w:val="20"/>
                <w:lang w:eastAsia="ru-RU"/>
              </w:rPr>
              <w:t xml:space="preserve">Основное  мероприятие 1.1. Региональный проект </w:t>
            </w:r>
            <w:r w:rsidRPr="0021165A">
              <w:rPr>
                <w:rFonts w:ascii="Times New Roman" w:eastAsia="Times New Roman" w:hAnsi="Times New Roman" w:cs="Times New Roman"/>
                <w:sz w:val="20"/>
                <w:szCs w:val="20"/>
                <w:lang w:eastAsia="ru-RU"/>
              </w:rPr>
              <w:lastRenderedPageBreak/>
              <w:t>«Формирование комфортной городской среды»</w:t>
            </w:r>
          </w:p>
          <w:p w:rsidR="0021165A" w:rsidRPr="0021165A" w:rsidRDefault="0021165A" w:rsidP="0021165A">
            <w:pPr>
              <w:spacing w:after="0" w:line="240" w:lineRule="auto"/>
              <w:jc w:val="center"/>
              <w:rPr>
                <w:rFonts w:ascii="Times New Roman" w:eastAsia="Times New Roman" w:hAnsi="Times New Roman" w:cs="Times New Roman"/>
                <w:sz w:val="20"/>
                <w:szCs w:val="20"/>
              </w:rPr>
            </w:pPr>
          </w:p>
        </w:tc>
        <w:tc>
          <w:tcPr>
            <w:tcW w:w="1843" w:type="dxa"/>
          </w:tcPr>
          <w:p w:rsidR="0021165A" w:rsidRPr="0021165A" w:rsidRDefault="0021165A" w:rsidP="0021165A">
            <w:pPr>
              <w:spacing w:line="240" w:lineRule="auto"/>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lastRenderedPageBreak/>
              <w:t xml:space="preserve">Администрация сельского </w:t>
            </w:r>
            <w:r w:rsidRPr="0021165A">
              <w:rPr>
                <w:rFonts w:ascii="Times New Roman" w:eastAsia="Times New Roman" w:hAnsi="Times New Roman" w:cs="Times New Roman"/>
                <w:sz w:val="20"/>
                <w:szCs w:val="20"/>
              </w:rPr>
              <w:lastRenderedPageBreak/>
              <w:t>поселения «Каджером»</w:t>
            </w:r>
          </w:p>
        </w:tc>
        <w:tc>
          <w:tcPr>
            <w:tcW w:w="1984" w:type="dxa"/>
            <w:shd w:val="clear" w:color="auto" w:fill="auto"/>
          </w:tcPr>
          <w:p w:rsidR="0021165A" w:rsidRPr="0021165A" w:rsidRDefault="0021165A" w:rsidP="0021165A">
            <w:pPr>
              <w:spacing w:line="240" w:lineRule="auto"/>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lastRenderedPageBreak/>
              <w:t xml:space="preserve">Администрация сельского поселения </w:t>
            </w:r>
            <w:r w:rsidRPr="0021165A">
              <w:rPr>
                <w:rFonts w:ascii="Times New Roman" w:eastAsia="Times New Roman" w:hAnsi="Times New Roman" w:cs="Times New Roman"/>
                <w:sz w:val="20"/>
                <w:szCs w:val="20"/>
              </w:rPr>
              <w:lastRenderedPageBreak/>
              <w:t>«Каджером»</w:t>
            </w:r>
          </w:p>
        </w:tc>
        <w:tc>
          <w:tcPr>
            <w:tcW w:w="1085" w:type="dxa"/>
            <w:shd w:val="clear" w:color="auto" w:fill="auto"/>
          </w:tcPr>
          <w:p w:rsidR="0021165A" w:rsidRPr="0021165A" w:rsidRDefault="0021165A" w:rsidP="0021165A">
            <w:pPr>
              <w:spacing w:line="240" w:lineRule="auto"/>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lastRenderedPageBreak/>
              <w:t>2018</w:t>
            </w:r>
          </w:p>
        </w:tc>
        <w:tc>
          <w:tcPr>
            <w:tcW w:w="1384" w:type="dxa"/>
            <w:shd w:val="clear" w:color="auto" w:fill="auto"/>
          </w:tcPr>
          <w:p w:rsidR="0021165A" w:rsidRPr="0021165A" w:rsidRDefault="0021165A" w:rsidP="0021165A">
            <w:pPr>
              <w:spacing w:line="240" w:lineRule="auto"/>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t>2027</w:t>
            </w:r>
          </w:p>
        </w:tc>
        <w:tc>
          <w:tcPr>
            <w:tcW w:w="2254" w:type="dxa"/>
            <w:shd w:val="clear" w:color="auto" w:fill="auto"/>
          </w:tcPr>
          <w:p w:rsidR="0021165A" w:rsidRPr="0021165A" w:rsidRDefault="0021165A" w:rsidP="0021165A">
            <w:pPr>
              <w:spacing w:line="240" w:lineRule="auto"/>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t xml:space="preserve">Сохранение облика и поддержание </w:t>
            </w:r>
            <w:r w:rsidRPr="0021165A">
              <w:rPr>
                <w:rFonts w:ascii="Times New Roman" w:eastAsia="Times New Roman" w:hAnsi="Times New Roman" w:cs="Times New Roman"/>
                <w:sz w:val="20"/>
                <w:szCs w:val="20"/>
              </w:rPr>
              <w:lastRenderedPageBreak/>
              <w:t>санитарного состояния общественных территорий, в соответствии с нормативными требованиями, обеспечение содержания территории общего пользования в полном объеме</w:t>
            </w:r>
          </w:p>
        </w:tc>
        <w:tc>
          <w:tcPr>
            <w:tcW w:w="1719" w:type="dxa"/>
            <w:shd w:val="clear" w:color="auto" w:fill="auto"/>
          </w:tcPr>
          <w:p w:rsidR="0021165A" w:rsidRPr="0021165A" w:rsidRDefault="0021165A" w:rsidP="0021165A">
            <w:pPr>
              <w:spacing w:line="240" w:lineRule="auto"/>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lastRenderedPageBreak/>
              <w:t xml:space="preserve">Ухудшение облика и </w:t>
            </w:r>
            <w:r w:rsidRPr="0021165A">
              <w:rPr>
                <w:rFonts w:ascii="Times New Roman" w:eastAsia="Times New Roman" w:hAnsi="Times New Roman" w:cs="Times New Roman"/>
                <w:sz w:val="20"/>
                <w:szCs w:val="20"/>
              </w:rPr>
              <w:lastRenderedPageBreak/>
              <w:t>санитарного состояния общественных территорий</w:t>
            </w:r>
          </w:p>
        </w:tc>
        <w:tc>
          <w:tcPr>
            <w:tcW w:w="1999" w:type="dxa"/>
            <w:shd w:val="clear" w:color="auto" w:fill="auto"/>
          </w:tcPr>
          <w:p w:rsidR="0021165A" w:rsidRPr="0021165A" w:rsidRDefault="0021165A" w:rsidP="0021165A">
            <w:pPr>
              <w:spacing w:after="0" w:line="240" w:lineRule="auto"/>
              <w:jc w:val="center"/>
              <w:rPr>
                <w:rFonts w:ascii="Times New Roman" w:eastAsia="Times New Roman" w:hAnsi="Times New Roman" w:cs="Times New Roman"/>
                <w:sz w:val="20"/>
                <w:szCs w:val="20"/>
                <w:lang w:eastAsia="ru-RU"/>
              </w:rPr>
            </w:pPr>
            <w:r w:rsidRPr="0021165A">
              <w:rPr>
                <w:rFonts w:ascii="Times New Roman" w:eastAsia="Times New Roman" w:hAnsi="Times New Roman" w:cs="Times New Roman"/>
                <w:sz w:val="20"/>
                <w:szCs w:val="20"/>
                <w:lang w:eastAsia="ru-RU"/>
              </w:rPr>
              <w:lastRenderedPageBreak/>
              <w:t xml:space="preserve">Количество благоустроенных </w:t>
            </w:r>
            <w:r w:rsidRPr="0021165A">
              <w:rPr>
                <w:rFonts w:ascii="Times New Roman" w:eastAsia="Times New Roman" w:hAnsi="Times New Roman" w:cs="Times New Roman"/>
                <w:sz w:val="20"/>
                <w:szCs w:val="20"/>
                <w:lang w:eastAsia="ru-RU"/>
              </w:rPr>
              <w:lastRenderedPageBreak/>
              <w:t>общественных территорий</w:t>
            </w:r>
          </w:p>
          <w:p w:rsidR="0021165A" w:rsidRPr="0021165A" w:rsidRDefault="0021165A" w:rsidP="0021165A">
            <w:pPr>
              <w:spacing w:after="0" w:line="240" w:lineRule="auto"/>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lang w:eastAsia="ru-RU"/>
              </w:rPr>
              <w:t>Доля площади благоустроенных общественных территорий к общей площади общественных территорий</w:t>
            </w:r>
          </w:p>
        </w:tc>
      </w:tr>
      <w:tr w:rsidR="0021165A" w:rsidRPr="0021165A" w:rsidTr="0021165A">
        <w:trPr>
          <w:jc w:val="center"/>
        </w:trPr>
        <w:tc>
          <w:tcPr>
            <w:tcW w:w="14786" w:type="dxa"/>
            <w:gridSpan w:val="8"/>
            <w:shd w:val="clear" w:color="auto" w:fill="auto"/>
          </w:tcPr>
          <w:p w:rsidR="0021165A" w:rsidRPr="0021165A" w:rsidRDefault="0021165A" w:rsidP="0021165A">
            <w:pPr>
              <w:spacing w:line="240" w:lineRule="auto"/>
              <w:jc w:val="center"/>
              <w:rPr>
                <w:rFonts w:ascii="Times New Roman" w:eastAsia="Times New Roman" w:hAnsi="Times New Roman" w:cs="Times New Roman"/>
                <w:sz w:val="20"/>
                <w:szCs w:val="20"/>
                <w:lang w:eastAsia="ru-RU"/>
              </w:rPr>
            </w:pPr>
            <w:r w:rsidRPr="0021165A">
              <w:rPr>
                <w:rFonts w:ascii="Times New Roman" w:eastAsia="Times New Roman" w:hAnsi="Times New Roman" w:cs="Times New Roman"/>
                <w:sz w:val="20"/>
                <w:szCs w:val="20"/>
                <w:lang w:eastAsia="ru-RU"/>
              </w:rPr>
              <w:lastRenderedPageBreak/>
              <w:t>Задача 2. Организация мероприятий по благоустройству нуждающихся в благоустройстве дворовых территорий многоквартирных домов</w:t>
            </w:r>
          </w:p>
        </w:tc>
      </w:tr>
      <w:tr w:rsidR="0021165A" w:rsidRPr="0021165A" w:rsidTr="0021165A">
        <w:trPr>
          <w:trHeight w:val="2666"/>
          <w:jc w:val="center"/>
        </w:trPr>
        <w:tc>
          <w:tcPr>
            <w:tcW w:w="2518" w:type="dxa"/>
            <w:shd w:val="clear" w:color="auto" w:fill="auto"/>
          </w:tcPr>
          <w:p w:rsidR="0021165A" w:rsidRPr="0021165A" w:rsidRDefault="0021165A" w:rsidP="0021165A">
            <w:pPr>
              <w:spacing w:after="0" w:line="240" w:lineRule="auto"/>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t>Основное мероприятие:</w:t>
            </w:r>
          </w:p>
          <w:p w:rsidR="0021165A" w:rsidRPr="0021165A" w:rsidRDefault="0021165A" w:rsidP="0021165A">
            <w:pPr>
              <w:spacing w:after="0" w:line="240" w:lineRule="auto"/>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t>2.1. Реализация Регионального проекта «Формирование  современной городской среды» в сфере благоустройства дворовых территорий многоквартирных домов</w:t>
            </w:r>
          </w:p>
          <w:p w:rsidR="0021165A" w:rsidRPr="0021165A" w:rsidRDefault="0021165A" w:rsidP="0021165A">
            <w:pPr>
              <w:spacing w:after="0" w:line="240" w:lineRule="auto"/>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t>(введено с 01.01.2019)</w:t>
            </w:r>
          </w:p>
        </w:tc>
        <w:tc>
          <w:tcPr>
            <w:tcW w:w="1843" w:type="dxa"/>
          </w:tcPr>
          <w:p w:rsidR="0021165A" w:rsidRPr="0021165A" w:rsidRDefault="0021165A" w:rsidP="0021165A">
            <w:pPr>
              <w:spacing w:line="240" w:lineRule="auto"/>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t>Администрация сельского поселения «Каджером»</w:t>
            </w:r>
          </w:p>
        </w:tc>
        <w:tc>
          <w:tcPr>
            <w:tcW w:w="1984" w:type="dxa"/>
            <w:shd w:val="clear" w:color="auto" w:fill="auto"/>
          </w:tcPr>
          <w:p w:rsidR="0021165A" w:rsidRPr="0021165A" w:rsidRDefault="0021165A" w:rsidP="0021165A">
            <w:pPr>
              <w:spacing w:line="240" w:lineRule="auto"/>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t>Администрация сельского поселения «Каджером»</w:t>
            </w:r>
          </w:p>
        </w:tc>
        <w:tc>
          <w:tcPr>
            <w:tcW w:w="1085" w:type="dxa"/>
            <w:shd w:val="clear" w:color="auto" w:fill="auto"/>
          </w:tcPr>
          <w:p w:rsidR="0021165A" w:rsidRPr="0021165A" w:rsidRDefault="0021165A" w:rsidP="0021165A">
            <w:pPr>
              <w:spacing w:line="240" w:lineRule="auto"/>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t>2018</w:t>
            </w:r>
          </w:p>
        </w:tc>
        <w:tc>
          <w:tcPr>
            <w:tcW w:w="1384" w:type="dxa"/>
            <w:shd w:val="clear" w:color="auto" w:fill="auto"/>
          </w:tcPr>
          <w:p w:rsidR="0021165A" w:rsidRPr="0021165A" w:rsidRDefault="0021165A" w:rsidP="0021165A">
            <w:pPr>
              <w:spacing w:line="240" w:lineRule="auto"/>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t>2027</w:t>
            </w:r>
          </w:p>
        </w:tc>
        <w:tc>
          <w:tcPr>
            <w:tcW w:w="2254" w:type="dxa"/>
            <w:shd w:val="clear" w:color="auto" w:fill="auto"/>
          </w:tcPr>
          <w:p w:rsidR="0021165A" w:rsidRPr="0021165A" w:rsidRDefault="0021165A" w:rsidP="0021165A">
            <w:pPr>
              <w:spacing w:line="240" w:lineRule="auto"/>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t>Рост мотивации собственников МКД по вопросу бережного отношения к общему имуществу МКД и осознание ответственности за его содержание; повышение уровня благоустройства жилищного фонда</w:t>
            </w:r>
          </w:p>
        </w:tc>
        <w:tc>
          <w:tcPr>
            <w:tcW w:w="1719" w:type="dxa"/>
            <w:shd w:val="clear" w:color="auto" w:fill="auto"/>
          </w:tcPr>
          <w:p w:rsidR="0021165A" w:rsidRPr="0021165A" w:rsidRDefault="0021165A" w:rsidP="0021165A">
            <w:pPr>
              <w:spacing w:line="240" w:lineRule="auto"/>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t>Ухудшение состояния дворовых территорий МКД и проездов к ним</w:t>
            </w:r>
          </w:p>
        </w:tc>
        <w:tc>
          <w:tcPr>
            <w:tcW w:w="1999" w:type="dxa"/>
            <w:shd w:val="clear" w:color="auto" w:fill="auto"/>
          </w:tcPr>
          <w:p w:rsidR="0021165A" w:rsidRPr="0021165A" w:rsidRDefault="0021165A" w:rsidP="0021165A">
            <w:pPr>
              <w:spacing w:after="0" w:line="240" w:lineRule="auto"/>
              <w:jc w:val="center"/>
              <w:rPr>
                <w:rFonts w:ascii="Times New Roman" w:eastAsia="Times New Roman" w:hAnsi="Times New Roman" w:cs="Times New Roman"/>
                <w:sz w:val="20"/>
                <w:szCs w:val="20"/>
                <w:lang w:eastAsia="ru-RU"/>
              </w:rPr>
            </w:pPr>
            <w:r w:rsidRPr="0021165A">
              <w:rPr>
                <w:rFonts w:ascii="Times New Roman" w:eastAsia="Times New Roman" w:hAnsi="Times New Roman" w:cs="Times New Roman"/>
                <w:sz w:val="20"/>
                <w:szCs w:val="20"/>
                <w:lang w:eastAsia="ru-RU"/>
              </w:rPr>
              <w:t>Доля благоустроенных дворовых территорий от общего количества дворовых территорий</w:t>
            </w:r>
          </w:p>
          <w:p w:rsidR="0021165A" w:rsidRPr="0021165A" w:rsidRDefault="0021165A" w:rsidP="0021165A">
            <w:pPr>
              <w:spacing w:line="240" w:lineRule="auto"/>
              <w:jc w:val="center"/>
              <w:rPr>
                <w:rFonts w:ascii="Times New Roman" w:eastAsia="Times New Roman" w:hAnsi="Times New Roman" w:cs="Times New Roman"/>
                <w:sz w:val="20"/>
                <w:szCs w:val="20"/>
              </w:rPr>
            </w:pPr>
          </w:p>
        </w:tc>
      </w:tr>
      <w:tr w:rsidR="0021165A" w:rsidRPr="0021165A" w:rsidTr="0021165A">
        <w:trPr>
          <w:jc w:val="center"/>
        </w:trPr>
        <w:tc>
          <w:tcPr>
            <w:tcW w:w="14786" w:type="dxa"/>
            <w:gridSpan w:val="8"/>
            <w:shd w:val="clear" w:color="auto" w:fill="auto"/>
          </w:tcPr>
          <w:p w:rsidR="0021165A" w:rsidRPr="0021165A" w:rsidRDefault="0021165A" w:rsidP="0021165A">
            <w:pPr>
              <w:spacing w:line="240" w:lineRule="auto"/>
              <w:jc w:val="center"/>
              <w:rPr>
                <w:rFonts w:ascii="Times New Roman" w:eastAsia="Times New Roman" w:hAnsi="Times New Roman" w:cs="Times New Roman"/>
                <w:sz w:val="20"/>
                <w:szCs w:val="20"/>
                <w:lang w:eastAsia="ru-RU"/>
              </w:rPr>
            </w:pPr>
            <w:r w:rsidRPr="0021165A">
              <w:rPr>
                <w:rFonts w:ascii="Times New Roman" w:eastAsia="Calibri" w:hAnsi="Times New Roman" w:cs="Times New Roman"/>
                <w:sz w:val="20"/>
                <w:szCs w:val="20"/>
              </w:rPr>
              <w:t>Задача 3. Реализация народных проектов в сфере благоустройства</w:t>
            </w:r>
          </w:p>
        </w:tc>
      </w:tr>
      <w:tr w:rsidR="0021165A" w:rsidRPr="0021165A" w:rsidTr="0021165A">
        <w:trPr>
          <w:jc w:val="center"/>
        </w:trPr>
        <w:tc>
          <w:tcPr>
            <w:tcW w:w="2518" w:type="dxa"/>
            <w:shd w:val="clear" w:color="auto" w:fill="auto"/>
          </w:tcPr>
          <w:p w:rsidR="0021165A" w:rsidRPr="0021165A" w:rsidRDefault="0021165A" w:rsidP="0021165A">
            <w:pPr>
              <w:spacing w:after="0" w:line="240" w:lineRule="auto"/>
              <w:jc w:val="center"/>
              <w:rPr>
                <w:rFonts w:ascii="Times New Roman" w:eastAsia="Calibri" w:hAnsi="Times New Roman" w:cs="Times New Roman"/>
                <w:sz w:val="20"/>
                <w:szCs w:val="20"/>
              </w:rPr>
            </w:pPr>
          </w:p>
          <w:p w:rsidR="0021165A" w:rsidRPr="0021165A" w:rsidRDefault="0021165A" w:rsidP="0021165A">
            <w:pPr>
              <w:spacing w:after="0" w:line="240" w:lineRule="auto"/>
              <w:jc w:val="center"/>
              <w:rPr>
                <w:rFonts w:ascii="Times New Roman" w:eastAsia="Times New Roman" w:hAnsi="Times New Roman" w:cs="Times New Roman"/>
                <w:sz w:val="20"/>
                <w:szCs w:val="20"/>
                <w:lang w:eastAsia="ru-RU"/>
              </w:rPr>
            </w:pPr>
            <w:r w:rsidRPr="0021165A">
              <w:rPr>
                <w:rFonts w:ascii="Times New Roman" w:eastAsia="Times New Roman" w:hAnsi="Times New Roman" w:cs="Times New Roman"/>
                <w:sz w:val="20"/>
                <w:szCs w:val="20"/>
                <w:lang w:eastAsia="ru-RU"/>
              </w:rPr>
              <w:t>Основное мероприятие 3.1. Реализация народных проектов в сфере благоустройства, прошедших отбор в рамках проекта «Народный бюджет»</w:t>
            </w:r>
          </w:p>
          <w:p w:rsidR="0021165A" w:rsidRPr="0021165A" w:rsidRDefault="0021165A" w:rsidP="0021165A">
            <w:pPr>
              <w:spacing w:after="0" w:line="240" w:lineRule="auto"/>
              <w:jc w:val="center"/>
              <w:rPr>
                <w:rFonts w:ascii="Times New Roman" w:eastAsia="Times New Roman" w:hAnsi="Times New Roman" w:cs="Times New Roman"/>
                <w:sz w:val="20"/>
                <w:szCs w:val="20"/>
                <w:lang w:eastAsia="ru-RU"/>
              </w:rPr>
            </w:pPr>
          </w:p>
          <w:p w:rsidR="0021165A" w:rsidRPr="0021165A" w:rsidRDefault="0021165A" w:rsidP="0021165A">
            <w:pPr>
              <w:spacing w:after="0" w:line="240" w:lineRule="auto"/>
              <w:jc w:val="center"/>
              <w:rPr>
                <w:rFonts w:ascii="Times New Roman" w:eastAsia="Times New Roman" w:hAnsi="Times New Roman" w:cs="Times New Roman"/>
                <w:sz w:val="20"/>
                <w:szCs w:val="20"/>
                <w:lang w:eastAsia="ru-RU"/>
              </w:rPr>
            </w:pPr>
          </w:p>
          <w:p w:rsidR="0021165A" w:rsidRPr="0021165A" w:rsidRDefault="0021165A" w:rsidP="0021165A">
            <w:pPr>
              <w:spacing w:after="0" w:line="240" w:lineRule="auto"/>
              <w:jc w:val="center"/>
              <w:rPr>
                <w:rFonts w:ascii="Times New Roman" w:eastAsia="Calibri" w:hAnsi="Times New Roman" w:cs="Times New Roman"/>
                <w:sz w:val="20"/>
                <w:szCs w:val="20"/>
              </w:rPr>
            </w:pPr>
          </w:p>
          <w:p w:rsidR="0021165A" w:rsidRPr="0021165A" w:rsidRDefault="0021165A" w:rsidP="0021165A">
            <w:pPr>
              <w:spacing w:after="0" w:line="240" w:lineRule="auto"/>
              <w:jc w:val="center"/>
              <w:rPr>
                <w:rFonts w:ascii="Times New Roman" w:eastAsia="Calibri" w:hAnsi="Times New Roman" w:cs="Times New Roman"/>
                <w:sz w:val="20"/>
                <w:szCs w:val="20"/>
                <w:highlight w:val="yellow"/>
              </w:rPr>
            </w:pPr>
          </w:p>
        </w:tc>
        <w:tc>
          <w:tcPr>
            <w:tcW w:w="1843" w:type="dxa"/>
          </w:tcPr>
          <w:p w:rsidR="0021165A" w:rsidRPr="0021165A" w:rsidRDefault="0021165A" w:rsidP="0021165A">
            <w:pPr>
              <w:spacing w:after="0" w:line="240" w:lineRule="auto"/>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t>Администрация сельского поселения «Каджером»</w:t>
            </w:r>
          </w:p>
        </w:tc>
        <w:tc>
          <w:tcPr>
            <w:tcW w:w="1984" w:type="dxa"/>
            <w:shd w:val="clear" w:color="auto" w:fill="auto"/>
          </w:tcPr>
          <w:p w:rsidR="0021165A" w:rsidRPr="0021165A" w:rsidRDefault="0021165A" w:rsidP="0021165A">
            <w:pPr>
              <w:spacing w:after="0" w:line="240" w:lineRule="auto"/>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t>Администрация сельского поселения «Каджером»</w:t>
            </w:r>
          </w:p>
        </w:tc>
        <w:tc>
          <w:tcPr>
            <w:tcW w:w="1085" w:type="dxa"/>
            <w:shd w:val="clear" w:color="auto" w:fill="auto"/>
          </w:tcPr>
          <w:p w:rsidR="0021165A" w:rsidRPr="0021165A" w:rsidRDefault="0021165A" w:rsidP="0021165A">
            <w:pPr>
              <w:spacing w:after="0" w:line="240" w:lineRule="auto"/>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t>2019</w:t>
            </w:r>
          </w:p>
        </w:tc>
        <w:tc>
          <w:tcPr>
            <w:tcW w:w="1384" w:type="dxa"/>
            <w:shd w:val="clear" w:color="auto" w:fill="auto"/>
          </w:tcPr>
          <w:p w:rsidR="0021165A" w:rsidRPr="0021165A" w:rsidRDefault="0021165A" w:rsidP="0021165A">
            <w:pPr>
              <w:spacing w:after="0" w:line="240" w:lineRule="auto"/>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t>2027</w:t>
            </w:r>
          </w:p>
        </w:tc>
        <w:tc>
          <w:tcPr>
            <w:tcW w:w="2254" w:type="dxa"/>
            <w:shd w:val="clear" w:color="auto" w:fill="auto"/>
          </w:tcPr>
          <w:p w:rsidR="0021165A" w:rsidRPr="0021165A" w:rsidRDefault="0021165A" w:rsidP="0021165A">
            <w:pPr>
              <w:spacing w:after="0" w:line="240" w:lineRule="auto"/>
              <w:jc w:val="center"/>
              <w:rPr>
                <w:rFonts w:ascii="Times New Roman" w:eastAsia="Times New Roman" w:hAnsi="Times New Roman" w:cs="Times New Roman"/>
                <w:sz w:val="20"/>
                <w:szCs w:val="20"/>
              </w:rPr>
            </w:pPr>
            <w:r w:rsidRPr="0021165A">
              <w:rPr>
                <w:rFonts w:ascii="Times New Roman" w:eastAsia="Calibri" w:hAnsi="Times New Roman" w:cs="Times New Roman"/>
                <w:sz w:val="20"/>
                <w:szCs w:val="20"/>
              </w:rPr>
              <w:t>Получение субсидий на реализацию народных проектов в сфере благоустройства, прошедших отбор в рамках проекта «Народный бюджет»</w:t>
            </w:r>
          </w:p>
        </w:tc>
        <w:tc>
          <w:tcPr>
            <w:tcW w:w="1719" w:type="dxa"/>
            <w:shd w:val="clear" w:color="auto" w:fill="auto"/>
          </w:tcPr>
          <w:p w:rsidR="0021165A" w:rsidRPr="0021165A" w:rsidRDefault="0021165A" w:rsidP="0021165A">
            <w:pPr>
              <w:spacing w:after="0" w:line="240" w:lineRule="auto"/>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t>Ухудшение облика и санитарного состояния территории населенного пункта</w:t>
            </w:r>
          </w:p>
        </w:tc>
        <w:tc>
          <w:tcPr>
            <w:tcW w:w="1999" w:type="dxa"/>
            <w:shd w:val="clear" w:color="auto" w:fill="auto"/>
          </w:tcPr>
          <w:p w:rsidR="0021165A" w:rsidRPr="0021165A" w:rsidRDefault="0021165A" w:rsidP="0021165A">
            <w:pPr>
              <w:spacing w:after="0" w:line="240" w:lineRule="auto"/>
              <w:jc w:val="center"/>
              <w:rPr>
                <w:rFonts w:ascii="Times New Roman" w:eastAsia="Calibri" w:hAnsi="Times New Roman" w:cs="Times New Roman"/>
                <w:sz w:val="20"/>
                <w:szCs w:val="20"/>
              </w:rPr>
            </w:pPr>
            <w:r w:rsidRPr="0021165A">
              <w:rPr>
                <w:rFonts w:ascii="Times New Roman" w:eastAsia="Calibri" w:hAnsi="Times New Roman" w:cs="Times New Roman"/>
                <w:sz w:val="20"/>
                <w:szCs w:val="20"/>
              </w:rPr>
              <w:t>Количество реализованных народных проектов в сфере благоустройства</w:t>
            </w:r>
          </w:p>
          <w:p w:rsidR="0021165A" w:rsidRPr="0021165A" w:rsidRDefault="0021165A" w:rsidP="0021165A">
            <w:pPr>
              <w:spacing w:line="240" w:lineRule="auto"/>
              <w:jc w:val="center"/>
              <w:rPr>
                <w:rFonts w:ascii="Times New Roman" w:eastAsia="Times New Roman" w:hAnsi="Times New Roman" w:cs="Times New Roman"/>
                <w:sz w:val="20"/>
                <w:szCs w:val="20"/>
                <w:lang w:eastAsia="ru-RU"/>
              </w:rPr>
            </w:pPr>
          </w:p>
        </w:tc>
      </w:tr>
      <w:tr w:rsidR="0021165A" w:rsidRPr="0021165A" w:rsidTr="0021165A">
        <w:trPr>
          <w:jc w:val="center"/>
        </w:trPr>
        <w:tc>
          <w:tcPr>
            <w:tcW w:w="14786" w:type="dxa"/>
            <w:gridSpan w:val="8"/>
            <w:shd w:val="clear" w:color="auto" w:fill="auto"/>
          </w:tcPr>
          <w:p w:rsidR="0021165A" w:rsidRPr="0021165A" w:rsidRDefault="0021165A" w:rsidP="0021165A">
            <w:pPr>
              <w:spacing w:after="0" w:line="240" w:lineRule="auto"/>
              <w:jc w:val="center"/>
              <w:rPr>
                <w:rFonts w:ascii="Times New Roman" w:eastAsia="Calibri" w:hAnsi="Times New Roman" w:cs="Times New Roman"/>
                <w:sz w:val="20"/>
                <w:szCs w:val="20"/>
              </w:rPr>
            </w:pPr>
            <w:r w:rsidRPr="0021165A">
              <w:rPr>
                <w:rFonts w:ascii="Times New Roman" w:eastAsia="Calibri" w:hAnsi="Times New Roman" w:cs="Times New Roman"/>
                <w:sz w:val="20"/>
                <w:szCs w:val="20"/>
              </w:rPr>
              <w:t>Задача 4. Реализация народных проектов в сфере занятости населения</w:t>
            </w:r>
          </w:p>
        </w:tc>
      </w:tr>
      <w:tr w:rsidR="0021165A" w:rsidRPr="0021165A" w:rsidTr="0021165A">
        <w:trPr>
          <w:jc w:val="center"/>
        </w:trPr>
        <w:tc>
          <w:tcPr>
            <w:tcW w:w="2518" w:type="dxa"/>
            <w:shd w:val="clear" w:color="auto" w:fill="auto"/>
          </w:tcPr>
          <w:p w:rsidR="0021165A" w:rsidRPr="0021165A" w:rsidRDefault="0021165A" w:rsidP="0021165A">
            <w:pPr>
              <w:spacing w:after="0" w:line="240" w:lineRule="auto"/>
              <w:jc w:val="center"/>
              <w:rPr>
                <w:rFonts w:ascii="Times New Roman" w:eastAsia="Times New Roman" w:hAnsi="Times New Roman" w:cs="Times New Roman"/>
                <w:color w:val="000000"/>
                <w:sz w:val="24"/>
                <w:szCs w:val="24"/>
                <w:lang w:eastAsia="ru-RU"/>
              </w:rPr>
            </w:pPr>
            <w:r w:rsidRPr="0021165A">
              <w:rPr>
                <w:rFonts w:ascii="Times New Roman" w:eastAsia="Times New Roman" w:hAnsi="Times New Roman" w:cs="Times New Roman"/>
                <w:color w:val="000000"/>
                <w:sz w:val="20"/>
                <w:szCs w:val="20"/>
                <w:lang w:eastAsia="ru-RU"/>
              </w:rPr>
              <w:t xml:space="preserve">Основное мероприятие 4.1.Реализация народных проектов в сфере   занятости населения, прошедших отбор в </w:t>
            </w:r>
            <w:r w:rsidRPr="0021165A">
              <w:rPr>
                <w:rFonts w:ascii="Times New Roman" w:eastAsia="Times New Roman" w:hAnsi="Times New Roman" w:cs="Times New Roman"/>
                <w:color w:val="000000"/>
                <w:sz w:val="20"/>
                <w:szCs w:val="20"/>
                <w:lang w:eastAsia="ru-RU"/>
              </w:rPr>
              <w:lastRenderedPageBreak/>
              <w:t>рамках проекта «Народный бюджет»</w:t>
            </w:r>
          </w:p>
          <w:p w:rsidR="0021165A" w:rsidRPr="0021165A" w:rsidRDefault="0021165A" w:rsidP="0021165A">
            <w:pPr>
              <w:spacing w:after="0" w:line="240" w:lineRule="auto"/>
              <w:jc w:val="center"/>
              <w:rPr>
                <w:rFonts w:ascii="Times New Roman" w:eastAsia="Calibri" w:hAnsi="Times New Roman" w:cs="Times New Roman"/>
                <w:sz w:val="20"/>
                <w:szCs w:val="20"/>
              </w:rPr>
            </w:pPr>
          </w:p>
        </w:tc>
        <w:tc>
          <w:tcPr>
            <w:tcW w:w="1843" w:type="dxa"/>
          </w:tcPr>
          <w:p w:rsidR="0021165A" w:rsidRPr="0021165A" w:rsidRDefault="0021165A" w:rsidP="0021165A">
            <w:pPr>
              <w:spacing w:after="0" w:line="240" w:lineRule="auto"/>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lastRenderedPageBreak/>
              <w:t>Администрация сельского поселения «Каджером»</w:t>
            </w:r>
          </w:p>
        </w:tc>
        <w:tc>
          <w:tcPr>
            <w:tcW w:w="1984" w:type="dxa"/>
            <w:shd w:val="clear" w:color="auto" w:fill="auto"/>
          </w:tcPr>
          <w:p w:rsidR="0021165A" w:rsidRPr="0021165A" w:rsidRDefault="0021165A" w:rsidP="0021165A">
            <w:pPr>
              <w:spacing w:after="0" w:line="240" w:lineRule="auto"/>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t>Администрация сельского поселения «Каджером»</w:t>
            </w:r>
          </w:p>
        </w:tc>
        <w:tc>
          <w:tcPr>
            <w:tcW w:w="1085" w:type="dxa"/>
            <w:shd w:val="clear" w:color="auto" w:fill="auto"/>
          </w:tcPr>
          <w:p w:rsidR="0021165A" w:rsidRPr="0021165A" w:rsidRDefault="0021165A" w:rsidP="0021165A">
            <w:pPr>
              <w:spacing w:after="0" w:line="240" w:lineRule="auto"/>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t>2024</w:t>
            </w:r>
          </w:p>
        </w:tc>
        <w:tc>
          <w:tcPr>
            <w:tcW w:w="1384" w:type="dxa"/>
            <w:shd w:val="clear" w:color="auto" w:fill="auto"/>
          </w:tcPr>
          <w:p w:rsidR="0021165A" w:rsidRPr="0021165A" w:rsidRDefault="0021165A" w:rsidP="0021165A">
            <w:pPr>
              <w:spacing w:after="0" w:line="240" w:lineRule="auto"/>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t>2027</w:t>
            </w:r>
          </w:p>
        </w:tc>
        <w:tc>
          <w:tcPr>
            <w:tcW w:w="2254" w:type="dxa"/>
            <w:shd w:val="clear" w:color="auto" w:fill="auto"/>
          </w:tcPr>
          <w:p w:rsidR="0021165A" w:rsidRPr="0021165A" w:rsidRDefault="0021165A" w:rsidP="0021165A">
            <w:pPr>
              <w:spacing w:after="0" w:line="240" w:lineRule="auto"/>
              <w:jc w:val="center"/>
              <w:rPr>
                <w:rFonts w:ascii="Times New Roman" w:eastAsia="Times New Roman" w:hAnsi="Times New Roman" w:cs="Times New Roman"/>
                <w:sz w:val="20"/>
                <w:szCs w:val="20"/>
              </w:rPr>
            </w:pPr>
            <w:r w:rsidRPr="0021165A">
              <w:rPr>
                <w:rFonts w:ascii="Times New Roman" w:eastAsia="Calibri" w:hAnsi="Times New Roman" w:cs="Times New Roman"/>
                <w:sz w:val="20"/>
                <w:szCs w:val="20"/>
              </w:rPr>
              <w:t xml:space="preserve">Получение субсидий на реализацию народных проектов в сфере благоустройства, прошедших отбор в </w:t>
            </w:r>
            <w:r w:rsidRPr="0021165A">
              <w:rPr>
                <w:rFonts w:ascii="Times New Roman" w:eastAsia="Calibri" w:hAnsi="Times New Roman" w:cs="Times New Roman"/>
                <w:sz w:val="20"/>
                <w:szCs w:val="20"/>
              </w:rPr>
              <w:lastRenderedPageBreak/>
              <w:t>рамках проекта «Народный бюджет»</w:t>
            </w:r>
          </w:p>
        </w:tc>
        <w:tc>
          <w:tcPr>
            <w:tcW w:w="1719" w:type="dxa"/>
            <w:shd w:val="clear" w:color="auto" w:fill="auto"/>
          </w:tcPr>
          <w:p w:rsidR="0021165A" w:rsidRPr="0021165A" w:rsidRDefault="0021165A" w:rsidP="0021165A">
            <w:pPr>
              <w:spacing w:after="0" w:line="240" w:lineRule="auto"/>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lastRenderedPageBreak/>
              <w:t>Недостаточность источников  наружного пожарного водоснабжения</w:t>
            </w:r>
          </w:p>
        </w:tc>
        <w:tc>
          <w:tcPr>
            <w:tcW w:w="1999" w:type="dxa"/>
            <w:shd w:val="clear" w:color="auto" w:fill="auto"/>
          </w:tcPr>
          <w:p w:rsidR="0021165A" w:rsidRPr="0021165A" w:rsidRDefault="0021165A" w:rsidP="0021165A">
            <w:pPr>
              <w:spacing w:after="0" w:line="240" w:lineRule="auto"/>
              <w:jc w:val="center"/>
              <w:rPr>
                <w:rFonts w:ascii="Times New Roman" w:eastAsia="Calibri" w:hAnsi="Times New Roman" w:cs="Times New Roman"/>
                <w:sz w:val="20"/>
                <w:szCs w:val="20"/>
              </w:rPr>
            </w:pPr>
            <w:r w:rsidRPr="0021165A">
              <w:rPr>
                <w:rFonts w:ascii="Times New Roman" w:eastAsia="Calibri" w:hAnsi="Times New Roman" w:cs="Times New Roman"/>
                <w:sz w:val="20"/>
                <w:szCs w:val="20"/>
              </w:rPr>
              <w:t>Количество реализованных народных проектов в сфере занятости населения</w:t>
            </w:r>
          </w:p>
          <w:p w:rsidR="0021165A" w:rsidRPr="0021165A" w:rsidRDefault="0021165A" w:rsidP="0021165A">
            <w:pPr>
              <w:spacing w:line="240" w:lineRule="auto"/>
              <w:jc w:val="center"/>
              <w:rPr>
                <w:rFonts w:ascii="Times New Roman" w:eastAsia="Times New Roman" w:hAnsi="Times New Roman" w:cs="Times New Roman"/>
                <w:sz w:val="20"/>
                <w:szCs w:val="20"/>
                <w:lang w:eastAsia="ru-RU"/>
              </w:rPr>
            </w:pPr>
          </w:p>
        </w:tc>
      </w:tr>
      <w:tr w:rsidR="0021165A" w:rsidRPr="0021165A" w:rsidTr="0021165A">
        <w:trPr>
          <w:jc w:val="center"/>
        </w:trPr>
        <w:tc>
          <w:tcPr>
            <w:tcW w:w="14786" w:type="dxa"/>
            <w:gridSpan w:val="8"/>
            <w:shd w:val="clear" w:color="auto" w:fill="auto"/>
          </w:tcPr>
          <w:p w:rsidR="0021165A" w:rsidRPr="0021165A" w:rsidRDefault="0021165A" w:rsidP="0021165A">
            <w:pPr>
              <w:spacing w:after="0" w:line="240" w:lineRule="auto"/>
              <w:jc w:val="center"/>
              <w:rPr>
                <w:rFonts w:ascii="Times New Roman" w:eastAsia="Calibri" w:hAnsi="Times New Roman" w:cs="Times New Roman"/>
                <w:sz w:val="20"/>
                <w:szCs w:val="20"/>
              </w:rPr>
            </w:pPr>
            <w:r w:rsidRPr="0021165A">
              <w:rPr>
                <w:rFonts w:ascii="Times New Roman" w:eastAsia="Calibri" w:hAnsi="Times New Roman" w:cs="Times New Roman"/>
                <w:sz w:val="20"/>
                <w:szCs w:val="20"/>
              </w:rPr>
              <w:lastRenderedPageBreak/>
              <w:t xml:space="preserve">Задача 4. Реализация народных проектов в сфере обустройства  источников  холодного водоснабжения </w:t>
            </w:r>
          </w:p>
        </w:tc>
      </w:tr>
      <w:tr w:rsidR="0021165A" w:rsidRPr="0021165A" w:rsidTr="0021165A">
        <w:trPr>
          <w:jc w:val="center"/>
        </w:trPr>
        <w:tc>
          <w:tcPr>
            <w:tcW w:w="2518" w:type="dxa"/>
            <w:shd w:val="clear" w:color="auto" w:fill="auto"/>
          </w:tcPr>
          <w:p w:rsidR="0021165A" w:rsidRPr="0021165A" w:rsidRDefault="0021165A" w:rsidP="0021165A">
            <w:pPr>
              <w:spacing w:after="0" w:line="240" w:lineRule="auto"/>
              <w:jc w:val="center"/>
              <w:rPr>
                <w:rFonts w:ascii="Times New Roman" w:eastAsia="Times New Roman" w:hAnsi="Times New Roman" w:cs="Times New Roman"/>
                <w:color w:val="000000"/>
                <w:sz w:val="24"/>
                <w:szCs w:val="24"/>
                <w:lang w:eastAsia="ru-RU"/>
              </w:rPr>
            </w:pPr>
            <w:r w:rsidRPr="0021165A">
              <w:rPr>
                <w:rFonts w:ascii="Times New Roman" w:eastAsia="Times New Roman" w:hAnsi="Times New Roman" w:cs="Times New Roman"/>
                <w:color w:val="000000"/>
                <w:sz w:val="20"/>
                <w:szCs w:val="20"/>
                <w:lang w:eastAsia="ru-RU"/>
              </w:rPr>
              <w:t>Основное мероприятие  5.1.Реализация народных проектов в сфере обустройство источников холодного водоснабжения населенных пунктов, прошедших отбор в рамках проекта «Народный бюджет»</w:t>
            </w:r>
          </w:p>
          <w:p w:rsidR="0021165A" w:rsidRPr="0021165A" w:rsidRDefault="0021165A" w:rsidP="0021165A">
            <w:pPr>
              <w:spacing w:after="0" w:line="240" w:lineRule="auto"/>
              <w:jc w:val="center"/>
              <w:rPr>
                <w:rFonts w:ascii="Times New Roman" w:eastAsia="Calibri" w:hAnsi="Times New Roman" w:cs="Times New Roman"/>
                <w:sz w:val="20"/>
                <w:szCs w:val="20"/>
              </w:rPr>
            </w:pPr>
          </w:p>
        </w:tc>
        <w:tc>
          <w:tcPr>
            <w:tcW w:w="1843" w:type="dxa"/>
          </w:tcPr>
          <w:p w:rsidR="0021165A" w:rsidRPr="0021165A" w:rsidRDefault="0021165A" w:rsidP="0021165A">
            <w:pPr>
              <w:spacing w:after="0" w:line="240" w:lineRule="auto"/>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t>Администрация сельского поселения «Каджером»</w:t>
            </w:r>
          </w:p>
        </w:tc>
        <w:tc>
          <w:tcPr>
            <w:tcW w:w="1984" w:type="dxa"/>
            <w:shd w:val="clear" w:color="auto" w:fill="auto"/>
          </w:tcPr>
          <w:p w:rsidR="0021165A" w:rsidRPr="0021165A" w:rsidRDefault="0021165A" w:rsidP="0021165A">
            <w:pPr>
              <w:spacing w:after="0" w:line="240" w:lineRule="auto"/>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t>Администрация сельского поселения «Каджером»</w:t>
            </w:r>
          </w:p>
        </w:tc>
        <w:tc>
          <w:tcPr>
            <w:tcW w:w="1085" w:type="dxa"/>
            <w:shd w:val="clear" w:color="auto" w:fill="auto"/>
          </w:tcPr>
          <w:p w:rsidR="0021165A" w:rsidRPr="0021165A" w:rsidRDefault="0021165A" w:rsidP="0021165A">
            <w:pPr>
              <w:spacing w:after="0" w:line="240" w:lineRule="auto"/>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t>2024</w:t>
            </w:r>
          </w:p>
        </w:tc>
        <w:tc>
          <w:tcPr>
            <w:tcW w:w="1384" w:type="dxa"/>
            <w:shd w:val="clear" w:color="auto" w:fill="auto"/>
          </w:tcPr>
          <w:p w:rsidR="0021165A" w:rsidRPr="0021165A" w:rsidRDefault="0021165A" w:rsidP="0021165A">
            <w:pPr>
              <w:spacing w:after="0" w:line="240" w:lineRule="auto"/>
              <w:jc w:val="center"/>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t>2027</w:t>
            </w:r>
          </w:p>
        </w:tc>
        <w:tc>
          <w:tcPr>
            <w:tcW w:w="2254" w:type="dxa"/>
            <w:shd w:val="clear" w:color="auto" w:fill="auto"/>
          </w:tcPr>
          <w:p w:rsidR="0021165A" w:rsidRPr="0021165A" w:rsidRDefault="0021165A" w:rsidP="0021165A">
            <w:pPr>
              <w:spacing w:after="0" w:line="240" w:lineRule="auto"/>
              <w:jc w:val="center"/>
              <w:rPr>
                <w:rFonts w:ascii="Times New Roman" w:eastAsia="Times New Roman" w:hAnsi="Times New Roman" w:cs="Times New Roman"/>
                <w:sz w:val="20"/>
                <w:szCs w:val="20"/>
              </w:rPr>
            </w:pPr>
            <w:r w:rsidRPr="0021165A">
              <w:rPr>
                <w:rFonts w:ascii="Times New Roman" w:eastAsia="Calibri" w:hAnsi="Times New Roman" w:cs="Times New Roman"/>
                <w:sz w:val="20"/>
                <w:szCs w:val="20"/>
              </w:rPr>
              <w:t>Получение субсидий на реализацию народных проектов в сфере благоустройства, прошедших отбор в рамках проекта «Народный бюджет»</w:t>
            </w:r>
          </w:p>
        </w:tc>
        <w:tc>
          <w:tcPr>
            <w:tcW w:w="1719" w:type="dxa"/>
            <w:shd w:val="clear" w:color="auto" w:fill="auto"/>
          </w:tcPr>
          <w:p w:rsidR="0021165A" w:rsidRPr="0021165A" w:rsidRDefault="0021165A" w:rsidP="0021165A">
            <w:pPr>
              <w:spacing w:after="0" w:line="240" w:lineRule="auto"/>
              <w:rPr>
                <w:rFonts w:ascii="Times New Roman" w:eastAsia="Times New Roman" w:hAnsi="Times New Roman" w:cs="Times New Roman"/>
                <w:sz w:val="20"/>
                <w:szCs w:val="20"/>
              </w:rPr>
            </w:pPr>
            <w:r w:rsidRPr="0021165A">
              <w:rPr>
                <w:rFonts w:ascii="Times New Roman" w:eastAsia="Times New Roman" w:hAnsi="Times New Roman" w:cs="Times New Roman"/>
                <w:sz w:val="20"/>
                <w:szCs w:val="20"/>
              </w:rPr>
              <w:t>Ветхое состояние источников холодного водоснабжения</w:t>
            </w:r>
          </w:p>
        </w:tc>
        <w:tc>
          <w:tcPr>
            <w:tcW w:w="1999" w:type="dxa"/>
            <w:shd w:val="clear" w:color="auto" w:fill="auto"/>
          </w:tcPr>
          <w:p w:rsidR="0021165A" w:rsidRPr="0021165A" w:rsidRDefault="0021165A" w:rsidP="0021165A">
            <w:pPr>
              <w:spacing w:after="0" w:line="240" w:lineRule="auto"/>
              <w:jc w:val="center"/>
              <w:rPr>
                <w:rFonts w:ascii="Times New Roman" w:eastAsia="Calibri" w:hAnsi="Times New Roman" w:cs="Times New Roman"/>
                <w:sz w:val="20"/>
                <w:szCs w:val="20"/>
              </w:rPr>
            </w:pPr>
            <w:r w:rsidRPr="0021165A">
              <w:rPr>
                <w:rFonts w:ascii="Times New Roman" w:eastAsia="Calibri" w:hAnsi="Times New Roman" w:cs="Times New Roman"/>
                <w:sz w:val="20"/>
                <w:szCs w:val="20"/>
              </w:rPr>
              <w:t>Количество реализованных народных проектов в сфере благоустройства</w:t>
            </w:r>
          </w:p>
          <w:p w:rsidR="0021165A" w:rsidRPr="0021165A" w:rsidRDefault="0021165A" w:rsidP="0021165A">
            <w:pPr>
              <w:spacing w:line="240" w:lineRule="auto"/>
              <w:jc w:val="center"/>
              <w:rPr>
                <w:rFonts w:ascii="Times New Roman" w:eastAsia="Times New Roman" w:hAnsi="Times New Roman" w:cs="Times New Roman"/>
                <w:sz w:val="20"/>
                <w:szCs w:val="20"/>
                <w:lang w:eastAsia="ru-RU"/>
              </w:rPr>
            </w:pPr>
          </w:p>
        </w:tc>
      </w:tr>
    </w:tbl>
    <w:p w:rsidR="0021165A" w:rsidRPr="0021165A" w:rsidRDefault="0021165A" w:rsidP="0021165A">
      <w:pPr>
        <w:spacing w:after="0" w:line="240" w:lineRule="auto"/>
        <w:jc w:val="both"/>
        <w:rPr>
          <w:rFonts w:ascii="Times New Roman" w:eastAsia="Calibri" w:hAnsi="Times New Roman" w:cs="Times New Roman"/>
          <w:sz w:val="20"/>
          <w:szCs w:val="20"/>
          <w:lang w:eastAsia="ru-RU"/>
        </w:rPr>
      </w:pPr>
    </w:p>
    <w:p w:rsidR="0021165A" w:rsidRPr="0021165A" w:rsidRDefault="0021165A" w:rsidP="0021165A">
      <w:pPr>
        <w:spacing w:after="0" w:line="240" w:lineRule="auto"/>
        <w:rPr>
          <w:rFonts w:ascii="Times New Roman" w:eastAsia="Times New Roman" w:hAnsi="Times New Roman" w:cs="Times New Roman"/>
          <w:sz w:val="20"/>
          <w:szCs w:val="20"/>
          <w:lang w:eastAsia="ru-RU"/>
        </w:rPr>
      </w:pPr>
    </w:p>
    <w:p w:rsidR="0021165A" w:rsidRPr="0021165A" w:rsidRDefault="0021165A" w:rsidP="0021165A">
      <w:pPr>
        <w:spacing w:after="0" w:line="240" w:lineRule="auto"/>
        <w:rPr>
          <w:rFonts w:ascii="Times New Roman" w:eastAsia="Times New Roman" w:hAnsi="Times New Roman" w:cs="Times New Roman"/>
          <w:sz w:val="20"/>
          <w:szCs w:val="20"/>
          <w:lang w:eastAsia="ru-RU"/>
        </w:rPr>
      </w:pPr>
    </w:p>
    <w:p w:rsidR="0021165A" w:rsidRPr="0021165A" w:rsidRDefault="0021165A" w:rsidP="0021165A">
      <w:pPr>
        <w:spacing w:after="0" w:line="240" w:lineRule="auto"/>
        <w:rPr>
          <w:rFonts w:ascii="Times New Roman" w:eastAsia="Times New Roman" w:hAnsi="Times New Roman" w:cs="Times New Roman"/>
          <w:sz w:val="20"/>
          <w:szCs w:val="20"/>
          <w:lang w:eastAsia="ru-RU"/>
        </w:rPr>
      </w:pPr>
    </w:p>
    <w:p w:rsidR="00F30CC1" w:rsidRPr="00F30CC1" w:rsidRDefault="00F30CC1" w:rsidP="00F30CC1">
      <w:pPr>
        <w:spacing w:after="0" w:line="240" w:lineRule="auto"/>
        <w:rPr>
          <w:rFonts w:ascii="Times New Roman" w:eastAsia="Times New Roman" w:hAnsi="Times New Roman" w:cs="Times New Roman"/>
          <w:color w:val="000000"/>
          <w:sz w:val="28"/>
          <w:szCs w:val="28"/>
          <w:lang w:eastAsia="ru-RU"/>
        </w:rPr>
      </w:pPr>
    </w:p>
    <w:p w:rsidR="00F30CC1" w:rsidRPr="00F30CC1" w:rsidRDefault="00F30CC1" w:rsidP="00F30CC1">
      <w:pPr>
        <w:spacing w:after="0" w:line="240" w:lineRule="auto"/>
        <w:rPr>
          <w:rFonts w:ascii="Times New Roman" w:eastAsia="Times New Roman" w:hAnsi="Times New Roman" w:cs="Times New Roman"/>
          <w:color w:val="000000"/>
          <w:sz w:val="28"/>
          <w:szCs w:val="28"/>
          <w:lang w:eastAsia="ru-RU"/>
        </w:rPr>
      </w:pPr>
    </w:p>
    <w:p w:rsidR="00267A32" w:rsidRDefault="00267A32">
      <w:pPr>
        <w:rPr>
          <w:rFonts w:ascii="Times New Roman" w:eastAsia="Times New Roman" w:hAnsi="Times New Roman" w:cs="Times New Roman"/>
          <w:sz w:val="26"/>
          <w:szCs w:val="26"/>
          <w:lang w:eastAsia="ru-RU"/>
        </w:rPr>
      </w:pPr>
      <w:r>
        <w:rPr>
          <w:rFonts w:ascii="Times New Roman" w:hAnsi="Times New Roman" w:cs="Times New Roman"/>
          <w:sz w:val="26"/>
          <w:szCs w:val="26"/>
        </w:rPr>
        <w:br w:type="page"/>
      </w:r>
    </w:p>
    <w:p w:rsidR="00267A32" w:rsidRDefault="00F30CC1" w:rsidP="00FE29B9">
      <w:pPr>
        <w:pStyle w:val="ConsPlusNormal"/>
        <w:widowControl/>
        <w:ind w:firstLine="0"/>
        <w:rPr>
          <w:rFonts w:ascii="Times New Roman" w:hAnsi="Times New Roman" w:cs="Times New Roman"/>
          <w:sz w:val="26"/>
          <w:szCs w:val="26"/>
        </w:rPr>
      </w:pPr>
      <w:r w:rsidRPr="00F30CC1">
        <w:rPr>
          <w:noProof/>
        </w:rPr>
        <w:lastRenderedPageBreak/>
        <w:drawing>
          <wp:inline distT="0" distB="0" distL="0" distR="0" wp14:anchorId="72DC138A" wp14:editId="7FE6975B">
            <wp:extent cx="10421620" cy="547604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421620" cy="5476047"/>
                    </a:xfrm>
                    <a:prstGeom prst="rect">
                      <a:avLst/>
                    </a:prstGeom>
                    <a:noFill/>
                    <a:ln>
                      <a:noFill/>
                    </a:ln>
                  </pic:spPr>
                </pic:pic>
              </a:graphicData>
            </a:graphic>
          </wp:inline>
        </w:drawing>
      </w:r>
    </w:p>
    <w:p w:rsidR="00267A32" w:rsidRDefault="00267A32" w:rsidP="00267A32">
      <w:pPr>
        <w:rPr>
          <w:lang w:eastAsia="ru-RU"/>
        </w:rPr>
      </w:pPr>
    </w:p>
    <w:p w:rsidR="006A7E7A" w:rsidRDefault="00267A32" w:rsidP="00267A32">
      <w:pPr>
        <w:tabs>
          <w:tab w:val="left" w:pos="960"/>
        </w:tabs>
        <w:rPr>
          <w:lang w:eastAsia="ru-RU"/>
        </w:rPr>
      </w:pPr>
      <w:r>
        <w:rPr>
          <w:lang w:eastAsia="ru-RU"/>
        </w:rPr>
        <w:tab/>
      </w:r>
    </w:p>
    <w:p w:rsidR="00267A32" w:rsidRDefault="00267A32" w:rsidP="00267A32">
      <w:pPr>
        <w:tabs>
          <w:tab w:val="left" w:pos="960"/>
        </w:tabs>
        <w:rPr>
          <w:lang w:eastAsia="ru-RU"/>
        </w:rPr>
      </w:pPr>
    </w:p>
    <w:p w:rsidR="00267A32" w:rsidRDefault="00267A32" w:rsidP="00267A32">
      <w:pPr>
        <w:tabs>
          <w:tab w:val="left" w:pos="960"/>
        </w:tabs>
        <w:rPr>
          <w:lang w:eastAsia="ru-RU"/>
        </w:rPr>
      </w:pPr>
    </w:p>
    <w:p w:rsidR="005246C7" w:rsidRPr="005246C7" w:rsidRDefault="005246C7" w:rsidP="005246C7">
      <w:pPr>
        <w:spacing w:after="0" w:line="240" w:lineRule="auto"/>
        <w:jc w:val="right"/>
        <w:rPr>
          <w:rFonts w:ascii="Times New Roman" w:eastAsia="Times New Roman" w:hAnsi="Times New Roman" w:cs="Times New Roman"/>
          <w:sz w:val="20"/>
          <w:szCs w:val="20"/>
          <w:lang w:eastAsia="ru-RU"/>
        </w:rPr>
      </w:pPr>
      <w:r w:rsidRPr="005246C7">
        <w:rPr>
          <w:rFonts w:ascii="Times New Roman" w:eastAsia="Times New Roman" w:hAnsi="Times New Roman" w:cs="Times New Roman"/>
          <w:sz w:val="20"/>
          <w:szCs w:val="20"/>
          <w:lang w:eastAsia="ru-RU"/>
        </w:rPr>
        <w:lastRenderedPageBreak/>
        <w:t>Приложение 4</w:t>
      </w:r>
    </w:p>
    <w:p w:rsidR="005246C7" w:rsidRPr="005246C7" w:rsidRDefault="005246C7" w:rsidP="005246C7">
      <w:pPr>
        <w:spacing w:after="0" w:line="240" w:lineRule="auto"/>
        <w:jc w:val="right"/>
        <w:rPr>
          <w:rFonts w:ascii="Times New Roman" w:eastAsia="Times New Roman" w:hAnsi="Times New Roman" w:cs="Times New Roman"/>
          <w:sz w:val="20"/>
          <w:szCs w:val="20"/>
          <w:lang w:eastAsia="ru-RU"/>
        </w:rPr>
      </w:pPr>
      <w:r w:rsidRPr="005246C7">
        <w:rPr>
          <w:rFonts w:ascii="Times New Roman" w:eastAsia="Times New Roman" w:hAnsi="Times New Roman" w:cs="Times New Roman"/>
          <w:sz w:val="20"/>
          <w:szCs w:val="20"/>
          <w:lang w:eastAsia="ru-RU"/>
        </w:rPr>
        <w:t xml:space="preserve">к изменениям, вносимым в постановление </w:t>
      </w:r>
    </w:p>
    <w:p w:rsidR="005246C7" w:rsidRPr="005246C7" w:rsidRDefault="005246C7" w:rsidP="005246C7">
      <w:pPr>
        <w:autoSpaceDE w:val="0"/>
        <w:autoSpaceDN w:val="0"/>
        <w:adjustRightInd w:val="0"/>
        <w:ind w:firstLine="540"/>
        <w:jc w:val="right"/>
        <w:rPr>
          <w:rFonts w:ascii="Times New Roman" w:eastAsia="Calibri" w:hAnsi="Times New Roman" w:cs="Times New Roman"/>
          <w:bCs/>
          <w:color w:val="FF0000"/>
          <w:sz w:val="20"/>
          <w:szCs w:val="20"/>
        </w:rPr>
      </w:pPr>
      <w:r w:rsidRPr="005246C7">
        <w:rPr>
          <w:rFonts w:ascii="Times New Roman" w:hAnsi="Times New Roman" w:cs="Times New Roman"/>
          <w:sz w:val="20"/>
          <w:szCs w:val="20"/>
        </w:rPr>
        <w:t>администрации СП «Каджером»  от 20.12.2019 № 26</w:t>
      </w:r>
    </w:p>
    <w:p w:rsidR="005246C7" w:rsidRPr="005246C7" w:rsidRDefault="005246C7" w:rsidP="005246C7">
      <w:pPr>
        <w:widowControl w:val="0"/>
        <w:overflowPunct w:val="0"/>
        <w:autoSpaceDE w:val="0"/>
        <w:autoSpaceDN w:val="0"/>
        <w:adjustRightInd w:val="0"/>
        <w:spacing w:after="0" w:line="240" w:lineRule="auto"/>
        <w:ind w:left="8505" w:firstLine="709"/>
        <w:jc w:val="right"/>
        <w:rPr>
          <w:rFonts w:ascii="Times New Roman" w:hAnsi="Times New Roman" w:cs="Times New Roman"/>
          <w:sz w:val="20"/>
          <w:szCs w:val="20"/>
        </w:rPr>
      </w:pPr>
      <w:r w:rsidRPr="005246C7">
        <w:rPr>
          <w:rFonts w:ascii="Times New Roman" w:hAnsi="Times New Roman" w:cs="Times New Roman"/>
          <w:sz w:val="20"/>
          <w:szCs w:val="20"/>
        </w:rPr>
        <w:t xml:space="preserve">                   Приложение 4</w:t>
      </w:r>
    </w:p>
    <w:p w:rsidR="005246C7" w:rsidRPr="005246C7" w:rsidRDefault="005246C7" w:rsidP="005246C7">
      <w:pPr>
        <w:spacing w:after="0" w:line="240" w:lineRule="auto"/>
        <w:jc w:val="right"/>
        <w:rPr>
          <w:rFonts w:ascii="Times New Roman" w:eastAsia="Times New Roman" w:hAnsi="Times New Roman" w:cs="Times New Roman"/>
          <w:sz w:val="20"/>
          <w:szCs w:val="20"/>
          <w:lang w:eastAsia="ru-RU"/>
        </w:rPr>
      </w:pPr>
      <w:r w:rsidRPr="005246C7">
        <w:rPr>
          <w:rFonts w:ascii="Times New Roman" w:eastAsia="Times New Roman" w:hAnsi="Times New Roman" w:cs="Times New Roman"/>
          <w:sz w:val="20"/>
          <w:szCs w:val="20"/>
          <w:lang w:eastAsia="ru-RU"/>
        </w:rPr>
        <w:t xml:space="preserve">к муниципальной программе </w:t>
      </w:r>
    </w:p>
    <w:p w:rsidR="005246C7" w:rsidRPr="005246C7" w:rsidRDefault="005246C7" w:rsidP="005246C7">
      <w:pPr>
        <w:spacing w:after="0" w:line="240" w:lineRule="auto"/>
        <w:jc w:val="right"/>
        <w:rPr>
          <w:rFonts w:ascii="Times New Roman" w:eastAsia="Times New Roman" w:hAnsi="Times New Roman" w:cs="Times New Roman"/>
          <w:sz w:val="20"/>
          <w:szCs w:val="20"/>
          <w:lang w:eastAsia="ru-RU"/>
        </w:rPr>
      </w:pPr>
      <w:r w:rsidRPr="005246C7">
        <w:rPr>
          <w:rFonts w:ascii="Times New Roman" w:eastAsia="Times New Roman" w:hAnsi="Times New Roman" w:cs="Times New Roman"/>
          <w:sz w:val="20"/>
          <w:szCs w:val="20"/>
          <w:lang w:eastAsia="ru-RU"/>
        </w:rPr>
        <w:t xml:space="preserve">«Формирование комфортной городской  среды </w:t>
      </w:r>
    </w:p>
    <w:p w:rsidR="005246C7" w:rsidRPr="005246C7" w:rsidRDefault="005246C7" w:rsidP="005246C7">
      <w:pPr>
        <w:spacing w:after="0" w:line="240" w:lineRule="auto"/>
        <w:jc w:val="right"/>
        <w:rPr>
          <w:rFonts w:ascii="Times New Roman" w:eastAsia="Times New Roman" w:hAnsi="Times New Roman" w:cs="Times New Roman"/>
          <w:sz w:val="20"/>
          <w:szCs w:val="20"/>
          <w:lang w:eastAsia="ru-RU"/>
        </w:rPr>
      </w:pPr>
      <w:r w:rsidRPr="005246C7">
        <w:rPr>
          <w:rFonts w:ascii="Times New Roman" w:eastAsia="Times New Roman" w:hAnsi="Times New Roman" w:cs="Times New Roman"/>
          <w:sz w:val="20"/>
          <w:szCs w:val="20"/>
          <w:lang w:eastAsia="ru-RU"/>
        </w:rPr>
        <w:t xml:space="preserve">муниципального образования сельского поселения  «Каджером» </w:t>
      </w:r>
    </w:p>
    <w:p w:rsidR="005246C7" w:rsidRPr="005246C7" w:rsidRDefault="005246C7" w:rsidP="005246C7">
      <w:pPr>
        <w:spacing w:after="0" w:line="240" w:lineRule="auto"/>
        <w:jc w:val="right"/>
        <w:rPr>
          <w:rFonts w:ascii="Times New Roman" w:eastAsia="Times New Roman" w:hAnsi="Times New Roman" w:cs="Times New Roman"/>
          <w:sz w:val="20"/>
          <w:szCs w:val="20"/>
          <w:lang w:eastAsia="ru-RU"/>
        </w:rPr>
      </w:pPr>
      <w:r w:rsidRPr="005246C7">
        <w:rPr>
          <w:rFonts w:ascii="Times New Roman" w:eastAsia="Times New Roman" w:hAnsi="Times New Roman" w:cs="Times New Roman"/>
          <w:sz w:val="20"/>
          <w:szCs w:val="20"/>
          <w:lang w:eastAsia="ru-RU"/>
        </w:rPr>
        <w:t>на 2018-2027 годы»</w:t>
      </w:r>
    </w:p>
    <w:p w:rsidR="005246C7" w:rsidRPr="005246C7" w:rsidRDefault="005246C7" w:rsidP="005246C7">
      <w:pPr>
        <w:widowControl w:val="0"/>
        <w:overflowPunct w:val="0"/>
        <w:autoSpaceDE w:val="0"/>
        <w:autoSpaceDN w:val="0"/>
        <w:adjustRightInd w:val="0"/>
        <w:spacing w:after="0" w:line="240" w:lineRule="auto"/>
        <w:ind w:left="8505" w:firstLine="709"/>
        <w:jc w:val="right"/>
        <w:rPr>
          <w:rFonts w:ascii="Times New Roman" w:hAnsi="Times New Roman" w:cs="Times New Roman"/>
          <w:sz w:val="24"/>
          <w:szCs w:val="24"/>
        </w:rPr>
      </w:pPr>
    </w:p>
    <w:p w:rsidR="005246C7" w:rsidRPr="005246C7" w:rsidRDefault="005246C7" w:rsidP="005246C7">
      <w:pPr>
        <w:spacing w:after="0" w:line="240" w:lineRule="auto"/>
        <w:jc w:val="center"/>
        <w:rPr>
          <w:rFonts w:ascii="Times New Roman" w:hAnsi="Times New Roman" w:cs="Times New Roman"/>
          <w:sz w:val="24"/>
          <w:szCs w:val="24"/>
        </w:rPr>
      </w:pPr>
    </w:p>
    <w:p w:rsidR="005246C7" w:rsidRPr="005246C7" w:rsidRDefault="005246C7" w:rsidP="005246C7">
      <w:pPr>
        <w:spacing w:after="0" w:line="240" w:lineRule="auto"/>
        <w:jc w:val="center"/>
        <w:rPr>
          <w:rFonts w:ascii="Times New Roman" w:hAnsi="Times New Roman" w:cs="Times New Roman"/>
          <w:sz w:val="26"/>
          <w:szCs w:val="26"/>
        </w:rPr>
      </w:pPr>
      <w:r w:rsidRPr="005246C7">
        <w:rPr>
          <w:rFonts w:ascii="Times New Roman" w:hAnsi="Times New Roman" w:cs="Times New Roman"/>
          <w:sz w:val="26"/>
          <w:szCs w:val="26"/>
        </w:rPr>
        <w:t>Сведения</w:t>
      </w:r>
    </w:p>
    <w:p w:rsidR="005246C7" w:rsidRPr="005246C7" w:rsidRDefault="005246C7" w:rsidP="005246C7">
      <w:pPr>
        <w:spacing w:after="0" w:line="240" w:lineRule="auto"/>
        <w:jc w:val="center"/>
        <w:rPr>
          <w:rFonts w:ascii="Times New Roman" w:hAnsi="Times New Roman" w:cs="Times New Roman"/>
          <w:sz w:val="26"/>
          <w:szCs w:val="26"/>
        </w:rPr>
      </w:pPr>
      <w:r w:rsidRPr="005246C7">
        <w:rPr>
          <w:rFonts w:ascii="Times New Roman" w:hAnsi="Times New Roman" w:cs="Times New Roman"/>
          <w:sz w:val="26"/>
          <w:szCs w:val="26"/>
        </w:rPr>
        <w:t xml:space="preserve"> о порядке сбора информации и методике расчета целевых индикаторов и показателей муниципальной программы</w:t>
      </w:r>
    </w:p>
    <w:p w:rsidR="005246C7" w:rsidRPr="005246C7" w:rsidRDefault="005246C7" w:rsidP="005246C7">
      <w:pPr>
        <w:spacing w:after="0" w:line="240" w:lineRule="auto"/>
        <w:jc w:val="center"/>
        <w:rPr>
          <w:rFonts w:ascii="Times New Roman" w:hAnsi="Times New Roman" w:cs="Times New Roman"/>
          <w:sz w:val="24"/>
          <w:szCs w:val="24"/>
        </w:rPr>
      </w:pPr>
    </w:p>
    <w:tbl>
      <w:tblPr>
        <w:tblW w:w="15143" w:type="dxa"/>
        <w:tblCellSpacing w:w="5" w:type="nil"/>
        <w:tblLayout w:type="fixed"/>
        <w:tblCellMar>
          <w:left w:w="75" w:type="dxa"/>
          <w:right w:w="75" w:type="dxa"/>
        </w:tblCellMar>
        <w:tblLook w:val="0000" w:firstRow="0" w:lastRow="0" w:firstColumn="0" w:lastColumn="0" w:noHBand="0" w:noVBand="0"/>
      </w:tblPr>
      <w:tblGrid>
        <w:gridCol w:w="770"/>
        <w:gridCol w:w="4267"/>
        <w:gridCol w:w="2552"/>
        <w:gridCol w:w="4719"/>
        <w:gridCol w:w="2835"/>
      </w:tblGrid>
      <w:tr w:rsidR="005246C7" w:rsidRPr="005246C7" w:rsidTr="00FE384B">
        <w:trPr>
          <w:trHeight w:val="897"/>
          <w:tblHeader/>
          <w:tblCellSpacing w:w="5" w:type="nil"/>
        </w:trPr>
        <w:tc>
          <w:tcPr>
            <w:tcW w:w="770" w:type="dxa"/>
            <w:tcBorders>
              <w:top w:val="single" w:sz="4" w:space="0" w:color="auto"/>
              <w:left w:val="single" w:sz="4" w:space="0" w:color="auto"/>
              <w:bottom w:val="single" w:sz="4" w:space="0" w:color="auto"/>
              <w:right w:val="single" w:sz="4" w:space="0" w:color="auto"/>
            </w:tcBorders>
            <w:vAlign w:val="center"/>
          </w:tcPr>
          <w:p w:rsidR="005246C7" w:rsidRPr="005246C7" w:rsidRDefault="005246C7" w:rsidP="005246C7">
            <w:pPr>
              <w:spacing w:after="0" w:line="240" w:lineRule="auto"/>
              <w:jc w:val="center"/>
              <w:rPr>
                <w:rFonts w:ascii="Times New Roman" w:hAnsi="Times New Roman" w:cs="Times New Roman"/>
                <w:sz w:val="20"/>
                <w:szCs w:val="20"/>
              </w:rPr>
            </w:pPr>
            <w:r w:rsidRPr="005246C7">
              <w:rPr>
                <w:rFonts w:ascii="Times New Roman" w:hAnsi="Times New Roman" w:cs="Times New Roman"/>
                <w:sz w:val="20"/>
                <w:szCs w:val="20"/>
              </w:rPr>
              <w:t xml:space="preserve">№ </w:t>
            </w:r>
            <w:proofErr w:type="gramStart"/>
            <w:r w:rsidRPr="005246C7">
              <w:rPr>
                <w:rFonts w:ascii="Times New Roman" w:hAnsi="Times New Roman" w:cs="Times New Roman"/>
                <w:sz w:val="20"/>
                <w:szCs w:val="20"/>
              </w:rPr>
              <w:t>п</w:t>
            </w:r>
            <w:proofErr w:type="gramEnd"/>
            <w:r w:rsidRPr="005246C7">
              <w:rPr>
                <w:rFonts w:ascii="Times New Roman" w:hAnsi="Times New Roman" w:cs="Times New Roman"/>
                <w:sz w:val="20"/>
                <w:szCs w:val="20"/>
              </w:rPr>
              <w:t>/п</w:t>
            </w:r>
          </w:p>
        </w:tc>
        <w:tc>
          <w:tcPr>
            <w:tcW w:w="4267" w:type="dxa"/>
            <w:tcBorders>
              <w:top w:val="single" w:sz="4" w:space="0" w:color="auto"/>
              <w:left w:val="single" w:sz="4" w:space="0" w:color="auto"/>
              <w:bottom w:val="single" w:sz="4" w:space="0" w:color="auto"/>
              <w:right w:val="single" w:sz="4" w:space="0" w:color="auto"/>
            </w:tcBorders>
            <w:vAlign w:val="center"/>
          </w:tcPr>
          <w:p w:rsidR="005246C7" w:rsidRPr="005246C7" w:rsidRDefault="005246C7" w:rsidP="005246C7">
            <w:pPr>
              <w:spacing w:after="0" w:line="240" w:lineRule="auto"/>
              <w:jc w:val="center"/>
              <w:rPr>
                <w:rFonts w:ascii="Times New Roman" w:hAnsi="Times New Roman" w:cs="Times New Roman"/>
                <w:sz w:val="20"/>
                <w:szCs w:val="20"/>
              </w:rPr>
            </w:pPr>
            <w:r w:rsidRPr="005246C7">
              <w:rPr>
                <w:rFonts w:ascii="Times New Roman" w:hAnsi="Times New Roman" w:cs="Times New Roman"/>
                <w:sz w:val="20"/>
                <w:szCs w:val="20"/>
              </w:rPr>
              <w:t>Наименование целевого индикатора и показателя, (единица измерения, периодичность)</w:t>
            </w:r>
          </w:p>
        </w:tc>
        <w:tc>
          <w:tcPr>
            <w:tcW w:w="2552" w:type="dxa"/>
            <w:tcBorders>
              <w:top w:val="single" w:sz="4" w:space="0" w:color="auto"/>
              <w:left w:val="single" w:sz="4" w:space="0" w:color="auto"/>
              <w:bottom w:val="single" w:sz="4" w:space="0" w:color="auto"/>
              <w:right w:val="single" w:sz="4" w:space="0" w:color="auto"/>
            </w:tcBorders>
            <w:vAlign w:val="center"/>
          </w:tcPr>
          <w:p w:rsidR="005246C7" w:rsidRPr="005246C7" w:rsidRDefault="005246C7" w:rsidP="005246C7">
            <w:pPr>
              <w:spacing w:after="0" w:line="240" w:lineRule="auto"/>
              <w:jc w:val="center"/>
              <w:rPr>
                <w:rFonts w:ascii="Times New Roman" w:hAnsi="Times New Roman" w:cs="Times New Roman"/>
                <w:sz w:val="20"/>
                <w:szCs w:val="20"/>
              </w:rPr>
            </w:pPr>
            <w:r w:rsidRPr="005246C7">
              <w:rPr>
                <w:rFonts w:ascii="Times New Roman" w:hAnsi="Times New Roman" w:cs="Times New Roman"/>
                <w:sz w:val="20"/>
                <w:szCs w:val="20"/>
              </w:rPr>
              <w:t>Источник информации</w:t>
            </w:r>
          </w:p>
        </w:tc>
        <w:tc>
          <w:tcPr>
            <w:tcW w:w="4719" w:type="dxa"/>
            <w:tcBorders>
              <w:top w:val="single" w:sz="4" w:space="0" w:color="auto"/>
              <w:left w:val="single" w:sz="4" w:space="0" w:color="auto"/>
              <w:bottom w:val="single" w:sz="4" w:space="0" w:color="auto"/>
              <w:right w:val="single" w:sz="4" w:space="0" w:color="auto"/>
            </w:tcBorders>
            <w:vAlign w:val="center"/>
          </w:tcPr>
          <w:p w:rsidR="005246C7" w:rsidRPr="005246C7" w:rsidRDefault="005246C7" w:rsidP="005246C7">
            <w:pPr>
              <w:spacing w:after="0" w:line="240" w:lineRule="auto"/>
              <w:jc w:val="center"/>
              <w:rPr>
                <w:rFonts w:ascii="Times New Roman" w:hAnsi="Times New Roman" w:cs="Times New Roman"/>
                <w:sz w:val="20"/>
                <w:szCs w:val="20"/>
              </w:rPr>
            </w:pPr>
            <w:r w:rsidRPr="005246C7">
              <w:rPr>
                <w:rFonts w:ascii="Times New Roman" w:hAnsi="Times New Roman" w:cs="Times New Roman"/>
                <w:sz w:val="20"/>
                <w:szCs w:val="20"/>
              </w:rPr>
              <w:t>Расчет целевого индикатора и показателя</w:t>
            </w:r>
          </w:p>
        </w:tc>
        <w:tc>
          <w:tcPr>
            <w:tcW w:w="2835" w:type="dxa"/>
            <w:tcBorders>
              <w:top w:val="single" w:sz="4" w:space="0" w:color="auto"/>
              <w:left w:val="single" w:sz="4" w:space="0" w:color="auto"/>
              <w:bottom w:val="single" w:sz="4" w:space="0" w:color="auto"/>
              <w:right w:val="single" w:sz="4" w:space="0" w:color="auto"/>
            </w:tcBorders>
            <w:vAlign w:val="center"/>
          </w:tcPr>
          <w:p w:rsidR="005246C7" w:rsidRPr="005246C7" w:rsidRDefault="005246C7" w:rsidP="005246C7">
            <w:pPr>
              <w:spacing w:after="0" w:line="240" w:lineRule="auto"/>
              <w:jc w:val="center"/>
              <w:rPr>
                <w:rFonts w:ascii="Times New Roman" w:hAnsi="Times New Roman" w:cs="Times New Roman"/>
                <w:sz w:val="20"/>
                <w:szCs w:val="20"/>
              </w:rPr>
            </w:pPr>
            <w:proofErr w:type="gramStart"/>
            <w:r w:rsidRPr="005246C7">
              <w:rPr>
                <w:rFonts w:ascii="Times New Roman" w:hAnsi="Times New Roman" w:cs="Times New Roman"/>
                <w:sz w:val="20"/>
                <w:szCs w:val="20"/>
              </w:rPr>
              <w:t>Ответственный за сбор данных по целевому индикатору и показателю</w:t>
            </w:r>
            <w:proofErr w:type="gramEnd"/>
          </w:p>
        </w:tc>
      </w:tr>
      <w:tr w:rsidR="005246C7" w:rsidRPr="005246C7" w:rsidTr="00FE384B">
        <w:trPr>
          <w:trHeight w:val="295"/>
          <w:tblCellSpacing w:w="5" w:type="nil"/>
        </w:trPr>
        <w:tc>
          <w:tcPr>
            <w:tcW w:w="15143" w:type="dxa"/>
            <w:gridSpan w:val="5"/>
            <w:tcBorders>
              <w:left w:val="single" w:sz="4" w:space="0" w:color="auto"/>
              <w:bottom w:val="single" w:sz="4" w:space="0" w:color="auto"/>
              <w:right w:val="single" w:sz="4" w:space="0" w:color="auto"/>
            </w:tcBorders>
          </w:tcPr>
          <w:p w:rsidR="005246C7" w:rsidRPr="005246C7" w:rsidRDefault="005246C7" w:rsidP="005246C7">
            <w:pPr>
              <w:spacing w:after="0" w:line="240" w:lineRule="auto"/>
              <w:jc w:val="center"/>
              <w:rPr>
                <w:rFonts w:ascii="Times New Roman" w:eastAsia="Times New Roman" w:hAnsi="Times New Roman" w:cs="Times New Roman"/>
                <w:b/>
                <w:sz w:val="20"/>
                <w:szCs w:val="20"/>
                <w:lang w:eastAsia="ru-RU"/>
              </w:rPr>
            </w:pPr>
            <w:r w:rsidRPr="005246C7">
              <w:rPr>
                <w:rFonts w:ascii="Times New Roman" w:eastAsia="Batang" w:hAnsi="Times New Roman" w:cs="Times New Roman"/>
                <w:b/>
                <w:sz w:val="20"/>
                <w:szCs w:val="20"/>
                <w:lang w:eastAsia="ru-RU"/>
              </w:rPr>
              <w:t xml:space="preserve">Муниципальная программа </w:t>
            </w:r>
            <w:r w:rsidRPr="005246C7">
              <w:rPr>
                <w:rFonts w:ascii="Times New Roman" w:eastAsia="Times New Roman" w:hAnsi="Times New Roman" w:cs="Times New Roman"/>
                <w:b/>
                <w:sz w:val="20"/>
                <w:szCs w:val="20"/>
                <w:lang w:eastAsia="ru-RU"/>
              </w:rPr>
              <w:t xml:space="preserve">«Формирование комфортной городской среды </w:t>
            </w:r>
            <w:proofErr w:type="gramStart"/>
            <w:r w:rsidRPr="005246C7">
              <w:rPr>
                <w:rFonts w:ascii="Times New Roman" w:eastAsia="Times New Roman" w:hAnsi="Times New Roman" w:cs="Times New Roman"/>
                <w:b/>
                <w:sz w:val="20"/>
                <w:szCs w:val="20"/>
                <w:lang w:eastAsia="ru-RU"/>
              </w:rPr>
              <w:t>муниципального</w:t>
            </w:r>
            <w:proofErr w:type="gramEnd"/>
          </w:p>
          <w:p w:rsidR="005246C7" w:rsidRPr="005246C7" w:rsidRDefault="005246C7" w:rsidP="005246C7">
            <w:pPr>
              <w:spacing w:after="0" w:line="240" w:lineRule="auto"/>
              <w:jc w:val="center"/>
              <w:rPr>
                <w:rFonts w:ascii="Times New Roman" w:eastAsia="Times New Roman" w:hAnsi="Times New Roman" w:cs="Times New Roman"/>
                <w:b/>
                <w:sz w:val="20"/>
                <w:szCs w:val="20"/>
                <w:lang w:eastAsia="ru-RU"/>
              </w:rPr>
            </w:pPr>
            <w:r w:rsidRPr="005246C7">
              <w:rPr>
                <w:rFonts w:ascii="Times New Roman" w:eastAsia="Times New Roman" w:hAnsi="Times New Roman" w:cs="Times New Roman"/>
                <w:b/>
                <w:sz w:val="20"/>
                <w:szCs w:val="20"/>
                <w:lang w:eastAsia="ru-RU"/>
              </w:rPr>
              <w:t>образования сельского  поселения «Каджером»</w:t>
            </w:r>
          </w:p>
          <w:p w:rsidR="005246C7" w:rsidRPr="005246C7" w:rsidRDefault="005246C7" w:rsidP="005246C7">
            <w:pPr>
              <w:overflowPunct w:val="0"/>
              <w:autoSpaceDE w:val="0"/>
              <w:autoSpaceDN w:val="0"/>
              <w:adjustRightInd w:val="0"/>
              <w:spacing w:after="0" w:line="240" w:lineRule="auto"/>
              <w:rPr>
                <w:rFonts w:ascii="Times New Roman" w:eastAsia="Batang" w:hAnsi="Times New Roman" w:cs="Times New Roman"/>
                <w:sz w:val="20"/>
                <w:szCs w:val="20"/>
                <w:lang w:eastAsia="ru-RU"/>
              </w:rPr>
            </w:pPr>
          </w:p>
        </w:tc>
      </w:tr>
      <w:tr w:rsidR="005246C7" w:rsidRPr="005246C7" w:rsidTr="00FE384B">
        <w:trPr>
          <w:trHeight w:val="269"/>
          <w:tblCellSpacing w:w="5" w:type="nil"/>
        </w:trPr>
        <w:tc>
          <w:tcPr>
            <w:tcW w:w="770" w:type="dxa"/>
            <w:tcBorders>
              <w:left w:val="single" w:sz="4" w:space="0" w:color="auto"/>
              <w:bottom w:val="single" w:sz="4" w:space="0" w:color="auto"/>
              <w:right w:val="single" w:sz="4" w:space="0" w:color="auto"/>
            </w:tcBorders>
            <w:vAlign w:val="center"/>
          </w:tcPr>
          <w:p w:rsidR="005246C7" w:rsidRPr="005246C7" w:rsidRDefault="005246C7" w:rsidP="005246C7">
            <w:pPr>
              <w:jc w:val="center"/>
              <w:rPr>
                <w:rFonts w:ascii="Times New Roman" w:hAnsi="Times New Roman" w:cs="Times New Roman"/>
                <w:sz w:val="20"/>
                <w:szCs w:val="20"/>
              </w:rPr>
            </w:pPr>
            <w:r w:rsidRPr="005246C7">
              <w:rPr>
                <w:rFonts w:ascii="Times New Roman" w:hAnsi="Times New Roman" w:cs="Times New Roman"/>
                <w:sz w:val="20"/>
                <w:szCs w:val="20"/>
              </w:rPr>
              <w:t>1</w:t>
            </w:r>
          </w:p>
        </w:tc>
        <w:tc>
          <w:tcPr>
            <w:tcW w:w="4267" w:type="dxa"/>
            <w:tcBorders>
              <w:left w:val="single" w:sz="4" w:space="0" w:color="auto"/>
              <w:bottom w:val="single" w:sz="4" w:space="0" w:color="auto"/>
              <w:right w:val="single" w:sz="4" w:space="0" w:color="auto"/>
            </w:tcBorders>
          </w:tcPr>
          <w:p w:rsidR="005246C7" w:rsidRPr="005246C7" w:rsidRDefault="005246C7" w:rsidP="005246C7">
            <w:pPr>
              <w:rPr>
                <w:rFonts w:ascii="Times New Roman" w:hAnsi="Times New Roman" w:cs="Times New Roman"/>
                <w:sz w:val="20"/>
                <w:szCs w:val="20"/>
              </w:rPr>
            </w:pPr>
            <w:r w:rsidRPr="005246C7">
              <w:rPr>
                <w:rFonts w:ascii="Times New Roman" w:hAnsi="Times New Roman" w:cs="Times New Roman"/>
                <w:sz w:val="20"/>
                <w:szCs w:val="20"/>
              </w:rPr>
              <w:t>Количество благоустроенных дворовых территорий</w:t>
            </w:r>
          </w:p>
        </w:tc>
        <w:tc>
          <w:tcPr>
            <w:tcW w:w="2552" w:type="dxa"/>
            <w:tcBorders>
              <w:left w:val="single" w:sz="4" w:space="0" w:color="auto"/>
              <w:bottom w:val="single" w:sz="4" w:space="0" w:color="auto"/>
              <w:right w:val="single" w:sz="4" w:space="0" w:color="auto"/>
            </w:tcBorders>
          </w:tcPr>
          <w:p w:rsidR="005246C7" w:rsidRPr="005246C7" w:rsidRDefault="005246C7" w:rsidP="005246C7">
            <w:pPr>
              <w:overflowPunct w:val="0"/>
              <w:autoSpaceDE w:val="0"/>
              <w:autoSpaceDN w:val="0"/>
              <w:adjustRightInd w:val="0"/>
              <w:spacing w:after="0" w:line="240" w:lineRule="auto"/>
              <w:jc w:val="center"/>
              <w:rPr>
                <w:rFonts w:ascii="Times New Roman" w:eastAsia="Batang" w:hAnsi="Times New Roman" w:cs="Times New Roman"/>
                <w:sz w:val="20"/>
                <w:szCs w:val="20"/>
                <w:lang w:eastAsia="ru-RU"/>
              </w:rPr>
            </w:pPr>
            <w:r w:rsidRPr="005246C7">
              <w:rPr>
                <w:rFonts w:ascii="Times New Roman" w:eastAsia="Batang" w:hAnsi="Times New Roman" w:cs="Times New Roman"/>
                <w:sz w:val="20"/>
                <w:szCs w:val="20"/>
                <w:lang w:eastAsia="ru-RU"/>
              </w:rPr>
              <w:t>Информация администрации сельского поселения «Каджером»</w:t>
            </w:r>
          </w:p>
        </w:tc>
        <w:tc>
          <w:tcPr>
            <w:tcW w:w="4719" w:type="dxa"/>
            <w:tcBorders>
              <w:left w:val="single" w:sz="4" w:space="0" w:color="auto"/>
              <w:bottom w:val="single" w:sz="4" w:space="0" w:color="auto"/>
              <w:right w:val="single" w:sz="4" w:space="0" w:color="auto"/>
            </w:tcBorders>
          </w:tcPr>
          <w:p w:rsidR="005246C7" w:rsidRPr="005246C7" w:rsidRDefault="005246C7" w:rsidP="005246C7">
            <w:pPr>
              <w:overflowPunct w:val="0"/>
              <w:autoSpaceDE w:val="0"/>
              <w:autoSpaceDN w:val="0"/>
              <w:adjustRightInd w:val="0"/>
              <w:spacing w:after="0" w:line="240" w:lineRule="auto"/>
              <w:jc w:val="center"/>
              <w:rPr>
                <w:rFonts w:ascii="Times New Roman" w:eastAsia="Batang" w:hAnsi="Times New Roman" w:cs="Times New Roman"/>
                <w:sz w:val="20"/>
                <w:szCs w:val="20"/>
                <w:lang w:eastAsia="ru-RU"/>
              </w:rPr>
            </w:pPr>
            <w:r w:rsidRPr="005246C7">
              <w:rPr>
                <w:rFonts w:ascii="Times New Roman" w:eastAsia="Batang" w:hAnsi="Times New Roman" w:cs="Times New Roman"/>
                <w:sz w:val="20"/>
                <w:szCs w:val="20"/>
                <w:lang w:eastAsia="ru-RU"/>
              </w:rPr>
              <w:t>-</w:t>
            </w:r>
          </w:p>
        </w:tc>
        <w:tc>
          <w:tcPr>
            <w:tcW w:w="2835" w:type="dxa"/>
            <w:tcBorders>
              <w:left w:val="single" w:sz="4" w:space="0" w:color="auto"/>
              <w:bottom w:val="single" w:sz="4" w:space="0" w:color="auto"/>
              <w:right w:val="single" w:sz="4" w:space="0" w:color="auto"/>
            </w:tcBorders>
          </w:tcPr>
          <w:p w:rsidR="005246C7" w:rsidRPr="005246C7" w:rsidRDefault="005246C7" w:rsidP="005246C7">
            <w:pPr>
              <w:spacing w:after="0" w:line="240" w:lineRule="auto"/>
              <w:jc w:val="center"/>
              <w:rPr>
                <w:rFonts w:ascii="Times New Roman" w:eastAsia="Batang" w:hAnsi="Times New Roman" w:cs="Times New Roman"/>
                <w:sz w:val="20"/>
                <w:szCs w:val="20"/>
                <w:lang w:eastAsia="ru-RU"/>
              </w:rPr>
            </w:pPr>
            <w:r w:rsidRPr="005246C7">
              <w:rPr>
                <w:rFonts w:ascii="Times New Roman" w:eastAsia="Batang" w:hAnsi="Times New Roman" w:cs="Times New Roman"/>
                <w:sz w:val="20"/>
                <w:szCs w:val="20"/>
                <w:lang w:eastAsia="ru-RU"/>
              </w:rPr>
              <w:t>Администрация сельского поселения «Каджером»</w:t>
            </w:r>
          </w:p>
        </w:tc>
      </w:tr>
      <w:tr w:rsidR="005246C7" w:rsidRPr="005246C7" w:rsidTr="00FE384B">
        <w:trPr>
          <w:tblCellSpacing w:w="5" w:type="nil"/>
        </w:trPr>
        <w:tc>
          <w:tcPr>
            <w:tcW w:w="770" w:type="dxa"/>
            <w:tcBorders>
              <w:left w:val="single" w:sz="4" w:space="0" w:color="auto"/>
              <w:bottom w:val="single" w:sz="4" w:space="0" w:color="auto"/>
              <w:right w:val="single" w:sz="4" w:space="0" w:color="auto"/>
            </w:tcBorders>
            <w:vAlign w:val="center"/>
          </w:tcPr>
          <w:p w:rsidR="005246C7" w:rsidRPr="005246C7" w:rsidRDefault="005246C7" w:rsidP="005246C7">
            <w:pPr>
              <w:jc w:val="center"/>
              <w:rPr>
                <w:rFonts w:ascii="Times New Roman" w:hAnsi="Times New Roman" w:cs="Times New Roman"/>
                <w:sz w:val="20"/>
                <w:szCs w:val="20"/>
              </w:rPr>
            </w:pPr>
            <w:r w:rsidRPr="005246C7">
              <w:rPr>
                <w:rFonts w:ascii="Times New Roman" w:hAnsi="Times New Roman" w:cs="Times New Roman"/>
                <w:sz w:val="20"/>
                <w:szCs w:val="20"/>
              </w:rPr>
              <w:t>2</w:t>
            </w:r>
          </w:p>
        </w:tc>
        <w:tc>
          <w:tcPr>
            <w:tcW w:w="4267" w:type="dxa"/>
            <w:tcBorders>
              <w:left w:val="single" w:sz="4" w:space="0" w:color="auto"/>
              <w:bottom w:val="single" w:sz="4" w:space="0" w:color="auto"/>
              <w:right w:val="single" w:sz="4" w:space="0" w:color="auto"/>
            </w:tcBorders>
          </w:tcPr>
          <w:p w:rsidR="005246C7" w:rsidRPr="005246C7" w:rsidRDefault="005246C7" w:rsidP="005246C7">
            <w:pPr>
              <w:rPr>
                <w:rFonts w:ascii="Times New Roman" w:hAnsi="Times New Roman" w:cs="Times New Roman"/>
                <w:sz w:val="20"/>
                <w:szCs w:val="20"/>
              </w:rPr>
            </w:pPr>
            <w:r w:rsidRPr="005246C7">
              <w:rPr>
                <w:rFonts w:ascii="Times New Roman" w:hAnsi="Times New Roman" w:cs="Times New Roman"/>
                <w:sz w:val="20"/>
                <w:szCs w:val="20"/>
              </w:rPr>
              <w:t>Доля благоустроенных дворовых территорий от общего количества дворовых территорий</w:t>
            </w:r>
          </w:p>
        </w:tc>
        <w:tc>
          <w:tcPr>
            <w:tcW w:w="2552" w:type="dxa"/>
            <w:tcBorders>
              <w:left w:val="single" w:sz="4" w:space="0" w:color="auto"/>
              <w:bottom w:val="single" w:sz="4" w:space="0" w:color="auto"/>
              <w:right w:val="single" w:sz="4" w:space="0" w:color="auto"/>
            </w:tcBorders>
          </w:tcPr>
          <w:p w:rsidR="005246C7" w:rsidRPr="005246C7" w:rsidRDefault="005246C7" w:rsidP="005246C7">
            <w:pPr>
              <w:overflowPunct w:val="0"/>
              <w:autoSpaceDE w:val="0"/>
              <w:autoSpaceDN w:val="0"/>
              <w:adjustRightInd w:val="0"/>
              <w:spacing w:after="0" w:line="240" w:lineRule="auto"/>
              <w:jc w:val="center"/>
              <w:rPr>
                <w:rFonts w:ascii="Times New Roman" w:eastAsia="Batang" w:hAnsi="Times New Roman" w:cs="Times New Roman"/>
                <w:sz w:val="20"/>
                <w:szCs w:val="20"/>
                <w:lang w:eastAsia="ru-RU"/>
              </w:rPr>
            </w:pPr>
            <w:r w:rsidRPr="005246C7">
              <w:rPr>
                <w:rFonts w:ascii="Times New Roman" w:eastAsia="Batang" w:hAnsi="Times New Roman" w:cs="Times New Roman"/>
                <w:sz w:val="20"/>
                <w:szCs w:val="20"/>
                <w:lang w:eastAsia="ru-RU"/>
              </w:rPr>
              <w:t>Информация администрации сельского поселения «Каджером»</w:t>
            </w:r>
          </w:p>
        </w:tc>
        <w:tc>
          <w:tcPr>
            <w:tcW w:w="4719" w:type="dxa"/>
            <w:tcBorders>
              <w:left w:val="single" w:sz="4" w:space="0" w:color="auto"/>
              <w:bottom w:val="single" w:sz="4" w:space="0" w:color="auto"/>
              <w:right w:val="single" w:sz="4" w:space="0" w:color="auto"/>
            </w:tcBorders>
          </w:tcPr>
          <w:p w:rsidR="005246C7" w:rsidRPr="005246C7" w:rsidRDefault="005246C7" w:rsidP="005246C7">
            <w:pPr>
              <w:overflowPunct w:val="0"/>
              <w:autoSpaceDE w:val="0"/>
              <w:autoSpaceDN w:val="0"/>
              <w:adjustRightInd w:val="0"/>
              <w:spacing w:after="0" w:line="240" w:lineRule="auto"/>
              <w:jc w:val="center"/>
              <w:rPr>
                <w:rFonts w:ascii="Times New Roman" w:eastAsia="Batang" w:hAnsi="Times New Roman" w:cs="Times New Roman"/>
                <w:sz w:val="20"/>
                <w:szCs w:val="20"/>
                <w:lang w:eastAsia="ru-RU"/>
              </w:rPr>
            </w:pPr>
            <w:r w:rsidRPr="005246C7">
              <w:rPr>
                <w:rFonts w:ascii="Times New Roman" w:eastAsia="Batang" w:hAnsi="Times New Roman" w:cs="Times New Roman"/>
                <w:sz w:val="20"/>
                <w:szCs w:val="20"/>
                <w:lang w:eastAsia="ru-RU"/>
              </w:rPr>
              <w:t xml:space="preserve">Количество </w:t>
            </w:r>
            <w:r w:rsidRPr="005246C7">
              <w:rPr>
                <w:rFonts w:ascii="Times New Roman" w:hAnsi="Times New Roman" w:cs="Times New Roman"/>
                <w:sz w:val="20"/>
                <w:szCs w:val="20"/>
              </w:rPr>
              <w:t>благоустроенных дворовых территорий/ общее количество дворовых территорий*100%</w:t>
            </w:r>
          </w:p>
        </w:tc>
        <w:tc>
          <w:tcPr>
            <w:tcW w:w="2835" w:type="dxa"/>
            <w:tcBorders>
              <w:left w:val="single" w:sz="4" w:space="0" w:color="auto"/>
              <w:bottom w:val="single" w:sz="4" w:space="0" w:color="auto"/>
              <w:right w:val="single" w:sz="4" w:space="0" w:color="auto"/>
            </w:tcBorders>
          </w:tcPr>
          <w:p w:rsidR="005246C7" w:rsidRPr="005246C7" w:rsidRDefault="005246C7" w:rsidP="005246C7">
            <w:pPr>
              <w:jc w:val="center"/>
              <w:rPr>
                <w:rFonts w:ascii="Times New Roman" w:hAnsi="Times New Roman" w:cs="Times New Roman"/>
                <w:sz w:val="20"/>
                <w:szCs w:val="20"/>
              </w:rPr>
            </w:pPr>
            <w:r w:rsidRPr="005246C7">
              <w:rPr>
                <w:rFonts w:ascii="Times New Roman" w:eastAsia="Batang" w:hAnsi="Times New Roman" w:cs="Times New Roman"/>
                <w:sz w:val="20"/>
                <w:szCs w:val="20"/>
              </w:rPr>
              <w:t>Администрация сельского поселения «Каджером»</w:t>
            </w:r>
          </w:p>
        </w:tc>
      </w:tr>
      <w:tr w:rsidR="005246C7" w:rsidRPr="005246C7" w:rsidTr="00FE384B">
        <w:trPr>
          <w:trHeight w:val="1343"/>
          <w:tblCellSpacing w:w="5" w:type="nil"/>
        </w:trPr>
        <w:tc>
          <w:tcPr>
            <w:tcW w:w="770" w:type="dxa"/>
            <w:tcBorders>
              <w:left w:val="single" w:sz="4" w:space="0" w:color="auto"/>
              <w:bottom w:val="single" w:sz="4" w:space="0" w:color="auto"/>
              <w:right w:val="single" w:sz="4" w:space="0" w:color="auto"/>
            </w:tcBorders>
            <w:vAlign w:val="center"/>
          </w:tcPr>
          <w:p w:rsidR="005246C7" w:rsidRPr="005246C7" w:rsidRDefault="005246C7" w:rsidP="005246C7">
            <w:pPr>
              <w:jc w:val="center"/>
              <w:rPr>
                <w:rFonts w:ascii="Times New Roman" w:hAnsi="Times New Roman" w:cs="Times New Roman"/>
                <w:sz w:val="20"/>
                <w:szCs w:val="20"/>
              </w:rPr>
            </w:pPr>
            <w:r w:rsidRPr="005246C7">
              <w:rPr>
                <w:rFonts w:ascii="Times New Roman" w:hAnsi="Times New Roman" w:cs="Times New Roman"/>
                <w:sz w:val="20"/>
                <w:szCs w:val="20"/>
              </w:rPr>
              <w:t>3</w:t>
            </w:r>
          </w:p>
        </w:tc>
        <w:tc>
          <w:tcPr>
            <w:tcW w:w="4267" w:type="dxa"/>
            <w:tcBorders>
              <w:left w:val="single" w:sz="4" w:space="0" w:color="auto"/>
              <w:bottom w:val="single" w:sz="4" w:space="0" w:color="auto"/>
              <w:right w:val="single" w:sz="4" w:space="0" w:color="auto"/>
            </w:tcBorders>
          </w:tcPr>
          <w:p w:rsidR="005246C7" w:rsidRPr="005246C7" w:rsidRDefault="005246C7" w:rsidP="005246C7">
            <w:pPr>
              <w:rPr>
                <w:rFonts w:ascii="Times New Roman" w:hAnsi="Times New Roman" w:cs="Times New Roman"/>
                <w:sz w:val="20"/>
                <w:szCs w:val="20"/>
              </w:rPr>
            </w:pPr>
            <w:r w:rsidRPr="005246C7">
              <w:rPr>
                <w:rFonts w:ascii="Times New Roman" w:hAnsi="Times New Roman" w:cs="Times New Roman"/>
                <w:sz w:val="20"/>
                <w:szCs w:val="20"/>
              </w:rPr>
              <w:t>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 муниципального образования</w:t>
            </w:r>
            <w:proofErr w:type="gramStart"/>
            <w:r w:rsidRPr="005246C7">
              <w:rPr>
                <w:rFonts w:ascii="Times New Roman" w:hAnsi="Times New Roman" w:cs="Times New Roman"/>
                <w:sz w:val="20"/>
                <w:szCs w:val="20"/>
              </w:rPr>
              <w:t xml:space="preserve"> )</w:t>
            </w:r>
            <w:proofErr w:type="gramEnd"/>
          </w:p>
        </w:tc>
        <w:tc>
          <w:tcPr>
            <w:tcW w:w="2552" w:type="dxa"/>
            <w:tcBorders>
              <w:left w:val="single" w:sz="4" w:space="0" w:color="auto"/>
              <w:bottom w:val="single" w:sz="4" w:space="0" w:color="auto"/>
              <w:right w:val="single" w:sz="4" w:space="0" w:color="auto"/>
            </w:tcBorders>
          </w:tcPr>
          <w:p w:rsidR="005246C7" w:rsidRPr="005246C7" w:rsidRDefault="005246C7" w:rsidP="005246C7">
            <w:pPr>
              <w:overflowPunct w:val="0"/>
              <w:autoSpaceDE w:val="0"/>
              <w:autoSpaceDN w:val="0"/>
              <w:adjustRightInd w:val="0"/>
              <w:spacing w:after="0" w:line="240" w:lineRule="auto"/>
              <w:jc w:val="center"/>
              <w:rPr>
                <w:rFonts w:ascii="Times New Roman" w:eastAsia="Batang" w:hAnsi="Times New Roman" w:cs="Times New Roman"/>
                <w:sz w:val="20"/>
                <w:szCs w:val="20"/>
                <w:lang w:eastAsia="ru-RU"/>
              </w:rPr>
            </w:pPr>
            <w:r w:rsidRPr="005246C7">
              <w:rPr>
                <w:rFonts w:ascii="Times New Roman" w:eastAsia="Batang" w:hAnsi="Times New Roman" w:cs="Times New Roman"/>
                <w:sz w:val="20"/>
                <w:szCs w:val="20"/>
                <w:lang w:eastAsia="ru-RU"/>
              </w:rPr>
              <w:t>Информация администрации сельского поселения «Каджером»</w:t>
            </w:r>
          </w:p>
        </w:tc>
        <w:tc>
          <w:tcPr>
            <w:tcW w:w="4719" w:type="dxa"/>
            <w:tcBorders>
              <w:left w:val="single" w:sz="4" w:space="0" w:color="auto"/>
              <w:bottom w:val="single" w:sz="4" w:space="0" w:color="auto"/>
              <w:right w:val="single" w:sz="4" w:space="0" w:color="auto"/>
            </w:tcBorders>
          </w:tcPr>
          <w:p w:rsidR="005246C7" w:rsidRPr="005246C7" w:rsidRDefault="005246C7" w:rsidP="005246C7">
            <w:pPr>
              <w:overflowPunct w:val="0"/>
              <w:autoSpaceDE w:val="0"/>
              <w:autoSpaceDN w:val="0"/>
              <w:adjustRightInd w:val="0"/>
              <w:spacing w:after="0" w:line="240" w:lineRule="auto"/>
              <w:jc w:val="center"/>
              <w:rPr>
                <w:rFonts w:ascii="Times New Roman" w:eastAsia="Batang" w:hAnsi="Times New Roman" w:cs="Times New Roman"/>
                <w:sz w:val="20"/>
                <w:szCs w:val="20"/>
                <w:lang w:eastAsia="ru-RU"/>
              </w:rPr>
            </w:pPr>
            <w:r w:rsidRPr="005246C7">
              <w:rPr>
                <w:rFonts w:ascii="Times New Roman" w:eastAsia="Batang" w:hAnsi="Times New Roman" w:cs="Times New Roman"/>
                <w:sz w:val="20"/>
                <w:szCs w:val="20"/>
                <w:lang w:eastAsia="ru-RU"/>
              </w:rPr>
              <w:t>Доля населения, проживающего в жилом фонде с благоустроенными дворовыми территориями/</w:t>
            </w:r>
            <w:r w:rsidRPr="005246C7">
              <w:rPr>
                <w:rFonts w:ascii="Times New Roman" w:hAnsi="Times New Roman" w:cs="Times New Roman"/>
                <w:sz w:val="20"/>
                <w:szCs w:val="20"/>
              </w:rPr>
              <w:t xml:space="preserve"> </w:t>
            </w:r>
            <w:r w:rsidRPr="005246C7">
              <w:rPr>
                <w:rFonts w:ascii="Times New Roman" w:eastAsia="Batang" w:hAnsi="Times New Roman" w:cs="Times New Roman"/>
                <w:sz w:val="20"/>
                <w:szCs w:val="20"/>
                <w:lang w:eastAsia="ru-RU"/>
              </w:rPr>
              <w:t>общая численность населения муниципального образования*100%</w:t>
            </w:r>
          </w:p>
        </w:tc>
        <w:tc>
          <w:tcPr>
            <w:tcW w:w="2835" w:type="dxa"/>
            <w:tcBorders>
              <w:left w:val="single" w:sz="4" w:space="0" w:color="auto"/>
              <w:bottom w:val="single" w:sz="4" w:space="0" w:color="auto"/>
              <w:right w:val="single" w:sz="4" w:space="0" w:color="auto"/>
            </w:tcBorders>
          </w:tcPr>
          <w:p w:rsidR="005246C7" w:rsidRPr="005246C7" w:rsidRDefault="005246C7" w:rsidP="005246C7">
            <w:pPr>
              <w:jc w:val="center"/>
              <w:rPr>
                <w:rFonts w:ascii="Times New Roman" w:hAnsi="Times New Roman" w:cs="Times New Roman"/>
                <w:sz w:val="20"/>
                <w:szCs w:val="20"/>
              </w:rPr>
            </w:pPr>
            <w:r w:rsidRPr="005246C7">
              <w:rPr>
                <w:rFonts w:ascii="Times New Roman" w:eastAsia="Batang" w:hAnsi="Times New Roman" w:cs="Times New Roman"/>
                <w:sz w:val="20"/>
                <w:szCs w:val="20"/>
              </w:rPr>
              <w:t>Администрация сельского поселения «Каджером»</w:t>
            </w:r>
          </w:p>
        </w:tc>
      </w:tr>
      <w:tr w:rsidR="005246C7" w:rsidRPr="005246C7" w:rsidTr="00FE384B">
        <w:trPr>
          <w:tblCellSpacing w:w="5" w:type="nil"/>
        </w:trPr>
        <w:tc>
          <w:tcPr>
            <w:tcW w:w="770" w:type="dxa"/>
            <w:tcBorders>
              <w:left w:val="single" w:sz="4" w:space="0" w:color="auto"/>
              <w:bottom w:val="single" w:sz="4" w:space="0" w:color="auto"/>
              <w:right w:val="single" w:sz="4" w:space="0" w:color="auto"/>
            </w:tcBorders>
            <w:vAlign w:val="center"/>
          </w:tcPr>
          <w:p w:rsidR="005246C7" w:rsidRPr="005246C7" w:rsidRDefault="005246C7" w:rsidP="005246C7">
            <w:pPr>
              <w:jc w:val="center"/>
              <w:rPr>
                <w:rFonts w:ascii="Times New Roman" w:hAnsi="Times New Roman" w:cs="Times New Roman"/>
                <w:sz w:val="20"/>
                <w:szCs w:val="20"/>
              </w:rPr>
            </w:pPr>
            <w:r w:rsidRPr="005246C7">
              <w:rPr>
                <w:rFonts w:ascii="Times New Roman" w:hAnsi="Times New Roman" w:cs="Times New Roman"/>
                <w:sz w:val="20"/>
                <w:szCs w:val="20"/>
              </w:rPr>
              <w:t>4</w:t>
            </w:r>
          </w:p>
        </w:tc>
        <w:tc>
          <w:tcPr>
            <w:tcW w:w="4267" w:type="dxa"/>
            <w:tcBorders>
              <w:left w:val="single" w:sz="4" w:space="0" w:color="auto"/>
              <w:bottom w:val="single" w:sz="4" w:space="0" w:color="auto"/>
              <w:right w:val="single" w:sz="4" w:space="0" w:color="auto"/>
            </w:tcBorders>
          </w:tcPr>
          <w:p w:rsidR="005246C7" w:rsidRPr="005246C7" w:rsidRDefault="005246C7" w:rsidP="005246C7">
            <w:pPr>
              <w:rPr>
                <w:rFonts w:ascii="Times New Roman" w:hAnsi="Times New Roman" w:cs="Times New Roman"/>
                <w:sz w:val="20"/>
                <w:szCs w:val="20"/>
              </w:rPr>
            </w:pPr>
            <w:r w:rsidRPr="005246C7">
              <w:rPr>
                <w:rFonts w:ascii="Times New Roman" w:hAnsi="Times New Roman" w:cs="Times New Roman"/>
                <w:sz w:val="20"/>
                <w:szCs w:val="20"/>
              </w:rPr>
              <w:t>Количество благоустроенных общественных территорий</w:t>
            </w:r>
          </w:p>
        </w:tc>
        <w:tc>
          <w:tcPr>
            <w:tcW w:w="2552" w:type="dxa"/>
            <w:tcBorders>
              <w:left w:val="single" w:sz="4" w:space="0" w:color="auto"/>
              <w:bottom w:val="single" w:sz="4" w:space="0" w:color="auto"/>
              <w:right w:val="single" w:sz="4" w:space="0" w:color="auto"/>
            </w:tcBorders>
          </w:tcPr>
          <w:p w:rsidR="005246C7" w:rsidRPr="005246C7" w:rsidRDefault="005246C7" w:rsidP="005246C7">
            <w:pPr>
              <w:overflowPunct w:val="0"/>
              <w:autoSpaceDE w:val="0"/>
              <w:autoSpaceDN w:val="0"/>
              <w:adjustRightInd w:val="0"/>
              <w:spacing w:after="0" w:line="240" w:lineRule="auto"/>
              <w:jc w:val="center"/>
              <w:rPr>
                <w:rFonts w:ascii="Times New Roman" w:eastAsia="Batang" w:hAnsi="Times New Roman" w:cs="Times New Roman"/>
                <w:sz w:val="20"/>
                <w:szCs w:val="20"/>
                <w:lang w:eastAsia="ru-RU"/>
              </w:rPr>
            </w:pPr>
            <w:r w:rsidRPr="005246C7">
              <w:rPr>
                <w:rFonts w:ascii="Times New Roman" w:eastAsia="Batang" w:hAnsi="Times New Roman" w:cs="Times New Roman"/>
                <w:sz w:val="20"/>
                <w:szCs w:val="20"/>
                <w:lang w:eastAsia="ru-RU"/>
              </w:rPr>
              <w:t>Информация администрации сельского поселения «Каджером»</w:t>
            </w:r>
          </w:p>
        </w:tc>
        <w:tc>
          <w:tcPr>
            <w:tcW w:w="4719" w:type="dxa"/>
            <w:tcBorders>
              <w:left w:val="single" w:sz="4" w:space="0" w:color="auto"/>
              <w:bottom w:val="single" w:sz="4" w:space="0" w:color="auto"/>
              <w:right w:val="single" w:sz="4" w:space="0" w:color="auto"/>
            </w:tcBorders>
          </w:tcPr>
          <w:p w:rsidR="005246C7" w:rsidRPr="005246C7" w:rsidRDefault="005246C7" w:rsidP="005246C7">
            <w:pPr>
              <w:overflowPunct w:val="0"/>
              <w:autoSpaceDE w:val="0"/>
              <w:autoSpaceDN w:val="0"/>
              <w:adjustRightInd w:val="0"/>
              <w:spacing w:after="0" w:line="240" w:lineRule="auto"/>
              <w:jc w:val="center"/>
              <w:rPr>
                <w:rFonts w:ascii="Times New Roman" w:eastAsia="Batang" w:hAnsi="Times New Roman" w:cs="Times New Roman"/>
                <w:sz w:val="20"/>
                <w:szCs w:val="20"/>
                <w:lang w:eastAsia="ru-RU"/>
              </w:rPr>
            </w:pPr>
            <w:r w:rsidRPr="005246C7">
              <w:rPr>
                <w:rFonts w:ascii="Times New Roman" w:eastAsia="Batang" w:hAnsi="Times New Roman" w:cs="Times New Roman"/>
                <w:sz w:val="20"/>
                <w:szCs w:val="20"/>
                <w:lang w:eastAsia="ru-RU"/>
              </w:rPr>
              <w:t>-</w:t>
            </w:r>
          </w:p>
        </w:tc>
        <w:tc>
          <w:tcPr>
            <w:tcW w:w="2835" w:type="dxa"/>
            <w:tcBorders>
              <w:left w:val="single" w:sz="4" w:space="0" w:color="auto"/>
              <w:bottom w:val="single" w:sz="4" w:space="0" w:color="auto"/>
              <w:right w:val="single" w:sz="4" w:space="0" w:color="auto"/>
            </w:tcBorders>
          </w:tcPr>
          <w:p w:rsidR="005246C7" w:rsidRPr="005246C7" w:rsidRDefault="005246C7" w:rsidP="005246C7">
            <w:pPr>
              <w:jc w:val="center"/>
              <w:rPr>
                <w:rFonts w:ascii="Times New Roman" w:hAnsi="Times New Roman" w:cs="Times New Roman"/>
                <w:sz w:val="20"/>
                <w:szCs w:val="20"/>
              </w:rPr>
            </w:pPr>
            <w:r w:rsidRPr="005246C7">
              <w:rPr>
                <w:rFonts w:ascii="Times New Roman" w:eastAsia="Batang" w:hAnsi="Times New Roman" w:cs="Times New Roman"/>
                <w:sz w:val="20"/>
                <w:szCs w:val="20"/>
              </w:rPr>
              <w:t>Администрация сельского поселения «Каджером»</w:t>
            </w:r>
          </w:p>
        </w:tc>
      </w:tr>
      <w:tr w:rsidR="005246C7" w:rsidRPr="005246C7" w:rsidTr="00FE384B">
        <w:trPr>
          <w:tblCellSpacing w:w="5" w:type="nil"/>
        </w:trPr>
        <w:tc>
          <w:tcPr>
            <w:tcW w:w="770" w:type="dxa"/>
            <w:tcBorders>
              <w:left w:val="single" w:sz="4" w:space="0" w:color="auto"/>
              <w:bottom w:val="single" w:sz="4" w:space="0" w:color="auto"/>
              <w:right w:val="single" w:sz="4" w:space="0" w:color="auto"/>
            </w:tcBorders>
            <w:vAlign w:val="center"/>
          </w:tcPr>
          <w:p w:rsidR="005246C7" w:rsidRPr="005246C7" w:rsidRDefault="005246C7" w:rsidP="005246C7">
            <w:pPr>
              <w:jc w:val="center"/>
              <w:rPr>
                <w:rFonts w:ascii="Times New Roman" w:hAnsi="Times New Roman" w:cs="Times New Roman"/>
                <w:sz w:val="20"/>
                <w:szCs w:val="20"/>
              </w:rPr>
            </w:pPr>
            <w:r w:rsidRPr="005246C7">
              <w:rPr>
                <w:rFonts w:ascii="Times New Roman" w:hAnsi="Times New Roman" w:cs="Times New Roman"/>
                <w:sz w:val="20"/>
                <w:szCs w:val="20"/>
              </w:rPr>
              <w:t>5</w:t>
            </w:r>
          </w:p>
        </w:tc>
        <w:tc>
          <w:tcPr>
            <w:tcW w:w="4267" w:type="dxa"/>
            <w:tcBorders>
              <w:left w:val="single" w:sz="4" w:space="0" w:color="auto"/>
              <w:bottom w:val="single" w:sz="4" w:space="0" w:color="auto"/>
              <w:right w:val="single" w:sz="4" w:space="0" w:color="auto"/>
            </w:tcBorders>
          </w:tcPr>
          <w:p w:rsidR="005246C7" w:rsidRPr="005246C7" w:rsidRDefault="005246C7" w:rsidP="005246C7">
            <w:pPr>
              <w:rPr>
                <w:rFonts w:ascii="Times New Roman" w:hAnsi="Times New Roman" w:cs="Times New Roman"/>
                <w:sz w:val="20"/>
                <w:szCs w:val="20"/>
              </w:rPr>
            </w:pPr>
            <w:r w:rsidRPr="005246C7">
              <w:rPr>
                <w:rFonts w:ascii="Times New Roman" w:hAnsi="Times New Roman" w:cs="Times New Roman"/>
                <w:sz w:val="20"/>
                <w:szCs w:val="20"/>
              </w:rPr>
              <w:t>Площадь благоустроенных общественных территорий</w:t>
            </w:r>
          </w:p>
        </w:tc>
        <w:tc>
          <w:tcPr>
            <w:tcW w:w="2552" w:type="dxa"/>
            <w:tcBorders>
              <w:left w:val="single" w:sz="4" w:space="0" w:color="auto"/>
              <w:bottom w:val="single" w:sz="4" w:space="0" w:color="auto"/>
              <w:right w:val="single" w:sz="4" w:space="0" w:color="auto"/>
            </w:tcBorders>
          </w:tcPr>
          <w:p w:rsidR="005246C7" w:rsidRPr="005246C7" w:rsidRDefault="005246C7" w:rsidP="005246C7">
            <w:pPr>
              <w:overflowPunct w:val="0"/>
              <w:autoSpaceDE w:val="0"/>
              <w:autoSpaceDN w:val="0"/>
              <w:adjustRightInd w:val="0"/>
              <w:spacing w:after="0" w:line="240" w:lineRule="auto"/>
              <w:jc w:val="center"/>
              <w:rPr>
                <w:rFonts w:ascii="Times New Roman" w:eastAsia="Batang" w:hAnsi="Times New Roman" w:cs="Times New Roman"/>
                <w:sz w:val="20"/>
                <w:szCs w:val="20"/>
                <w:lang w:eastAsia="ru-RU"/>
              </w:rPr>
            </w:pPr>
            <w:r w:rsidRPr="005246C7">
              <w:rPr>
                <w:rFonts w:ascii="Times New Roman" w:eastAsia="Batang" w:hAnsi="Times New Roman" w:cs="Times New Roman"/>
                <w:sz w:val="20"/>
                <w:szCs w:val="20"/>
                <w:lang w:eastAsia="ru-RU"/>
              </w:rPr>
              <w:t>Информация администрации сельского поселения «Каджером»</w:t>
            </w:r>
          </w:p>
        </w:tc>
        <w:tc>
          <w:tcPr>
            <w:tcW w:w="4719" w:type="dxa"/>
            <w:tcBorders>
              <w:left w:val="single" w:sz="4" w:space="0" w:color="auto"/>
              <w:bottom w:val="single" w:sz="4" w:space="0" w:color="auto"/>
              <w:right w:val="single" w:sz="4" w:space="0" w:color="auto"/>
            </w:tcBorders>
          </w:tcPr>
          <w:p w:rsidR="005246C7" w:rsidRPr="005246C7" w:rsidRDefault="005246C7" w:rsidP="005246C7">
            <w:pPr>
              <w:overflowPunct w:val="0"/>
              <w:autoSpaceDE w:val="0"/>
              <w:autoSpaceDN w:val="0"/>
              <w:adjustRightInd w:val="0"/>
              <w:spacing w:after="0" w:line="240" w:lineRule="auto"/>
              <w:jc w:val="center"/>
              <w:rPr>
                <w:rFonts w:ascii="Times New Roman" w:eastAsia="Batang" w:hAnsi="Times New Roman" w:cs="Times New Roman"/>
                <w:sz w:val="20"/>
                <w:szCs w:val="20"/>
                <w:lang w:eastAsia="ru-RU"/>
              </w:rPr>
            </w:pPr>
            <w:r w:rsidRPr="005246C7">
              <w:rPr>
                <w:rFonts w:ascii="Times New Roman" w:eastAsia="Batang" w:hAnsi="Times New Roman" w:cs="Times New Roman"/>
                <w:sz w:val="20"/>
                <w:szCs w:val="20"/>
                <w:lang w:eastAsia="ru-RU"/>
              </w:rPr>
              <w:t>-</w:t>
            </w:r>
          </w:p>
        </w:tc>
        <w:tc>
          <w:tcPr>
            <w:tcW w:w="2835" w:type="dxa"/>
            <w:tcBorders>
              <w:left w:val="single" w:sz="4" w:space="0" w:color="auto"/>
              <w:bottom w:val="single" w:sz="4" w:space="0" w:color="auto"/>
              <w:right w:val="single" w:sz="4" w:space="0" w:color="auto"/>
            </w:tcBorders>
          </w:tcPr>
          <w:p w:rsidR="005246C7" w:rsidRPr="005246C7" w:rsidRDefault="005246C7" w:rsidP="005246C7">
            <w:pPr>
              <w:jc w:val="center"/>
              <w:rPr>
                <w:rFonts w:ascii="Times New Roman" w:hAnsi="Times New Roman" w:cs="Times New Roman"/>
                <w:sz w:val="20"/>
                <w:szCs w:val="20"/>
              </w:rPr>
            </w:pPr>
            <w:r w:rsidRPr="005246C7">
              <w:rPr>
                <w:rFonts w:ascii="Times New Roman" w:eastAsia="Batang" w:hAnsi="Times New Roman" w:cs="Times New Roman"/>
                <w:sz w:val="20"/>
                <w:szCs w:val="20"/>
              </w:rPr>
              <w:t>Администрация сельского поселения «Каджером»</w:t>
            </w:r>
          </w:p>
        </w:tc>
      </w:tr>
      <w:tr w:rsidR="005246C7" w:rsidRPr="005246C7" w:rsidTr="00FE384B">
        <w:trPr>
          <w:tblCellSpacing w:w="5" w:type="nil"/>
        </w:trPr>
        <w:tc>
          <w:tcPr>
            <w:tcW w:w="770" w:type="dxa"/>
            <w:tcBorders>
              <w:left w:val="single" w:sz="4" w:space="0" w:color="auto"/>
              <w:bottom w:val="single" w:sz="4" w:space="0" w:color="auto"/>
              <w:right w:val="single" w:sz="4" w:space="0" w:color="auto"/>
            </w:tcBorders>
            <w:vAlign w:val="center"/>
          </w:tcPr>
          <w:p w:rsidR="005246C7" w:rsidRPr="005246C7" w:rsidRDefault="005246C7" w:rsidP="005246C7">
            <w:pPr>
              <w:jc w:val="center"/>
              <w:rPr>
                <w:rFonts w:ascii="Times New Roman" w:hAnsi="Times New Roman" w:cs="Times New Roman"/>
                <w:sz w:val="20"/>
                <w:szCs w:val="20"/>
              </w:rPr>
            </w:pPr>
            <w:r w:rsidRPr="005246C7">
              <w:rPr>
                <w:rFonts w:ascii="Times New Roman" w:hAnsi="Times New Roman" w:cs="Times New Roman"/>
                <w:sz w:val="20"/>
                <w:szCs w:val="20"/>
              </w:rPr>
              <w:t>6</w:t>
            </w:r>
          </w:p>
        </w:tc>
        <w:tc>
          <w:tcPr>
            <w:tcW w:w="4267" w:type="dxa"/>
            <w:tcBorders>
              <w:left w:val="single" w:sz="4" w:space="0" w:color="auto"/>
              <w:bottom w:val="single" w:sz="4" w:space="0" w:color="auto"/>
              <w:right w:val="single" w:sz="4" w:space="0" w:color="auto"/>
            </w:tcBorders>
          </w:tcPr>
          <w:p w:rsidR="005246C7" w:rsidRPr="005246C7" w:rsidRDefault="005246C7" w:rsidP="005246C7">
            <w:pPr>
              <w:rPr>
                <w:rFonts w:ascii="Times New Roman" w:hAnsi="Times New Roman" w:cs="Times New Roman"/>
                <w:sz w:val="20"/>
                <w:szCs w:val="20"/>
              </w:rPr>
            </w:pPr>
            <w:r w:rsidRPr="005246C7">
              <w:rPr>
                <w:rFonts w:ascii="Times New Roman" w:hAnsi="Times New Roman" w:cs="Times New Roman"/>
                <w:sz w:val="20"/>
                <w:szCs w:val="20"/>
              </w:rPr>
              <w:t>Доля площади благоустроенных общественных территорий к общей площади общественных территорий</w:t>
            </w:r>
          </w:p>
        </w:tc>
        <w:tc>
          <w:tcPr>
            <w:tcW w:w="2552" w:type="dxa"/>
            <w:tcBorders>
              <w:left w:val="single" w:sz="4" w:space="0" w:color="auto"/>
              <w:bottom w:val="single" w:sz="4" w:space="0" w:color="auto"/>
              <w:right w:val="single" w:sz="4" w:space="0" w:color="auto"/>
            </w:tcBorders>
          </w:tcPr>
          <w:p w:rsidR="005246C7" w:rsidRPr="005246C7" w:rsidRDefault="005246C7" w:rsidP="005246C7">
            <w:pPr>
              <w:overflowPunct w:val="0"/>
              <w:autoSpaceDE w:val="0"/>
              <w:autoSpaceDN w:val="0"/>
              <w:adjustRightInd w:val="0"/>
              <w:spacing w:after="0" w:line="240" w:lineRule="auto"/>
              <w:jc w:val="center"/>
              <w:rPr>
                <w:rFonts w:ascii="Times New Roman" w:eastAsia="Batang" w:hAnsi="Times New Roman" w:cs="Times New Roman"/>
                <w:sz w:val="20"/>
                <w:szCs w:val="20"/>
                <w:lang w:eastAsia="ru-RU"/>
              </w:rPr>
            </w:pPr>
            <w:r w:rsidRPr="005246C7">
              <w:rPr>
                <w:rFonts w:ascii="Times New Roman" w:eastAsia="Batang" w:hAnsi="Times New Roman" w:cs="Times New Roman"/>
                <w:sz w:val="20"/>
                <w:szCs w:val="20"/>
                <w:lang w:eastAsia="ru-RU"/>
              </w:rPr>
              <w:t>Информация администрации сельского поселения «Каджером»</w:t>
            </w:r>
          </w:p>
        </w:tc>
        <w:tc>
          <w:tcPr>
            <w:tcW w:w="4719" w:type="dxa"/>
            <w:tcBorders>
              <w:left w:val="single" w:sz="4" w:space="0" w:color="auto"/>
              <w:bottom w:val="single" w:sz="4" w:space="0" w:color="auto"/>
              <w:right w:val="single" w:sz="4" w:space="0" w:color="auto"/>
            </w:tcBorders>
          </w:tcPr>
          <w:p w:rsidR="005246C7" w:rsidRPr="005246C7" w:rsidRDefault="005246C7" w:rsidP="005246C7">
            <w:pPr>
              <w:overflowPunct w:val="0"/>
              <w:autoSpaceDE w:val="0"/>
              <w:autoSpaceDN w:val="0"/>
              <w:adjustRightInd w:val="0"/>
              <w:spacing w:after="0" w:line="240" w:lineRule="auto"/>
              <w:jc w:val="center"/>
              <w:rPr>
                <w:rFonts w:ascii="Times New Roman" w:eastAsia="Batang" w:hAnsi="Times New Roman" w:cs="Times New Roman"/>
                <w:sz w:val="20"/>
                <w:szCs w:val="20"/>
                <w:lang w:eastAsia="ru-RU"/>
              </w:rPr>
            </w:pPr>
            <w:r w:rsidRPr="005246C7">
              <w:rPr>
                <w:rFonts w:ascii="Times New Roman" w:eastAsia="Batang" w:hAnsi="Times New Roman" w:cs="Times New Roman"/>
                <w:sz w:val="20"/>
                <w:szCs w:val="20"/>
                <w:lang w:eastAsia="ru-RU"/>
              </w:rPr>
              <w:t>Площадь благоустроенных общественных территорий/</w:t>
            </w:r>
            <w:r w:rsidRPr="005246C7">
              <w:rPr>
                <w:rFonts w:ascii="Times New Roman" w:hAnsi="Times New Roman" w:cs="Times New Roman"/>
                <w:sz w:val="20"/>
                <w:szCs w:val="20"/>
              </w:rPr>
              <w:t xml:space="preserve"> общую площадь общественных территорий*100%</w:t>
            </w:r>
          </w:p>
        </w:tc>
        <w:tc>
          <w:tcPr>
            <w:tcW w:w="2835" w:type="dxa"/>
            <w:tcBorders>
              <w:left w:val="single" w:sz="4" w:space="0" w:color="auto"/>
              <w:bottom w:val="single" w:sz="4" w:space="0" w:color="auto"/>
              <w:right w:val="single" w:sz="4" w:space="0" w:color="auto"/>
            </w:tcBorders>
          </w:tcPr>
          <w:p w:rsidR="005246C7" w:rsidRPr="005246C7" w:rsidRDefault="005246C7" w:rsidP="005246C7">
            <w:pPr>
              <w:jc w:val="center"/>
              <w:rPr>
                <w:rFonts w:ascii="Times New Roman" w:hAnsi="Times New Roman" w:cs="Times New Roman"/>
                <w:sz w:val="20"/>
                <w:szCs w:val="20"/>
              </w:rPr>
            </w:pPr>
            <w:r w:rsidRPr="005246C7">
              <w:rPr>
                <w:rFonts w:ascii="Times New Roman" w:eastAsia="Batang" w:hAnsi="Times New Roman" w:cs="Times New Roman"/>
                <w:sz w:val="20"/>
                <w:szCs w:val="20"/>
              </w:rPr>
              <w:t>Администрация сельского поселения «Каджером»</w:t>
            </w:r>
          </w:p>
        </w:tc>
      </w:tr>
      <w:tr w:rsidR="005246C7" w:rsidRPr="005246C7" w:rsidTr="00FE384B">
        <w:trPr>
          <w:tblCellSpacing w:w="5" w:type="nil"/>
        </w:trPr>
        <w:tc>
          <w:tcPr>
            <w:tcW w:w="770" w:type="dxa"/>
            <w:tcBorders>
              <w:left w:val="single" w:sz="4" w:space="0" w:color="auto"/>
              <w:bottom w:val="single" w:sz="4" w:space="0" w:color="auto"/>
              <w:right w:val="single" w:sz="4" w:space="0" w:color="auto"/>
            </w:tcBorders>
            <w:vAlign w:val="center"/>
          </w:tcPr>
          <w:p w:rsidR="005246C7" w:rsidRPr="005246C7" w:rsidRDefault="005246C7" w:rsidP="005246C7">
            <w:pPr>
              <w:jc w:val="center"/>
              <w:rPr>
                <w:rFonts w:ascii="Times New Roman" w:hAnsi="Times New Roman" w:cs="Times New Roman"/>
                <w:sz w:val="20"/>
                <w:szCs w:val="20"/>
              </w:rPr>
            </w:pPr>
            <w:r w:rsidRPr="005246C7">
              <w:rPr>
                <w:rFonts w:ascii="Times New Roman" w:hAnsi="Times New Roman" w:cs="Times New Roman"/>
                <w:sz w:val="20"/>
                <w:szCs w:val="20"/>
              </w:rPr>
              <w:lastRenderedPageBreak/>
              <w:t>7</w:t>
            </w:r>
          </w:p>
        </w:tc>
        <w:tc>
          <w:tcPr>
            <w:tcW w:w="4267" w:type="dxa"/>
            <w:tcBorders>
              <w:left w:val="single" w:sz="4" w:space="0" w:color="auto"/>
              <w:bottom w:val="single" w:sz="4" w:space="0" w:color="auto"/>
              <w:right w:val="single" w:sz="4" w:space="0" w:color="auto"/>
            </w:tcBorders>
          </w:tcPr>
          <w:p w:rsidR="005246C7" w:rsidRPr="005246C7" w:rsidRDefault="005246C7" w:rsidP="005246C7">
            <w:pPr>
              <w:rPr>
                <w:rFonts w:ascii="Times New Roman" w:hAnsi="Times New Roman" w:cs="Times New Roman"/>
                <w:sz w:val="20"/>
                <w:szCs w:val="20"/>
              </w:rPr>
            </w:pPr>
            <w:r w:rsidRPr="005246C7">
              <w:rPr>
                <w:rFonts w:ascii="Times New Roman" w:hAnsi="Times New Roman" w:cs="Times New Roman"/>
                <w:sz w:val="20"/>
                <w:szCs w:val="20"/>
              </w:rPr>
              <w:t>Количество реализованных народных проектов в сфере благоустройства</w:t>
            </w:r>
          </w:p>
        </w:tc>
        <w:tc>
          <w:tcPr>
            <w:tcW w:w="2552" w:type="dxa"/>
            <w:tcBorders>
              <w:left w:val="single" w:sz="4" w:space="0" w:color="auto"/>
              <w:bottom w:val="single" w:sz="4" w:space="0" w:color="auto"/>
              <w:right w:val="single" w:sz="4" w:space="0" w:color="auto"/>
            </w:tcBorders>
          </w:tcPr>
          <w:p w:rsidR="005246C7" w:rsidRPr="005246C7" w:rsidRDefault="005246C7" w:rsidP="005246C7">
            <w:pPr>
              <w:overflowPunct w:val="0"/>
              <w:autoSpaceDE w:val="0"/>
              <w:autoSpaceDN w:val="0"/>
              <w:adjustRightInd w:val="0"/>
              <w:spacing w:after="0" w:line="240" w:lineRule="auto"/>
              <w:jc w:val="center"/>
              <w:rPr>
                <w:rFonts w:ascii="Times New Roman" w:eastAsia="Batang" w:hAnsi="Times New Roman" w:cs="Times New Roman"/>
                <w:sz w:val="20"/>
                <w:szCs w:val="20"/>
                <w:lang w:eastAsia="ru-RU"/>
              </w:rPr>
            </w:pPr>
            <w:r w:rsidRPr="005246C7">
              <w:rPr>
                <w:rFonts w:ascii="Times New Roman" w:eastAsia="Batang" w:hAnsi="Times New Roman" w:cs="Times New Roman"/>
                <w:sz w:val="20"/>
                <w:szCs w:val="20"/>
                <w:lang w:eastAsia="ru-RU"/>
              </w:rPr>
              <w:t>Информация администрации сельского поселения «Каджером»</w:t>
            </w:r>
          </w:p>
        </w:tc>
        <w:tc>
          <w:tcPr>
            <w:tcW w:w="4719" w:type="dxa"/>
            <w:tcBorders>
              <w:left w:val="single" w:sz="4" w:space="0" w:color="auto"/>
              <w:bottom w:val="single" w:sz="4" w:space="0" w:color="auto"/>
              <w:right w:val="single" w:sz="4" w:space="0" w:color="auto"/>
            </w:tcBorders>
          </w:tcPr>
          <w:p w:rsidR="005246C7" w:rsidRPr="005246C7" w:rsidRDefault="005246C7" w:rsidP="005246C7">
            <w:pPr>
              <w:overflowPunct w:val="0"/>
              <w:autoSpaceDE w:val="0"/>
              <w:autoSpaceDN w:val="0"/>
              <w:adjustRightInd w:val="0"/>
              <w:spacing w:after="0" w:line="240" w:lineRule="auto"/>
              <w:jc w:val="center"/>
              <w:rPr>
                <w:rFonts w:ascii="Times New Roman" w:eastAsia="Batang" w:hAnsi="Times New Roman" w:cs="Times New Roman"/>
                <w:sz w:val="20"/>
                <w:szCs w:val="20"/>
                <w:lang w:eastAsia="ru-RU"/>
              </w:rPr>
            </w:pPr>
            <w:r w:rsidRPr="005246C7">
              <w:rPr>
                <w:rFonts w:ascii="Times New Roman" w:eastAsia="Batang" w:hAnsi="Times New Roman" w:cs="Times New Roman"/>
                <w:sz w:val="20"/>
                <w:szCs w:val="20"/>
                <w:lang w:eastAsia="ru-RU"/>
              </w:rPr>
              <w:t>-</w:t>
            </w:r>
          </w:p>
        </w:tc>
        <w:tc>
          <w:tcPr>
            <w:tcW w:w="2835" w:type="dxa"/>
            <w:tcBorders>
              <w:left w:val="single" w:sz="4" w:space="0" w:color="auto"/>
              <w:bottom w:val="single" w:sz="4" w:space="0" w:color="auto"/>
              <w:right w:val="single" w:sz="4" w:space="0" w:color="auto"/>
            </w:tcBorders>
          </w:tcPr>
          <w:p w:rsidR="005246C7" w:rsidRPr="005246C7" w:rsidRDefault="005246C7" w:rsidP="005246C7">
            <w:pPr>
              <w:jc w:val="center"/>
              <w:rPr>
                <w:rFonts w:ascii="Times New Roman" w:hAnsi="Times New Roman" w:cs="Times New Roman"/>
                <w:sz w:val="20"/>
                <w:szCs w:val="20"/>
              </w:rPr>
            </w:pPr>
            <w:r w:rsidRPr="005246C7">
              <w:rPr>
                <w:rFonts w:ascii="Times New Roman" w:eastAsia="Batang" w:hAnsi="Times New Roman" w:cs="Times New Roman"/>
                <w:sz w:val="20"/>
                <w:szCs w:val="20"/>
              </w:rPr>
              <w:t>Администрация сельского поселения «Каджером»</w:t>
            </w:r>
          </w:p>
        </w:tc>
      </w:tr>
    </w:tbl>
    <w:p w:rsidR="005246C7" w:rsidRPr="005246C7" w:rsidRDefault="005246C7" w:rsidP="005246C7">
      <w:pPr>
        <w:jc w:val="center"/>
        <w:rPr>
          <w:rFonts w:ascii="Times New Roman" w:hAnsi="Times New Roman" w:cs="Times New Roman"/>
        </w:rPr>
      </w:pPr>
    </w:p>
    <w:p w:rsidR="005246C7" w:rsidRPr="005246C7" w:rsidRDefault="005246C7" w:rsidP="005246C7">
      <w:pPr>
        <w:jc w:val="center"/>
        <w:rPr>
          <w:rFonts w:ascii="Times New Roman" w:hAnsi="Times New Roman" w:cs="Times New Roman"/>
        </w:rPr>
      </w:pPr>
      <w:r w:rsidRPr="005246C7">
        <w:rPr>
          <w:rFonts w:ascii="Times New Roman" w:hAnsi="Times New Roman" w:cs="Times New Roman"/>
        </w:rPr>
        <w:t>______________________________________________</w:t>
      </w:r>
    </w:p>
    <w:p w:rsidR="005246C7" w:rsidRPr="005246C7" w:rsidRDefault="005246C7" w:rsidP="005246C7"/>
    <w:p w:rsidR="00267A32" w:rsidRPr="00FE384B" w:rsidRDefault="00267A32" w:rsidP="00267A32">
      <w:pPr>
        <w:tabs>
          <w:tab w:val="left" w:pos="960"/>
        </w:tabs>
        <w:rPr>
          <w:lang w:val="en-US" w:eastAsia="ru-RU"/>
        </w:rPr>
      </w:pPr>
    </w:p>
    <w:p w:rsidR="00267A32" w:rsidRDefault="00267A32" w:rsidP="00267A32">
      <w:pPr>
        <w:tabs>
          <w:tab w:val="left" w:pos="960"/>
        </w:tabs>
        <w:rPr>
          <w:lang w:eastAsia="ru-RU"/>
        </w:rPr>
      </w:pPr>
    </w:p>
    <w:p w:rsidR="00267A32" w:rsidRDefault="00267A32" w:rsidP="00267A32">
      <w:pPr>
        <w:tabs>
          <w:tab w:val="left" w:pos="960"/>
        </w:tabs>
        <w:rPr>
          <w:lang w:val="en-US" w:eastAsia="ru-RU"/>
        </w:rPr>
      </w:pPr>
    </w:p>
    <w:p w:rsidR="00FE384B" w:rsidRDefault="00FE384B" w:rsidP="00267A32">
      <w:pPr>
        <w:tabs>
          <w:tab w:val="left" w:pos="960"/>
        </w:tabs>
        <w:rPr>
          <w:lang w:val="en-US" w:eastAsia="ru-RU"/>
        </w:rPr>
      </w:pPr>
    </w:p>
    <w:p w:rsidR="00FE384B" w:rsidRDefault="00FE384B" w:rsidP="00267A32">
      <w:pPr>
        <w:tabs>
          <w:tab w:val="left" w:pos="960"/>
        </w:tabs>
        <w:rPr>
          <w:lang w:val="en-US" w:eastAsia="ru-RU"/>
        </w:rPr>
      </w:pPr>
    </w:p>
    <w:p w:rsidR="00FE384B" w:rsidRDefault="00FE384B" w:rsidP="00267A32">
      <w:pPr>
        <w:tabs>
          <w:tab w:val="left" w:pos="960"/>
        </w:tabs>
        <w:rPr>
          <w:lang w:val="en-US" w:eastAsia="ru-RU"/>
        </w:rPr>
      </w:pPr>
    </w:p>
    <w:p w:rsidR="00FE384B" w:rsidRDefault="00FE384B" w:rsidP="00267A32">
      <w:pPr>
        <w:tabs>
          <w:tab w:val="left" w:pos="960"/>
        </w:tabs>
        <w:rPr>
          <w:lang w:val="en-US" w:eastAsia="ru-RU"/>
        </w:rPr>
      </w:pPr>
    </w:p>
    <w:p w:rsidR="00FE384B" w:rsidRDefault="00FE384B" w:rsidP="00267A32">
      <w:pPr>
        <w:tabs>
          <w:tab w:val="left" w:pos="960"/>
        </w:tabs>
        <w:rPr>
          <w:lang w:val="en-US" w:eastAsia="ru-RU"/>
        </w:rPr>
      </w:pPr>
    </w:p>
    <w:p w:rsidR="00FE384B" w:rsidRDefault="00FE384B" w:rsidP="00267A32">
      <w:pPr>
        <w:tabs>
          <w:tab w:val="left" w:pos="960"/>
        </w:tabs>
        <w:rPr>
          <w:lang w:val="en-US" w:eastAsia="ru-RU"/>
        </w:rPr>
      </w:pPr>
    </w:p>
    <w:p w:rsidR="00FE384B" w:rsidRDefault="00FE384B" w:rsidP="00267A32">
      <w:pPr>
        <w:tabs>
          <w:tab w:val="left" w:pos="960"/>
        </w:tabs>
        <w:rPr>
          <w:lang w:val="en-US" w:eastAsia="ru-RU"/>
        </w:rPr>
      </w:pPr>
    </w:p>
    <w:p w:rsidR="00FE384B" w:rsidRDefault="00FE384B" w:rsidP="00267A32">
      <w:pPr>
        <w:tabs>
          <w:tab w:val="left" w:pos="960"/>
        </w:tabs>
        <w:rPr>
          <w:lang w:val="en-US" w:eastAsia="ru-RU"/>
        </w:rPr>
      </w:pPr>
    </w:p>
    <w:p w:rsidR="00FE384B" w:rsidRDefault="00FE384B" w:rsidP="00267A32">
      <w:pPr>
        <w:tabs>
          <w:tab w:val="left" w:pos="960"/>
        </w:tabs>
        <w:rPr>
          <w:lang w:val="en-US" w:eastAsia="ru-RU"/>
        </w:rPr>
      </w:pPr>
    </w:p>
    <w:p w:rsidR="00FE384B" w:rsidRDefault="00FE384B" w:rsidP="00267A32">
      <w:pPr>
        <w:tabs>
          <w:tab w:val="left" w:pos="960"/>
        </w:tabs>
        <w:rPr>
          <w:lang w:val="en-US" w:eastAsia="ru-RU"/>
        </w:rPr>
      </w:pPr>
    </w:p>
    <w:p w:rsidR="00FE384B" w:rsidRDefault="00FE384B" w:rsidP="00267A32">
      <w:pPr>
        <w:tabs>
          <w:tab w:val="left" w:pos="960"/>
        </w:tabs>
        <w:rPr>
          <w:lang w:val="en-US" w:eastAsia="ru-RU"/>
        </w:rPr>
      </w:pPr>
    </w:p>
    <w:p w:rsidR="00FE384B" w:rsidRDefault="00FE384B" w:rsidP="00267A32">
      <w:pPr>
        <w:tabs>
          <w:tab w:val="left" w:pos="960"/>
        </w:tabs>
        <w:rPr>
          <w:lang w:val="en-US" w:eastAsia="ru-RU"/>
        </w:rPr>
        <w:sectPr w:rsidR="00FE384B" w:rsidSect="0021165A">
          <w:pgSz w:w="16838" w:h="11906" w:orient="landscape"/>
          <w:pgMar w:top="426" w:right="142" w:bottom="849" w:left="284" w:header="709" w:footer="709" w:gutter="0"/>
          <w:cols w:space="708"/>
          <w:docGrid w:linePitch="360"/>
        </w:sectPr>
      </w:pPr>
    </w:p>
    <w:p w:rsidR="00FE384B" w:rsidRDefault="00FE384B" w:rsidP="00267A32">
      <w:pPr>
        <w:tabs>
          <w:tab w:val="left" w:pos="960"/>
        </w:tabs>
        <w:rPr>
          <w:lang w:val="en-US" w:eastAsia="ru-RU"/>
        </w:rPr>
      </w:pPr>
    </w:p>
    <w:p w:rsidR="00FE384B" w:rsidRPr="00FE384B" w:rsidRDefault="00FE384B" w:rsidP="00FE384B">
      <w:pPr>
        <w:spacing w:after="0" w:line="240" w:lineRule="auto"/>
        <w:jc w:val="right"/>
        <w:rPr>
          <w:rFonts w:ascii="Times New Roman" w:eastAsia="Times New Roman" w:hAnsi="Times New Roman" w:cs="Times New Roman"/>
          <w:sz w:val="20"/>
          <w:szCs w:val="20"/>
          <w:lang w:eastAsia="ru-RU"/>
        </w:rPr>
      </w:pPr>
      <w:r w:rsidRPr="00FE384B">
        <w:rPr>
          <w:rFonts w:ascii="Times New Roman" w:eastAsia="Times New Roman" w:hAnsi="Times New Roman" w:cs="Times New Roman"/>
          <w:sz w:val="20"/>
          <w:szCs w:val="20"/>
          <w:lang w:eastAsia="ru-RU"/>
        </w:rPr>
        <w:t>Приложение 5</w:t>
      </w:r>
    </w:p>
    <w:p w:rsidR="00FE384B" w:rsidRPr="00FE384B" w:rsidRDefault="00FE384B" w:rsidP="00FE384B">
      <w:pPr>
        <w:spacing w:after="0" w:line="240" w:lineRule="auto"/>
        <w:jc w:val="right"/>
        <w:rPr>
          <w:rFonts w:ascii="Times New Roman" w:eastAsia="Times New Roman" w:hAnsi="Times New Roman" w:cs="Times New Roman"/>
          <w:sz w:val="20"/>
          <w:szCs w:val="20"/>
          <w:lang w:eastAsia="ru-RU"/>
        </w:rPr>
      </w:pPr>
      <w:r w:rsidRPr="00FE384B">
        <w:rPr>
          <w:rFonts w:ascii="Times New Roman" w:eastAsia="Times New Roman" w:hAnsi="Times New Roman" w:cs="Times New Roman"/>
          <w:sz w:val="20"/>
          <w:szCs w:val="20"/>
          <w:lang w:eastAsia="ru-RU"/>
        </w:rPr>
        <w:t xml:space="preserve">к изменениям, вносимым в постановление </w:t>
      </w:r>
    </w:p>
    <w:p w:rsidR="00FE384B" w:rsidRPr="00FE384B" w:rsidRDefault="00FE384B" w:rsidP="00FE384B">
      <w:pPr>
        <w:autoSpaceDE w:val="0"/>
        <w:autoSpaceDN w:val="0"/>
        <w:adjustRightInd w:val="0"/>
        <w:spacing w:after="0" w:line="240" w:lineRule="auto"/>
        <w:ind w:firstLine="540"/>
        <w:jc w:val="right"/>
        <w:rPr>
          <w:rFonts w:ascii="Times New Roman" w:eastAsia="Calibri" w:hAnsi="Times New Roman" w:cs="Times New Roman"/>
          <w:bCs/>
          <w:color w:val="FF0000"/>
          <w:sz w:val="20"/>
          <w:szCs w:val="20"/>
          <w:lang w:eastAsia="ru-RU"/>
        </w:rPr>
      </w:pPr>
      <w:r w:rsidRPr="00FE384B">
        <w:rPr>
          <w:rFonts w:ascii="Times New Roman" w:eastAsia="Times New Roman" w:hAnsi="Times New Roman" w:cs="Times New Roman"/>
          <w:sz w:val="20"/>
          <w:szCs w:val="20"/>
          <w:lang w:eastAsia="ru-RU"/>
        </w:rPr>
        <w:t>администрации СП «Каджером»  от 20.12.2019 № 26</w:t>
      </w:r>
    </w:p>
    <w:p w:rsidR="00FE384B" w:rsidRPr="00FE384B" w:rsidRDefault="00FE384B" w:rsidP="00FE384B">
      <w:pPr>
        <w:spacing w:after="0" w:line="240" w:lineRule="auto"/>
        <w:jc w:val="right"/>
        <w:rPr>
          <w:rFonts w:ascii="Times New Roman" w:eastAsia="Calibri" w:hAnsi="Times New Roman" w:cs="Times New Roman"/>
          <w:sz w:val="20"/>
          <w:szCs w:val="20"/>
          <w:lang w:eastAsia="ru-RU"/>
        </w:rPr>
      </w:pPr>
    </w:p>
    <w:p w:rsidR="00FE384B" w:rsidRPr="00FE384B" w:rsidRDefault="00FE384B" w:rsidP="00FE384B">
      <w:pPr>
        <w:spacing w:after="0" w:line="240" w:lineRule="auto"/>
        <w:jc w:val="right"/>
        <w:rPr>
          <w:rFonts w:ascii="Times New Roman" w:eastAsia="Calibri" w:hAnsi="Times New Roman" w:cs="Times New Roman"/>
          <w:sz w:val="20"/>
          <w:szCs w:val="20"/>
        </w:rPr>
      </w:pPr>
      <w:r w:rsidRPr="00FE384B">
        <w:rPr>
          <w:rFonts w:ascii="Times New Roman" w:eastAsia="Calibri" w:hAnsi="Times New Roman" w:cs="Times New Roman"/>
          <w:sz w:val="20"/>
          <w:szCs w:val="20"/>
          <w:lang w:eastAsia="ru-RU"/>
        </w:rPr>
        <w:t>Приложение 5</w:t>
      </w:r>
      <w:r w:rsidRPr="00FE384B">
        <w:rPr>
          <w:rFonts w:ascii="Times New Roman" w:eastAsia="Calibri" w:hAnsi="Times New Roman" w:cs="Times New Roman"/>
          <w:sz w:val="20"/>
          <w:szCs w:val="20"/>
        </w:rPr>
        <w:t xml:space="preserve"> </w:t>
      </w:r>
    </w:p>
    <w:p w:rsidR="00FE384B" w:rsidRPr="00FE384B" w:rsidRDefault="00FE384B" w:rsidP="00FE384B">
      <w:pPr>
        <w:spacing w:after="0" w:line="240" w:lineRule="auto"/>
        <w:jc w:val="right"/>
        <w:rPr>
          <w:rFonts w:ascii="Times New Roman" w:eastAsia="Calibri" w:hAnsi="Times New Roman" w:cs="Times New Roman"/>
          <w:sz w:val="20"/>
          <w:szCs w:val="20"/>
        </w:rPr>
      </w:pPr>
      <w:r w:rsidRPr="00FE384B">
        <w:rPr>
          <w:rFonts w:ascii="Times New Roman" w:eastAsia="Calibri" w:hAnsi="Times New Roman" w:cs="Times New Roman"/>
          <w:sz w:val="20"/>
          <w:szCs w:val="20"/>
        </w:rPr>
        <w:t>к Муниципальной программе</w:t>
      </w:r>
    </w:p>
    <w:p w:rsidR="00FE384B" w:rsidRPr="00FE384B" w:rsidRDefault="00FE384B" w:rsidP="00FE384B">
      <w:pPr>
        <w:suppressAutoHyphens/>
        <w:spacing w:after="0" w:line="240" w:lineRule="auto"/>
        <w:jc w:val="right"/>
        <w:rPr>
          <w:rFonts w:ascii="Times New Roman" w:eastAsia="Times New Roman" w:hAnsi="Times New Roman" w:cs="Times New Roman"/>
          <w:sz w:val="20"/>
          <w:szCs w:val="20"/>
          <w:lang w:eastAsia="ru-RU"/>
        </w:rPr>
      </w:pPr>
      <w:r w:rsidRPr="00FE384B">
        <w:rPr>
          <w:rFonts w:ascii="Times New Roman" w:eastAsia="Times New Roman" w:hAnsi="Times New Roman" w:cs="Times New Roman"/>
          <w:sz w:val="20"/>
          <w:szCs w:val="20"/>
          <w:lang w:eastAsia="ru-RU"/>
        </w:rPr>
        <w:t xml:space="preserve"> «Формирование </w:t>
      </w:r>
      <w:proofErr w:type="gramStart"/>
      <w:r w:rsidRPr="00FE384B">
        <w:rPr>
          <w:rFonts w:ascii="Times New Roman" w:eastAsia="Times New Roman" w:hAnsi="Times New Roman" w:cs="Times New Roman"/>
          <w:sz w:val="20"/>
          <w:szCs w:val="20"/>
          <w:lang w:eastAsia="ru-RU"/>
        </w:rPr>
        <w:t>комфортной</w:t>
      </w:r>
      <w:proofErr w:type="gramEnd"/>
      <w:r w:rsidRPr="00FE384B">
        <w:rPr>
          <w:rFonts w:ascii="Times New Roman" w:eastAsia="Times New Roman" w:hAnsi="Times New Roman" w:cs="Times New Roman"/>
          <w:sz w:val="20"/>
          <w:szCs w:val="20"/>
          <w:lang w:eastAsia="ru-RU"/>
        </w:rPr>
        <w:t xml:space="preserve"> городской </w:t>
      </w:r>
    </w:p>
    <w:p w:rsidR="00FE384B" w:rsidRPr="00FE384B" w:rsidRDefault="00FE384B" w:rsidP="00FE384B">
      <w:pPr>
        <w:suppressAutoHyphens/>
        <w:spacing w:after="0" w:line="240" w:lineRule="auto"/>
        <w:jc w:val="right"/>
        <w:rPr>
          <w:rFonts w:ascii="Times New Roman" w:eastAsia="Times New Roman" w:hAnsi="Times New Roman" w:cs="Times New Roman"/>
          <w:sz w:val="20"/>
          <w:szCs w:val="20"/>
          <w:lang w:eastAsia="ru-RU"/>
        </w:rPr>
      </w:pPr>
      <w:r w:rsidRPr="00FE384B">
        <w:rPr>
          <w:rFonts w:ascii="Times New Roman" w:eastAsia="Times New Roman" w:hAnsi="Times New Roman" w:cs="Times New Roman"/>
          <w:sz w:val="20"/>
          <w:szCs w:val="20"/>
          <w:lang w:eastAsia="ru-RU"/>
        </w:rPr>
        <w:t xml:space="preserve"> среды муниципального  образования сельского </w:t>
      </w:r>
    </w:p>
    <w:p w:rsidR="00FE384B" w:rsidRPr="00FE384B" w:rsidRDefault="00FE384B" w:rsidP="00FE384B">
      <w:pPr>
        <w:suppressAutoHyphens/>
        <w:spacing w:after="0" w:line="240" w:lineRule="auto"/>
        <w:jc w:val="right"/>
        <w:rPr>
          <w:rFonts w:ascii="Times New Roman" w:eastAsia="Times New Roman" w:hAnsi="Times New Roman" w:cs="Times New Roman"/>
          <w:sz w:val="20"/>
          <w:szCs w:val="20"/>
          <w:lang w:eastAsia="ru-RU"/>
        </w:rPr>
      </w:pPr>
      <w:r w:rsidRPr="00FE384B">
        <w:rPr>
          <w:rFonts w:ascii="Times New Roman" w:eastAsia="Times New Roman" w:hAnsi="Times New Roman" w:cs="Times New Roman"/>
          <w:sz w:val="20"/>
          <w:szCs w:val="20"/>
          <w:lang w:eastAsia="ru-RU"/>
        </w:rPr>
        <w:t>поселения «Каджером» на 2018-2027 годы»</w:t>
      </w:r>
    </w:p>
    <w:p w:rsidR="00FE384B" w:rsidRPr="00FE384B" w:rsidRDefault="00FE384B" w:rsidP="00FE384B">
      <w:pPr>
        <w:suppressAutoHyphens/>
        <w:spacing w:after="0" w:line="240" w:lineRule="auto"/>
        <w:jc w:val="right"/>
        <w:rPr>
          <w:rFonts w:ascii="Times New Roman" w:eastAsia="Times New Roman" w:hAnsi="Times New Roman" w:cs="Times New Roman"/>
          <w:sz w:val="26"/>
          <w:szCs w:val="26"/>
          <w:lang w:eastAsia="ru-RU"/>
        </w:rPr>
      </w:pPr>
    </w:p>
    <w:p w:rsidR="00FE384B" w:rsidRPr="00FE384B" w:rsidRDefault="00FE384B" w:rsidP="00FE384B">
      <w:pPr>
        <w:spacing w:after="0" w:line="240" w:lineRule="auto"/>
        <w:jc w:val="right"/>
        <w:rPr>
          <w:rFonts w:ascii="Times New Roman" w:eastAsia="Calibri" w:hAnsi="Times New Roman" w:cs="Times New Roman"/>
          <w:sz w:val="26"/>
          <w:szCs w:val="26"/>
          <w:lang w:eastAsia="ru-RU"/>
        </w:rPr>
      </w:pPr>
    </w:p>
    <w:p w:rsidR="00FE384B" w:rsidRPr="00FE384B" w:rsidRDefault="00FE384B" w:rsidP="00FE384B">
      <w:pPr>
        <w:spacing w:after="0" w:line="240" w:lineRule="auto"/>
        <w:jc w:val="center"/>
        <w:rPr>
          <w:rFonts w:ascii="Times New Roman" w:eastAsia="Calibri" w:hAnsi="Times New Roman" w:cs="Times New Roman"/>
          <w:sz w:val="26"/>
          <w:szCs w:val="26"/>
          <w:lang w:eastAsia="ru-RU"/>
        </w:rPr>
      </w:pPr>
      <w:r w:rsidRPr="00FE384B">
        <w:rPr>
          <w:rFonts w:ascii="Times New Roman" w:eastAsia="Calibri" w:hAnsi="Times New Roman" w:cs="Times New Roman"/>
          <w:sz w:val="26"/>
          <w:szCs w:val="26"/>
          <w:lang w:eastAsia="ru-RU"/>
        </w:rPr>
        <w:t>Адресный перечень дворовых территорий многоквартирных домов,</w:t>
      </w:r>
    </w:p>
    <w:p w:rsidR="00FE384B" w:rsidRPr="00FE384B" w:rsidRDefault="00FE384B" w:rsidP="00FE384B">
      <w:pPr>
        <w:spacing w:after="0" w:line="240" w:lineRule="auto"/>
        <w:jc w:val="center"/>
        <w:rPr>
          <w:rFonts w:ascii="Times New Roman" w:eastAsia="Calibri" w:hAnsi="Times New Roman" w:cs="Times New Roman"/>
          <w:sz w:val="26"/>
          <w:szCs w:val="26"/>
          <w:lang w:eastAsia="ru-RU"/>
        </w:rPr>
      </w:pPr>
      <w:r w:rsidRPr="00FE384B">
        <w:rPr>
          <w:rFonts w:ascii="Times New Roman" w:eastAsia="Calibri" w:hAnsi="Times New Roman" w:cs="Times New Roman"/>
          <w:sz w:val="26"/>
          <w:szCs w:val="26"/>
          <w:lang w:eastAsia="ru-RU"/>
        </w:rPr>
        <w:t xml:space="preserve"> </w:t>
      </w:r>
      <w:proofErr w:type="gramStart"/>
      <w:r w:rsidRPr="00FE384B">
        <w:rPr>
          <w:rFonts w:ascii="Times New Roman" w:eastAsia="Calibri" w:hAnsi="Times New Roman" w:cs="Times New Roman"/>
          <w:sz w:val="26"/>
          <w:szCs w:val="26"/>
          <w:lang w:eastAsia="ru-RU"/>
        </w:rPr>
        <w:t>расположенных</w:t>
      </w:r>
      <w:proofErr w:type="gramEnd"/>
      <w:r w:rsidRPr="00FE384B">
        <w:rPr>
          <w:rFonts w:ascii="Times New Roman" w:eastAsia="Calibri" w:hAnsi="Times New Roman" w:cs="Times New Roman"/>
          <w:sz w:val="26"/>
          <w:szCs w:val="26"/>
          <w:lang w:eastAsia="ru-RU"/>
        </w:rPr>
        <w:t xml:space="preserve"> на территории муниципального образования сельского поселения</w:t>
      </w:r>
    </w:p>
    <w:p w:rsidR="00FE384B" w:rsidRPr="00FE384B" w:rsidRDefault="00FE384B" w:rsidP="00FE384B">
      <w:pPr>
        <w:spacing w:after="0" w:line="240" w:lineRule="auto"/>
        <w:jc w:val="center"/>
        <w:rPr>
          <w:rFonts w:ascii="Times New Roman" w:eastAsia="Calibri" w:hAnsi="Times New Roman" w:cs="Times New Roman"/>
          <w:sz w:val="26"/>
          <w:szCs w:val="26"/>
          <w:lang w:eastAsia="ru-RU"/>
        </w:rPr>
      </w:pPr>
      <w:r w:rsidRPr="00FE384B">
        <w:rPr>
          <w:rFonts w:ascii="Times New Roman" w:eastAsia="Calibri" w:hAnsi="Times New Roman" w:cs="Times New Roman"/>
          <w:sz w:val="26"/>
          <w:szCs w:val="26"/>
          <w:lang w:eastAsia="ru-RU"/>
        </w:rPr>
        <w:t xml:space="preserve"> «Каджером», на которых планируется благоустройство</w:t>
      </w:r>
    </w:p>
    <w:p w:rsidR="00FE384B" w:rsidRPr="00FE384B" w:rsidRDefault="00FE384B" w:rsidP="00FE384B">
      <w:pPr>
        <w:spacing w:after="0" w:line="240" w:lineRule="auto"/>
        <w:jc w:val="center"/>
        <w:rPr>
          <w:rFonts w:ascii="Times New Roman" w:eastAsia="Calibri" w:hAnsi="Times New Roman" w:cs="Times New Roman"/>
          <w:sz w:val="26"/>
          <w:szCs w:val="26"/>
          <w:lang w:eastAsia="ru-RU"/>
        </w:rPr>
      </w:pPr>
      <w:r w:rsidRPr="00FE384B">
        <w:rPr>
          <w:rFonts w:ascii="Times New Roman" w:eastAsia="Calibri" w:hAnsi="Times New Roman" w:cs="Times New Roman"/>
          <w:sz w:val="26"/>
          <w:szCs w:val="26"/>
          <w:lang w:eastAsia="ru-RU"/>
        </w:rPr>
        <w:t>в 2018-2027 годах</w:t>
      </w:r>
    </w:p>
    <w:p w:rsidR="00FE384B" w:rsidRPr="00FE384B" w:rsidRDefault="00FE384B" w:rsidP="00FE384B">
      <w:pPr>
        <w:spacing w:after="0" w:line="240" w:lineRule="auto"/>
        <w:jc w:val="center"/>
        <w:rPr>
          <w:rFonts w:ascii="Times New Roman" w:eastAsia="Calibri" w:hAnsi="Times New Roman" w:cs="Times New Roman"/>
          <w:sz w:val="20"/>
          <w:szCs w:val="20"/>
          <w:lang w:eastAsia="ru-RU"/>
        </w:rPr>
      </w:pPr>
    </w:p>
    <w:p w:rsidR="00FE384B" w:rsidRPr="00FE384B" w:rsidRDefault="00FE384B" w:rsidP="00FE384B">
      <w:pPr>
        <w:spacing w:after="0" w:line="240" w:lineRule="auto"/>
        <w:jc w:val="center"/>
        <w:rPr>
          <w:rFonts w:ascii="Times New Roman" w:eastAsia="Calibri" w:hAnsi="Times New Roman" w:cs="Times New Roman"/>
          <w:sz w:val="20"/>
          <w:szCs w:val="20"/>
          <w:lang w:eastAsia="ru-RU"/>
        </w:rPr>
      </w:pPr>
    </w:p>
    <w:tbl>
      <w:tblPr>
        <w:tblW w:w="93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40"/>
      </w:tblGrid>
      <w:tr w:rsidR="00FE384B" w:rsidRPr="00FE384B" w:rsidTr="00FE384B">
        <w:trPr>
          <w:trHeight w:val="518"/>
        </w:trPr>
        <w:tc>
          <w:tcPr>
            <w:tcW w:w="9340" w:type="dxa"/>
            <w:vAlign w:val="center"/>
          </w:tcPr>
          <w:p w:rsidR="00FE384B" w:rsidRPr="00FE384B" w:rsidRDefault="00FE384B" w:rsidP="00FE384B">
            <w:pPr>
              <w:jc w:val="center"/>
              <w:rPr>
                <w:rFonts w:ascii="Times New Roman" w:eastAsia="Calibri" w:hAnsi="Times New Roman" w:cs="Times New Roman"/>
                <w:b/>
                <w:bCs/>
                <w:sz w:val="26"/>
                <w:szCs w:val="26"/>
                <w:lang w:eastAsia="ru-RU"/>
              </w:rPr>
            </w:pPr>
            <w:r w:rsidRPr="00FE384B">
              <w:rPr>
                <w:rFonts w:ascii="Times New Roman" w:eastAsia="Calibri" w:hAnsi="Times New Roman" w:cs="Times New Roman"/>
                <w:b/>
                <w:bCs/>
                <w:sz w:val="26"/>
                <w:szCs w:val="26"/>
                <w:lang w:eastAsia="ru-RU"/>
              </w:rPr>
              <w:t>Адрес дворовой территории</w:t>
            </w:r>
          </w:p>
        </w:tc>
      </w:tr>
      <w:tr w:rsidR="00FE384B" w:rsidRPr="00FE384B" w:rsidTr="00FE384B">
        <w:trPr>
          <w:trHeight w:val="360"/>
        </w:trPr>
        <w:tc>
          <w:tcPr>
            <w:tcW w:w="9340" w:type="dxa"/>
            <w:vAlign w:val="center"/>
          </w:tcPr>
          <w:p w:rsidR="00FE384B" w:rsidRPr="00FE384B" w:rsidRDefault="00FE384B" w:rsidP="00FE384B">
            <w:pPr>
              <w:spacing w:after="0"/>
              <w:rPr>
                <w:rFonts w:ascii="Times New Roman" w:eastAsia="Calibri" w:hAnsi="Times New Roman" w:cs="Times New Roman"/>
                <w:b/>
                <w:bCs/>
                <w:sz w:val="26"/>
                <w:szCs w:val="26"/>
                <w:lang w:eastAsia="ru-RU"/>
              </w:rPr>
            </w:pPr>
            <w:r w:rsidRPr="00FE384B">
              <w:rPr>
                <w:rFonts w:ascii="Times New Roman" w:eastAsia="Calibri" w:hAnsi="Times New Roman" w:cs="Times New Roman"/>
                <w:sz w:val="26"/>
                <w:szCs w:val="26"/>
                <w:lang w:eastAsia="ru-RU"/>
              </w:rPr>
              <w:t>п. Каджером, ул.60 лет СССР  д.1</w:t>
            </w:r>
          </w:p>
        </w:tc>
      </w:tr>
      <w:tr w:rsidR="00FE384B" w:rsidRPr="00FE384B" w:rsidTr="00FE384B">
        <w:trPr>
          <w:trHeight w:val="330"/>
        </w:trPr>
        <w:tc>
          <w:tcPr>
            <w:tcW w:w="9340" w:type="dxa"/>
          </w:tcPr>
          <w:p w:rsidR="00FE384B" w:rsidRPr="00FE384B" w:rsidRDefault="00FE384B" w:rsidP="00FE384B">
            <w:pPr>
              <w:spacing w:after="0"/>
              <w:rPr>
                <w:rFonts w:ascii="Calibri" w:eastAsia="Calibri" w:hAnsi="Calibri" w:cs="Times New Roman"/>
                <w:sz w:val="26"/>
                <w:szCs w:val="26"/>
                <w:lang w:eastAsia="ru-RU"/>
              </w:rPr>
            </w:pPr>
            <w:r w:rsidRPr="00FE384B">
              <w:rPr>
                <w:rFonts w:ascii="Times New Roman" w:eastAsia="Calibri" w:hAnsi="Times New Roman" w:cs="Times New Roman"/>
                <w:sz w:val="26"/>
                <w:szCs w:val="26"/>
                <w:lang w:eastAsia="ru-RU"/>
              </w:rPr>
              <w:t>п. Каджером, ул.60 лет СССР  д.2</w:t>
            </w:r>
          </w:p>
        </w:tc>
      </w:tr>
      <w:tr w:rsidR="00FE384B" w:rsidRPr="00FE384B" w:rsidTr="00FE384B">
        <w:trPr>
          <w:trHeight w:val="330"/>
        </w:trPr>
        <w:tc>
          <w:tcPr>
            <w:tcW w:w="9340" w:type="dxa"/>
          </w:tcPr>
          <w:p w:rsidR="00FE384B" w:rsidRPr="00FE384B" w:rsidRDefault="00FE384B" w:rsidP="00FE384B">
            <w:pPr>
              <w:spacing w:after="0"/>
              <w:rPr>
                <w:rFonts w:ascii="Calibri" w:eastAsia="Calibri" w:hAnsi="Calibri" w:cs="Times New Roman"/>
                <w:sz w:val="26"/>
                <w:szCs w:val="26"/>
                <w:lang w:eastAsia="ru-RU"/>
              </w:rPr>
            </w:pPr>
            <w:r w:rsidRPr="00FE384B">
              <w:rPr>
                <w:rFonts w:ascii="Times New Roman" w:eastAsia="Calibri" w:hAnsi="Times New Roman" w:cs="Times New Roman"/>
                <w:sz w:val="26"/>
                <w:szCs w:val="26"/>
                <w:lang w:eastAsia="ru-RU"/>
              </w:rPr>
              <w:t>п. Каджером, ул.60 лет СССР  д.3</w:t>
            </w:r>
          </w:p>
        </w:tc>
      </w:tr>
      <w:tr w:rsidR="00FE384B" w:rsidRPr="00FE384B" w:rsidTr="00FE384B">
        <w:trPr>
          <w:trHeight w:val="330"/>
        </w:trPr>
        <w:tc>
          <w:tcPr>
            <w:tcW w:w="9340" w:type="dxa"/>
          </w:tcPr>
          <w:p w:rsidR="00FE384B" w:rsidRPr="00FE384B" w:rsidRDefault="00FE384B" w:rsidP="00FE384B">
            <w:pPr>
              <w:spacing w:after="0"/>
              <w:rPr>
                <w:rFonts w:ascii="Calibri" w:eastAsia="Calibri" w:hAnsi="Calibri" w:cs="Times New Roman"/>
                <w:sz w:val="26"/>
                <w:szCs w:val="26"/>
                <w:lang w:eastAsia="ru-RU"/>
              </w:rPr>
            </w:pPr>
            <w:r w:rsidRPr="00FE384B">
              <w:rPr>
                <w:rFonts w:ascii="Times New Roman" w:eastAsia="Calibri" w:hAnsi="Times New Roman" w:cs="Times New Roman"/>
                <w:sz w:val="26"/>
                <w:szCs w:val="26"/>
                <w:lang w:eastAsia="ru-RU"/>
              </w:rPr>
              <w:t>п. Каджером, ул.60 лет СССР  д.5</w:t>
            </w:r>
          </w:p>
        </w:tc>
      </w:tr>
      <w:tr w:rsidR="00FE384B" w:rsidRPr="00FE384B" w:rsidTr="00FE384B">
        <w:trPr>
          <w:trHeight w:val="330"/>
        </w:trPr>
        <w:tc>
          <w:tcPr>
            <w:tcW w:w="9340" w:type="dxa"/>
          </w:tcPr>
          <w:p w:rsidR="00FE384B" w:rsidRPr="00FE384B" w:rsidRDefault="00FE384B" w:rsidP="00FE384B">
            <w:pPr>
              <w:spacing w:after="0"/>
              <w:rPr>
                <w:rFonts w:ascii="Times New Roman" w:eastAsia="Calibri" w:hAnsi="Times New Roman" w:cs="Times New Roman"/>
                <w:sz w:val="26"/>
                <w:szCs w:val="26"/>
                <w:lang w:eastAsia="ru-RU"/>
              </w:rPr>
            </w:pPr>
            <w:r w:rsidRPr="00FE384B">
              <w:rPr>
                <w:rFonts w:ascii="Times New Roman" w:eastAsia="Calibri" w:hAnsi="Times New Roman" w:cs="Times New Roman"/>
                <w:sz w:val="26"/>
                <w:szCs w:val="26"/>
                <w:lang w:eastAsia="ru-RU"/>
              </w:rPr>
              <w:t xml:space="preserve">п. Каджером, </w:t>
            </w:r>
            <w:proofErr w:type="spellStart"/>
            <w:r w:rsidRPr="00FE384B">
              <w:rPr>
                <w:rFonts w:ascii="Times New Roman" w:eastAsia="Calibri" w:hAnsi="Times New Roman" w:cs="Times New Roman"/>
                <w:sz w:val="26"/>
                <w:szCs w:val="26"/>
                <w:lang w:eastAsia="ru-RU"/>
              </w:rPr>
              <w:t>ул</w:t>
            </w:r>
            <w:proofErr w:type="gramStart"/>
            <w:r w:rsidRPr="00FE384B">
              <w:rPr>
                <w:rFonts w:ascii="Times New Roman" w:eastAsia="Calibri" w:hAnsi="Times New Roman" w:cs="Times New Roman"/>
                <w:sz w:val="26"/>
                <w:szCs w:val="26"/>
                <w:lang w:eastAsia="ru-RU"/>
              </w:rPr>
              <w:t>.Л</w:t>
            </w:r>
            <w:proofErr w:type="gramEnd"/>
            <w:r w:rsidRPr="00FE384B">
              <w:rPr>
                <w:rFonts w:ascii="Times New Roman" w:eastAsia="Calibri" w:hAnsi="Times New Roman" w:cs="Times New Roman"/>
                <w:sz w:val="26"/>
                <w:szCs w:val="26"/>
                <w:lang w:eastAsia="ru-RU"/>
              </w:rPr>
              <w:t>есная</w:t>
            </w:r>
            <w:proofErr w:type="spellEnd"/>
            <w:r w:rsidRPr="00FE384B">
              <w:rPr>
                <w:rFonts w:ascii="Times New Roman" w:eastAsia="Calibri" w:hAnsi="Times New Roman" w:cs="Times New Roman"/>
                <w:sz w:val="26"/>
                <w:szCs w:val="26"/>
                <w:lang w:eastAsia="ru-RU"/>
              </w:rPr>
              <w:t xml:space="preserve">  д.17</w:t>
            </w:r>
          </w:p>
        </w:tc>
      </w:tr>
      <w:tr w:rsidR="00FE384B" w:rsidRPr="00FE384B" w:rsidTr="00FE384B">
        <w:trPr>
          <w:trHeight w:val="330"/>
        </w:trPr>
        <w:tc>
          <w:tcPr>
            <w:tcW w:w="9340" w:type="dxa"/>
          </w:tcPr>
          <w:p w:rsidR="00FE384B" w:rsidRPr="00FE384B" w:rsidRDefault="00FE384B" w:rsidP="00FE384B">
            <w:pPr>
              <w:spacing w:after="0"/>
              <w:rPr>
                <w:rFonts w:ascii="Times New Roman" w:eastAsia="Calibri" w:hAnsi="Times New Roman" w:cs="Times New Roman"/>
                <w:sz w:val="26"/>
                <w:szCs w:val="26"/>
                <w:lang w:eastAsia="ru-RU"/>
              </w:rPr>
            </w:pPr>
            <w:r w:rsidRPr="00FE384B">
              <w:rPr>
                <w:rFonts w:ascii="Times New Roman" w:eastAsia="Calibri" w:hAnsi="Times New Roman" w:cs="Times New Roman"/>
                <w:sz w:val="26"/>
                <w:szCs w:val="26"/>
                <w:lang w:eastAsia="ru-RU"/>
              </w:rPr>
              <w:t xml:space="preserve">п. Каджером, </w:t>
            </w:r>
            <w:proofErr w:type="spellStart"/>
            <w:r w:rsidRPr="00FE384B">
              <w:rPr>
                <w:rFonts w:ascii="Times New Roman" w:eastAsia="Calibri" w:hAnsi="Times New Roman" w:cs="Times New Roman"/>
                <w:sz w:val="26"/>
                <w:szCs w:val="26"/>
                <w:lang w:eastAsia="ru-RU"/>
              </w:rPr>
              <w:t>ул</w:t>
            </w:r>
            <w:proofErr w:type="gramStart"/>
            <w:r w:rsidRPr="00FE384B">
              <w:rPr>
                <w:rFonts w:ascii="Times New Roman" w:eastAsia="Calibri" w:hAnsi="Times New Roman" w:cs="Times New Roman"/>
                <w:sz w:val="26"/>
                <w:szCs w:val="26"/>
                <w:lang w:eastAsia="ru-RU"/>
              </w:rPr>
              <w:t>.О</w:t>
            </w:r>
            <w:proofErr w:type="gramEnd"/>
            <w:r w:rsidRPr="00FE384B">
              <w:rPr>
                <w:rFonts w:ascii="Times New Roman" w:eastAsia="Calibri" w:hAnsi="Times New Roman" w:cs="Times New Roman"/>
                <w:sz w:val="26"/>
                <w:szCs w:val="26"/>
                <w:lang w:eastAsia="ru-RU"/>
              </w:rPr>
              <w:t>ктябрьская</w:t>
            </w:r>
            <w:proofErr w:type="spellEnd"/>
            <w:r w:rsidRPr="00FE384B">
              <w:rPr>
                <w:rFonts w:ascii="Times New Roman" w:eastAsia="Calibri" w:hAnsi="Times New Roman" w:cs="Times New Roman"/>
                <w:sz w:val="26"/>
                <w:szCs w:val="26"/>
                <w:lang w:eastAsia="ru-RU"/>
              </w:rPr>
              <w:t xml:space="preserve">  д.38</w:t>
            </w:r>
          </w:p>
        </w:tc>
      </w:tr>
      <w:tr w:rsidR="00FE384B" w:rsidRPr="00FE384B" w:rsidTr="00FE384B">
        <w:trPr>
          <w:trHeight w:val="330"/>
        </w:trPr>
        <w:tc>
          <w:tcPr>
            <w:tcW w:w="9340" w:type="dxa"/>
          </w:tcPr>
          <w:p w:rsidR="00FE384B" w:rsidRPr="00FE384B" w:rsidRDefault="00FE384B" w:rsidP="00FE384B">
            <w:pPr>
              <w:spacing w:after="0"/>
              <w:rPr>
                <w:rFonts w:ascii="Times New Roman" w:eastAsia="Calibri" w:hAnsi="Times New Roman" w:cs="Times New Roman"/>
                <w:sz w:val="26"/>
                <w:szCs w:val="26"/>
                <w:lang w:eastAsia="ru-RU"/>
              </w:rPr>
            </w:pPr>
            <w:r w:rsidRPr="00FE384B">
              <w:rPr>
                <w:rFonts w:ascii="Times New Roman" w:eastAsia="Calibri" w:hAnsi="Times New Roman" w:cs="Times New Roman"/>
                <w:sz w:val="26"/>
                <w:szCs w:val="26"/>
                <w:lang w:eastAsia="ru-RU"/>
              </w:rPr>
              <w:t>п. Каджером, переулок Рабочий  д.6</w:t>
            </w:r>
          </w:p>
        </w:tc>
      </w:tr>
      <w:tr w:rsidR="00FE384B" w:rsidRPr="00FE384B" w:rsidTr="00FE384B">
        <w:trPr>
          <w:trHeight w:val="330"/>
        </w:trPr>
        <w:tc>
          <w:tcPr>
            <w:tcW w:w="9340" w:type="dxa"/>
          </w:tcPr>
          <w:p w:rsidR="00FE384B" w:rsidRPr="00FE384B" w:rsidRDefault="00FE384B" w:rsidP="00FE384B">
            <w:pPr>
              <w:spacing w:after="0"/>
              <w:rPr>
                <w:rFonts w:ascii="Times New Roman" w:eastAsia="Calibri" w:hAnsi="Times New Roman" w:cs="Times New Roman"/>
                <w:sz w:val="26"/>
                <w:szCs w:val="26"/>
                <w:lang w:eastAsia="ru-RU"/>
              </w:rPr>
            </w:pPr>
            <w:r w:rsidRPr="00FE384B">
              <w:rPr>
                <w:rFonts w:ascii="Times New Roman" w:eastAsia="Calibri" w:hAnsi="Times New Roman" w:cs="Times New Roman"/>
                <w:sz w:val="26"/>
                <w:szCs w:val="26"/>
                <w:lang w:eastAsia="ru-RU"/>
              </w:rPr>
              <w:t>п. Каджером, переулок Рабочий  д.6а</w:t>
            </w:r>
          </w:p>
        </w:tc>
      </w:tr>
      <w:tr w:rsidR="00FE384B" w:rsidRPr="00FE384B" w:rsidTr="00FE384B">
        <w:trPr>
          <w:trHeight w:val="330"/>
        </w:trPr>
        <w:tc>
          <w:tcPr>
            <w:tcW w:w="9340" w:type="dxa"/>
          </w:tcPr>
          <w:p w:rsidR="00FE384B" w:rsidRPr="00FE384B" w:rsidRDefault="00FE384B" w:rsidP="00FE384B">
            <w:pPr>
              <w:spacing w:after="0"/>
              <w:rPr>
                <w:rFonts w:ascii="Calibri" w:eastAsia="Calibri" w:hAnsi="Calibri" w:cs="Times New Roman"/>
                <w:sz w:val="26"/>
                <w:szCs w:val="26"/>
                <w:lang w:eastAsia="ru-RU"/>
              </w:rPr>
            </w:pPr>
            <w:r w:rsidRPr="00FE384B">
              <w:rPr>
                <w:rFonts w:ascii="Times New Roman" w:eastAsia="Calibri" w:hAnsi="Times New Roman" w:cs="Times New Roman"/>
                <w:sz w:val="26"/>
                <w:szCs w:val="26"/>
                <w:lang w:eastAsia="ru-RU"/>
              </w:rPr>
              <w:t>п. Каджером, переулок Рабочий  д.8</w:t>
            </w:r>
          </w:p>
        </w:tc>
      </w:tr>
      <w:tr w:rsidR="00FE384B" w:rsidRPr="00FE384B" w:rsidTr="00FE384B">
        <w:trPr>
          <w:trHeight w:val="330"/>
        </w:trPr>
        <w:tc>
          <w:tcPr>
            <w:tcW w:w="9340" w:type="dxa"/>
          </w:tcPr>
          <w:p w:rsidR="00FE384B" w:rsidRPr="00FE384B" w:rsidRDefault="00FE384B" w:rsidP="00FE384B">
            <w:pPr>
              <w:spacing w:after="0"/>
              <w:rPr>
                <w:rFonts w:ascii="Calibri" w:eastAsia="Calibri" w:hAnsi="Calibri" w:cs="Times New Roman"/>
                <w:sz w:val="26"/>
                <w:szCs w:val="26"/>
                <w:lang w:eastAsia="ru-RU"/>
              </w:rPr>
            </w:pPr>
            <w:r w:rsidRPr="00FE384B">
              <w:rPr>
                <w:rFonts w:ascii="Times New Roman" w:eastAsia="Calibri" w:hAnsi="Times New Roman" w:cs="Times New Roman"/>
                <w:sz w:val="26"/>
                <w:szCs w:val="26"/>
                <w:lang w:eastAsia="ru-RU"/>
              </w:rPr>
              <w:t>п. Каджером, переулок Рабочий  д.8а</w:t>
            </w:r>
          </w:p>
        </w:tc>
      </w:tr>
      <w:tr w:rsidR="00FE384B" w:rsidRPr="00FE384B" w:rsidTr="00FE384B">
        <w:trPr>
          <w:trHeight w:val="330"/>
        </w:trPr>
        <w:tc>
          <w:tcPr>
            <w:tcW w:w="9340" w:type="dxa"/>
          </w:tcPr>
          <w:p w:rsidR="00FE384B" w:rsidRPr="00FE384B" w:rsidRDefault="00FE384B" w:rsidP="00FE384B">
            <w:pPr>
              <w:spacing w:after="0"/>
              <w:rPr>
                <w:rFonts w:ascii="Calibri" w:eastAsia="Calibri" w:hAnsi="Calibri" w:cs="Times New Roman"/>
                <w:sz w:val="26"/>
                <w:szCs w:val="26"/>
                <w:lang w:eastAsia="ru-RU"/>
              </w:rPr>
            </w:pPr>
            <w:r w:rsidRPr="00FE384B">
              <w:rPr>
                <w:rFonts w:ascii="Times New Roman" w:eastAsia="Calibri" w:hAnsi="Times New Roman" w:cs="Times New Roman"/>
                <w:sz w:val="26"/>
                <w:szCs w:val="26"/>
                <w:lang w:eastAsia="ru-RU"/>
              </w:rPr>
              <w:t>п. Каджером, переулок Рабочий  д.10</w:t>
            </w:r>
          </w:p>
        </w:tc>
      </w:tr>
      <w:tr w:rsidR="00FE384B" w:rsidRPr="00FE384B" w:rsidTr="00FE384B">
        <w:trPr>
          <w:trHeight w:val="330"/>
        </w:trPr>
        <w:tc>
          <w:tcPr>
            <w:tcW w:w="9340" w:type="dxa"/>
          </w:tcPr>
          <w:p w:rsidR="00FE384B" w:rsidRPr="00FE384B" w:rsidRDefault="00FE384B" w:rsidP="00FE384B">
            <w:pPr>
              <w:spacing w:after="0"/>
              <w:rPr>
                <w:rFonts w:ascii="Calibri" w:eastAsia="Calibri" w:hAnsi="Calibri" w:cs="Times New Roman"/>
                <w:sz w:val="26"/>
                <w:szCs w:val="26"/>
                <w:lang w:eastAsia="ru-RU"/>
              </w:rPr>
            </w:pPr>
            <w:r w:rsidRPr="00FE384B">
              <w:rPr>
                <w:rFonts w:ascii="Times New Roman" w:eastAsia="Calibri" w:hAnsi="Times New Roman" w:cs="Times New Roman"/>
                <w:sz w:val="26"/>
                <w:szCs w:val="26"/>
                <w:lang w:eastAsia="ru-RU"/>
              </w:rPr>
              <w:t>п. Каджером, переулок Рабочий  д.12</w:t>
            </w:r>
          </w:p>
        </w:tc>
      </w:tr>
      <w:tr w:rsidR="00FE384B" w:rsidRPr="00FE384B" w:rsidTr="00FE384B">
        <w:trPr>
          <w:trHeight w:val="330"/>
        </w:trPr>
        <w:tc>
          <w:tcPr>
            <w:tcW w:w="9340" w:type="dxa"/>
          </w:tcPr>
          <w:p w:rsidR="00FE384B" w:rsidRPr="00FE384B" w:rsidRDefault="00FE384B" w:rsidP="00FE384B">
            <w:pPr>
              <w:spacing w:after="0"/>
              <w:rPr>
                <w:rFonts w:ascii="Times New Roman" w:eastAsia="Calibri" w:hAnsi="Times New Roman" w:cs="Times New Roman"/>
                <w:sz w:val="26"/>
                <w:szCs w:val="26"/>
                <w:lang w:eastAsia="ru-RU"/>
              </w:rPr>
            </w:pPr>
            <w:r w:rsidRPr="00FE384B">
              <w:rPr>
                <w:rFonts w:ascii="Times New Roman" w:eastAsia="Calibri" w:hAnsi="Times New Roman" w:cs="Times New Roman"/>
                <w:sz w:val="26"/>
                <w:szCs w:val="26"/>
                <w:lang w:eastAsia="ru-RU"/>
              </w:rPr>
              <w:t>п. Каджером, ул. Первомайская  д.17</w:t>
            </w:r>
          </w:p>
        </w:tc>
      </w:tr>
      <w:tr w:rsidR="00FE384B" w:rsidRPr="00FE384B" w:rsidTr="00FE384B">
        <w:trPr>
          <w:trHeight w:val="330"/>
        </w:trPr>
        <w:tc>
          <w:tcPr>
            <w:tcW w:w="9340" w:type="dxa"/>
          </w:tcPr>
          <w:p w:rsidR="00FE384B" w:rsidRPr="00FE384B" w:rsidRDefault="00FE384B" w:rsidP="00FE384B">
            <w:pPr>
              <w:spacing w:after="0"/>
              <w:rPr>
                <w:rFonts w:ascii="Calibri" w:eastAsia="Calibri" w:hAnsi="Calibri" w:cs="Times New Roman"/>
                <w:sz w:val="26"/>
                <w:szCs w:val="26"/>
                <w:lang w:eastAsia="ru-RU"/>
              </w:rPr>
            </w:pPr>
            <w:r w:rsidRPr="00FE384B">
              <w:rPr>
                <w:rFonts w:ascii="Times New Roman" w:eastAsia="Calibri" w:hAnsi="Times New Roman" w:cs="Times New Roman"/>
                <w:sz w:val="26"/>
                <w:szCs w:val="26"/>
                <w:lang w:eastAsia="ru-RU"/>
              </w:rPr>
              <w:t>п. Каджером, ул. Первомайская  д.19</w:t>
            </w:r>
          </w:p>
        </w:tc>
      </w:tr>
      <w:tr w:rsidR="00FE384B" w:rsidRPr="00FE384B" w:rsidTr="00FE384B">
        <w:trPr>
          <w:trHeight w:val="330"/>
        </w:trPr>
        <w:tc>
          <w:tcPr>
            <w:tcW w:w="9340" w:type="dxa"/>
          </w:tcPr>
          <w:p w:rsidR="00FE384B" w:rsidRPr="00FE384B" w:rsidRDefault="00FE384B" w:rsidP="00FE384B">
            <w:pPr>
              <w:spacing w:after="0"/>
              <w:rPr>
                <w:rFonts w:ascii="Calibri" w:eastAsia="Calibri" w:hAnsi="Calibri" w:cs="Times New Roman"/>
                <w:sz w:val="26"/>
                <w:szCs w:val="26"/>
                <w:lang w:eastAsia="ru-RU"/>
              </w:rPr>
            </w:pPr>
            <w:r w:rsidRPr="00FE384B">
              <w:rPr>
                <w:rFonts w:ascii="Times New Roman" w:eastAsia="Calibri" w:hAnsi="Times New Roman" w:cs="Times New Roman"/>
                <w:sz w:val="26"/>
                <w:szCs w:val="26"/>
                <w:lang w:eastAsia="ru-RU"/>
              </w:rPr>
              <w:t>п. Каджером, ул. Первомайская  д.22</w:t>
            </w:r>
          </w:p>
        </w:tc>
      </w:tr>
      <w:tr w:rsidR="00FE384B" w:rsidRPr="00FE384B" w:rsidTr="00FE384B">
        <w:trPr>
          <w:trHeight w:val="330"/>
        </w:trPr>
        <w:tc>
          <w:tcPr>
            <w:tcW w:w="9340" w:type="dxa"/>
          </w:tcPr>
          <w:p w:rsidR="00FE384B" w:rsidRPr="00FE384B" w:rsidRDefault="00FE384B" w:rsidP="00FE384B">
            <w:pPr>
              <w:spacing w:after="0"/>
              <w:rPr>
                <w:rFonts w:ascii="Times New Roman" w:eastAsia="Calibri" w:hAnsi="Times New Roman" w:cs="Times New Roman"/>
                <w:sz w:val="26"/>
                <w:szCs w:val="26"/>
                <w:lang w:eastAsia="ru-RU"/>
              </w:rPr>
            </w:pPr>
            <w:r w:rsidRPr="00FE384B">
              <w:rPr>
                <w:rFonts w:ascii="Times New Roman" w:eastAsia="Calibri" w:hAnsi="Times New Roman" w:cs="Times New Roman"/>
                <w:sz w:val="26"/>
                <w:szCs w:val="26"/>
                <w:lang w:eastAsia="ru-RU"/>
              </w:rPr>
              <w:t>п. Каджером, ул. Театральная д.1</w:t>
            </w:r>
          </w:p>
        </w:tc>
      </w:tr>
      <w:tr w:rsidR="00FE384B" w:rsidRPr="00FE384B" w:rsidTr="00FE384B">
        <w:trPr>
          <w:trHeight w:val="330"/>
        </w:trPr>
        <w:tc>
          <w:tcPr>
            <w:tcW w:w="9340" w:type="dxa"/>
          </w:tcPr>
          <w:p w:rsidR="00FE384B" w:rsidRPr="00FE384B" w:rsidRDefault="00FE384B" w:rsidP="00FE384B">
            <w:pPr>
              <w:spacing w:after="0"/>
              <w:rPr>
                <w:rFonts w:ascii="Calibri" w:eastAsia="Calibri" w:hAnsi="Calibri" w:cs="Times New Roman"/>
                <w:sz w:val="26"/>
                <w:szCs w:val="26"/>
                <w:lang w:eastAsia="ru-RU"/>
              </w:rPr>
            </w:pPr>
            <w:r w:rsidRPr="00FE384B">
              <w:rPr>
                <w:rFonts w:ascii="Times New Roman" w:eastAsia="Calibri" w:hAnsi="Times New Roman" w:cs="Times New Roman"/>
                <w:sz w:val="26"/>
                <w:szCs w:val="26"/>
                <w:lang w:eastAsia="ru-RU"/>
              </w:rPr>
              <w:t>п. Каджером, ул. Театральная д.2</w:t>
            </w:r>
          </w:p>
        </w:tc>
      </w:tr>
      <w:tr w:rsidR="00FE384B" w:rsidRPr="00FE384B" w:rsidTr="00FE384B">
        <w:trPr>
          <w:trHeight w:val="330"/>
        </w:trPr>
        <w:tc>
          <w:tcPr>
            <w:tcW w:w="9340" w:type="dxa"/>
          </w:tcPr>
          <w:p w:rsidR="00FE384B" w:rsidRPr="00FE384B" w:rsidRDefault="00FE384B" w:rsidP="00FE384B">
            <w:pPr>
              <w:spacing w:after="0"/>
              <w:rPr>
                <w:rFonts w:ascii="Calibri" w:eastAsia="Calibri" w:hAnsi="Calibri" w:cs="Times New Roman"/>
                <w:sz w:val="26"/>
                <w:szCs w:val="26"/>
                <w:lang w:eastAsia="ru-RU"/>
              </w:rPr>
            </w:pPr>
            <w:r w:rsidRPr="00FE384B">
              <w:rPr>
                <w:rFonts w:ascii="Times New Roman" w:eastAsia="Calibri" w:hAnsi="Times New Roman" w:cs="Times New Roman"/>
                <w:sz w:val="26"/>
                <w:szCs w:val="26"/>
                <w:lang w:eastAsia="ru-RU"/>
              </w:rPr>
              <w:t>п. Каджером, ул. Школьная д.23</w:t>
            </w:r>
          </w:p>
        </w:tc>
      </w:tr>
    </w:tbl>
    <w:p w:rsidR="00FE384B" w:rsidRPr="00FE384B" w:rsidRDefault="00FE384B" w:rsidP="00FE384B">
      <w:pPr>
        <w:ind w:firstLine="1"/>
        <w:jc w:val="center"/>
        <w:rPr>
          <w:rFonts w:ascii="Times New Roman" w:eastAsia="Calibri" w:hAnsi="Times New Roman" w:cs="Times New Roman"/>
          <w:b/>
          <w:bCs/>
          <w:sz w:val="26"/>
          <w:szCs w:val="26"/>
          <w:lang w:eastAsia="ru-RU"/>
        </w:rPr>
      </w:pPr>
    </w:p>
    <w:p w:rsidR="00FE384B" w:rsidRPr="00FE384B" w:rsidRDefault="00FE384B" w:rsidP="00FE384B">
      <w:pPr>
        <w:ind w:firstLine="1"/>
        <w:jc w:val="center"/>
        <w:rPr>
          <w:rFonts w:ascii="Times New Roman" w:eastAsia="Calibri" w:hAnsi="Times New Roman" w:cs="Times New Roman"/>
          <w:b/>
          <w:bCs/>
          <w:sz w:val="26"/>
          <w:szCs w:val="26"/>
          <w:lang w:eastAsia="ru-RU"/>
        </w:rPr>
      </w:pPr>
    </w:p>
    <w:p w:rsidR="00FE384B" w:rsidRPr="00FE384B" w:rsidRDefault="00FE384B" w:rsidP="00FE384B">
      <w:pPr>
        <w:ind w:firstLine="1"/>
        <w:jc w:val="center"/>
        <w:rPr>
          <w:rFonts w:ascii="Times New Roman" w:eastAsia="Calibri" w:hAnsi="Times New Roman" w:cs="Times New Roman"/>
          <w:b/>
          <w:bCs/>
          <w:sz w:val="26"/>
          <w:szCs w:val="26"/>
          <w:lang w:eastAsia="ru-RU"/>
        </w:rPr>
      </w:pPr>
    </w:p>
    <w:p w:rsidR="00FE384B" w:rsidRPr="00FE384B" w:rsidRDefault="00FE384B" w:rsidP="00FE384B">
      <w:pPr>
        <w:ind w:firstLine="1"/>
        <w:jc w:val="center"/>
        <w:rPr>
          <w:rFonts w:ascii="Times New Roman" w:eastAsia="Calibri" w:hAnsi="Times New Roman" w:cs="Times New Roman"/>
          <w:sz w:val="24"/>
          <w:szCs w:val="24"/>
          <w:lang w:eastAsia="ru-RU"/>
        </w:rPr>
      </w:pPr>
    </w:p>
    <w:p w:rsidR="00FE384B" w:rsidRPr="00FE384B" w:rsidRDefault="00FE384B" w:rsidP="00FE384B">
      <w:pPr>
        <w:ind w:firstLine="1"/>
        <w:jc w:val="center"/>
        <w:rPr>
          <w:rFonts w:ascii="Calibri" w:eastAsia="Calibri" w:hAnsi="Calibri" w:cs="Times New Roman"/>
          <w:sz w:val="26"/>
          <w:szCs w:val="26"/>
        </w:rPr>
      </w:pPr>
    </w:p>
    <w:p w:rsidR="00FE384B" w:rsidRPr="00FE384B" w:rsidRDefault="00FE384B" w:rsidP="00FE384B">
      <w:pPr>
        <w:spacing w:after="0" w:line="240" w:lineRule="auto"/>
        <w:rPr>
          <w:rFonts w:ascii="Times New Roman" w:eastAsia="Times New Roman" w:hAnsi="Times New Roman" w:cs="Times New Roman"/>
          <w:sz w:val="20"/>
          <w:szCs w:val="20"/>
          <w:lang w:eastAsia="ru-RU"/>
        </w:rPr>
      </w:pPr>
    </w:p>
    <w:p w:rsidR="00FE384B" w:rsidRPr="003C5071" w:rsidRDefault="00FE384B" w:rsidP="00267A32">
      <w:pPr>
        <w:tabs>
          <w:tab w:val="left" w:pos="960"/>
        </w:tabs>
        <w:rPr>
          <w:lang w:eastAsia="ru-RU"/>
        </w:rPr>
      </w:pPr>
    </w:p>
    <w:p w:rsidR="00FE384B" w:rsidRPr="003C5071" w:rsidRDefault="00FE384B" w:rsidP="00267A32">
      <w:pPr>
        <w:tabs>
          <w:tab w:val="left" w:pos="960"/>
        </w:tabs>
        <w:rPr>
          <w:lang w:eastAsia="ru-RU"/>
        </w:rPr>
      </w:pPr>
    </w:p>
    <w:p w:rsidR="00FE384B" w:rsidRPr="003C5071" w:rsidRDefault="00FE384B" w:rsidP="00267A32">
      <w:pPr>
        <w:tabs>
          <w:tab w:val="left" w:pos="960"/>
        </w:tabs>
        <w:rPr>
          <w:lang w:eastAsia="ru-RU"/>
        </w:rPr>
      </w:pPr>
    </w:p>
    <w:p w:rsidR="00FE384B" w:rsidRPr="00FE384B" w:rsidRDefault="00FE384B" w:rsidP="00FE384B">
      <w:pPr>
        <w:spacing w:after="0" w:line="240" w:lineRule="auto"/>
        <w:jc w:val="right"/>
        <w:rPr>
          <w:rFonts w:ascii="Times New Roman" w:eastAsia="Calibri" w:hAnsi="Times New Roman" w:cs="Times New Roman"/>
          <w:sz w:val="26"/>
          <w:szCs w:val="26"/>
        </w:rPr>
      </w:pPr>
      <w:r w:rsidRPr="00FE384B">
        <w:rPr>
          <w:rFonts w:ascii="Calibri" w:eastAsia="Calibri" w:hAnsi="Calibri" w:cs="Times New Roman"/>
          <w:sz w:val="26"/>
          <w:szCs w:val="26"/>
        </w:rPr>
        <w:lastRenderedPageBreak/>
        <w:t xml:space="preserve">                   </w:t>
      </w:r>
      <w:r w:rsidRPr="00FE384B">
        <w:rPr>
          <w:rFonts w:ascii="Times New Roman" w:eastAsia="Calibri" w:hAnsi="Times New Roman" w:cs="Times New Roman"/>
          <w:sz w:val="26"/>
          <w:szCs w:val="26"/>
        </w:rPr>
        <w:t>Приложение 6</w:t>
      </w:r>
    </w:p>
    <w:p w:rsidR="00FE384B" w:rsidRPr="00FE384B" w:rsidRDefault="00FE384B" w:rsidP="00FE384B">
      <w:pPr>
        <w:spacing w:after="0" w:line="240" w:lineRule="auto"/>
        <w:jc w:val="right"/>
        <w:rPr>
          <w:rFonts w:ascii="Times New Roman" w:eastAsia="Calibri" w:hAnsi="Times New Roman" w:cs="Times New Roman"/>
          <w:sz w:val="26"/>
          <w:szCs w:val="26"/>
        </w:rPr>
      </w:pPr>
      <w:r w:rsidRPr="00FE384B">
        <w:rPr>
          <w:rFonts w:ascii="Times New Roman" w:eastAsia="Calibri" w:hAnsi="Times New Roman" w:cs="Times New Roman"/>
          <w:sz w:val="26"/>
          <w:szCs w:val="26"/>
        </w:rPr>
        <w:t xml:space="preserve">к изменениям, вносимым в постановление </w:t>
      </w:r>
    </w:p>
    <w:p w:rsidR="00FE384B" w:rsidRPr="00FE384B" w:rsidRDefault="00FE384B" w:rsidP="00FE384B">
      <w:pPr>
        <w:autoSpaceDE w:val="0"/>
        <w:autoSpaceDN w:val="0"/>
        <w:adjustRightInd w:val="0"/>
        <w:spacing w:after="0" w:line="240" w:lineRule="auto"/>
        <w:ind w:firstLine="540"/>
        <w:jc w:val="right"/>
        <w:rPr>
          <w:rFonts w:ascii="Times New Roman" w:eastAsia="Calibri" w:hAnsi="Times New Roman" w:cs="Times New Roman"/>
          <w:bCs/>
          <w:color w:val="FF0000"/>
          <w:sz w:val="26"/>
          <w:szCs w:val="26"/>
          <w:lang w:eastAsia="ru-RU"/>
        </w:rPr>
      </w:pPr>
      <w:r w:rsidRPr="00FE384B">
        <w:rPr>
          <w:rFonts w:ascii="Times New Roman" w:eastAsia="Times New Roman" w:hAnsi="Times New Roman" w:cs="Times New Roman"/>
          <w:sz w:val="26"/>
          <w:szCs w:val="26"/>
          <w:lang w:eastAsia="ru-RU"/>
        </w:rPr>
        <w:t>администрации СП «Каджером»  от 20.12.2019 № 26</w:t>
      </w:r>
    </w:p>
    <w:p w:rsidR="00FE384B" w:rsidRPr="00FE384B" w:rsidRDefault="00FE384B" w:rsidP="00FE384B">
      <w:pPr>
        <w:autoSpaceDE w:val="0"/>
        <w:autoSpaceDN w:val="0"/>
        <w:adjustRightInd w:val="0"/>
        <w:spacing w:after="0" w:line="240" w:lineRule="auto"/>
        <w:ind w:firstLine="540"/>
        <w:jc w:val="right"/>
        <w:rPr>
          <w:rFonts w:ascii="Times New Roman" w:eastAsia="Calibri" w:hAnsi="Times New Roman" w:cs="Times New Roman"/>
          <w:bCs/>
          <w:color w:val="FF0000"/>
          <w:sz w:val="26"/>
          <w:szCs w:val="26"/>
          <w:lang w:eastAsia="ru-RU"/>
        </w:rPr>
      </w:pPr>
    </w:p>
    <w:p w:rsidR="00FE384B" w:rsidRPr="00FE384B" w:rsidRDefault="00FE384B" w:rsidP="00FE384B">
      <w:pPr>
        <w:autoSpaceDE w:val="0"/>
        <w:autoSpaceDN w:val="0"/>
        <w:adjustRightInd w:val="0"/>
        <w:spacing w:after="0" w:line="240" w:lineRule="auto"/>
        <w:ind w:firstLine="540"/>
        <w:jc w:val="right"/>
        <w:rPr>
          <w:rFonts w:ascii="Times New Roman" w:eastAsia="Calibri" w:hAnsi="Times New Roman" w:cs="Times New Roman"/>
          <w:sz w:val="26"/>
          <w:szCs w:val="26"/>
        </w:rPr>
      </w:pPr>
      <w:r w:rsidRPr="00FE384B">
        <w:rPr>
          <w:rFonts w:ascii="Times New Roman" w:eastAsia="Calibri" w:hAnsi="Times New Roman" w:cs="Times New Roman"/>
          <w:bCs/>
          <w:sz w:val="26"/>
          <w:szCs w:val="26"/>
          <w:lang w:eastAsia="ru-RU"/>
        </w:rPr>
        <w:t xml:space="preserve"> </w:t>
      </w:r>
      <w:r w:rsidRPr="00FE384B">
        <w:rPr>
          <w:rFonts w:ascii="Times New Roman" w:eastAsia="Calibri" w:hAnsi="Times New Roman" w:cs="Times New Roman"/>
          <w:sz w:val="26"/>
          <w:szCs w:val="26"/>
          <w:lang w:eastAsia="ru-RU"/>
        </w:rPr>
        <w:t>Приложение 6</w:t>
      </w:r>
      <w:r w:rsidRPr="00FE384B">
        <w:rPr>
          <w:rFonts w:ascii="Times New Roman" w:eastAsia="Calibri" w:hAnsi="Times New Roman" w:cs="Times New Roman"/>
          <w:sz w:val="26"/>
          <w:szCs w:val="26"/>
        </w:rPr>
        <w:t xml:space="preserve"> </w:t>
      </w:r>
    </w:p>
    <w:p w:rsidR="00FE384B" w:rsidRPr="00FE384B" w:rsidRDefault="00FE384B" w:rsidP="00FE384B">
      <w:pPr>
        <w:spacing w:after="0" w:line="240" w:lineRule="auto"/>
        <w:jc w:val="right"/>
        <w:rPr>
          <w:rFonts w:ascii="Times New Roman" w:eastAsia="Calibri" w:hAnsi="Times New Roman" w:cs="Times New Roman"/>
          <w:sz w:val="26"/>
          <w:szCs w:val="26"/>
        </w:rPr>
      </w:pPr>
      <w:r w:rsidRPr="00FE384B">
        <w:rPr>
          <w:rFonts w:ascii="Times New Roman" w:eastAsia="Calibri" w:hAnsi="Times New Roman" w:cs="Times New Roman"/>
          <w:sz w:val="26"/>
          <w:szCs w:val="26"/>
        </w:rPr>
        <w:t>к муниципальной программе</w:t>
      </w:r>
    </w:p>
    <w:p w:rsidR="00FE384B" w:rsidRPr="00FE384B" w:rsidRDefault="00FE384B" w:rsidP="00FE384B">
      <w:pPr>
        <w:suppressAutoHyphens/>
        <w:spacing w:after="0" w:line="240" w:lineRule="auto"/>
        <w:jc w:val="right"/>
        <w:rPr>
          <w:rFonts w:ascii="Times New Roman" w:eastAsia="Calibri" w:hAnsi="Times New Roman" w:cs="Times New Roman"/>
          <w:sz w:val="26"/>
          <w:szCs w:val="26"/>
        </w:rPr>
      </w:pPr>
      <w:r w:rsidRPr="00FE384B">
        <w:rPr>
          <w:rFonts w:ascii="Times New Roman" w:eastAsia="Calibri" w:hAnsi="Times New Roman" w:cs="Times New Roman"/>
          <w:sz w:val="26"/>
          <w:szCs w:val="26"/>
        </w:rPr>
        <w:t xml:space="preserve">«Формирование </w:t>
      </w:r>
      <w:proofErr w:type="gramStart"/>
      <w:r w:rsidRPr="00FE384B">
        <w:rPr>
          <w:rFonts w:ascii="Times New Roman" w:eastAsia="Calibri" w:hAnsi="Times New Roman" w:cs="Times New Roman"/>
          <w:sz w:val="26"/>
          <w:szCs w:val="26"/>
        </w:rPr>
        <w:t>комфортной</w:t>
      </w:r>
      <w:proofErr w:type="gramEnd"/>
      <w:r w:rsidRPr="00FE384B">
        <w:rPr>
          <w:rFonts w:ascii="Times New Roman" w:eastAsia="Calibri" w:hAnsi="Times New Roman" w:cs="Times New Roman"/>
          <w:sz w:val="26"/>
          <w:szCs w:val="26"/>
        </w:rPr>
        <w:t xml:space="preserve"> городской </w:t>
      </w:r>
    </w:p>
    <w:p w:rsidR="00FE384B" w:rsidRPr="00FE384B" w:rsidRDefault="00FE384B" w:rsidP="00FE384B">
      <w:pPr>
        <w:suppressAutoHyphens/>
        <w:spacing w:after="0" w:line="240" w:lineRule="auto"/>
        <w:jc w:val="right"/>
        <w:rPr>
          <w:rFonts w:ascii="Times New Roman" w:eastAsia="Calibri" w:hAnsi="Times New Roman" w:cs="Times New Roman"/>
          <w:sz w:val="26"/>
          <w:szCs w:val="26"/>
        </w:rPr>
      </w:pPr>
      <w:r w:rsidRPr="00FE384B">
        <w:rPr>
          <w:rFonts w:ascii="Times New Roman" w:eastAsia="Calibri" w:hAnsi="Times New Roman" w:cs="Times New Roman"/>
          <w:sz w:val="26"/>
          <w:szCs w:val="26"/>
        </w:rPr>
        <w:t xml:space="preserve"> среды муниципального  образования сельского </w:t>
      </w:r>
    </w:p>
    <w:p w:rsidR="00FE384B" w:rsidRPr="00FE384B" w:rsidRDefault="00FE384B" w:rsidP="00FE384B">
      <w:pPr>
        <w:suppressAutoHyphens/>
        <w:spacing w:after="0" w:line="240" w:lineRule="auto"/>
        <w:jc w:val="right"/>
        <w:rPr>
          <w:rFonts w:ascii="Times New Roman" w:eastAsia="Calibri" w:hAnsi="Times New Roman" w:cs="Times New Roman"/>
          <w:sz w:val="26"/>
          <w:szCs w:val="26"/>
        </w:rPr>
      </w:pPr>
      <w:r w:rsidRPr="00FE384B">
        <w:rPr>
          <w:rFonts w:ascii="Times New Roman" w:eastAsia="Calibri" w:hAnsi="Times New Roman" w:cs="Times New Roman"/>
          <w:sz w:val="26"/>
          <w:szCs w:val="26"/>
        </w:rPr>
        <w:t>поселения «Каджером» на 2018-2027 годы»</w:t>
      </w:r>
    </w:p>
    <w:p w:rsidR="00FE384B" w:rsidRPr="00FE384B" w:rsidRDefault="00FE384B" w:rsidP="00FE384B">
      <w:pPr>
        <w:ind w:firstLine="1"/>
        <w:jc w:val="center"/>
        <w:rPr>
          <w:rFonts w:ascii="Times New Roman" w:eastAsia="Calibri" w:hAnsi="Times New Roman" w:cs="Times New Roman"/>
          <w:sz w:val="26"/>
          <w:szCs w:val="26"/>
        </w:rPr>
      </w:pPr>
    </w:p>
    <w:p w:rsidR="00FE384B" w:rsidRPr="00FE384B" w:rsidRDefault="00FE384B" w:rsidP="00FE384B">
      <w:pPr>
        <w:spacing w:after="0" w:line="240" w:lineRule="auto"/>
        <w:jc w:val="center"/>
        <w:rPr>
          <w:rFonts w:ascii="Times New Roman" w:eastAsia="Calibri" w:hAnsi="Times New Roman" w:cs="Times New Roman"/>
          <w:sz w:val="26"/>
          <w:szCs w:val="26"/>
        </w:rPr>
      </w:pPr>
      <w:r w:rsidRPr="00FE384B">
        <w:rPr>
          <w:rFonts w:ascii="Times New Roman" w:eastAsia="Calibri" w:hAnsi="Times New Roman" w:cs="Times New Roman"/>
          <w:sz w:val="26"/>
          <w:szCs w:val="26"/>
        </w:rPr>
        <w:t xml:space="preserve">Адресный перечень  </w:t>
      </w:r>
    </w:p>
    <w:p w:rsidR="00FE384B" w:rsidRPr="00FE384B" w:rsidRDefault="00FE384B" w:rsidP="00FE384B">
      <w:pPr>
        <w:spacing w:after="0" w:line="240" w:lineRule="auto"/>
        <w:jc w:val="center"/>
        <w:rPr>
          <w:rFonts w:ascii="Times New Roman" w:eastAsia="Calibri" w:hAnsi="Times New Roman" w:cs="Times New Roman"/>
          <w:sz w:val="26"/>
          <w:szCs w:val="26"/>
        </w:rPr>
      </w:pPr>
      <w:r w:rsidRPr="00FE384B">
        <w:rPr>
          <w:rFonts w:ascii="Times New Roman" w:eastAsia="Calibri" w:hAnsi="Times New Roman" w:cs="Times New Roman"/>
          <w:sz w:val="26"/>
          <w:szCs w:val="26"/>
        </w:rPr>
        <w:t>территорий общего пользования,</w:t>
      </w:r>
    </w:p>
    <w:p w:rsidR="00FE384B" w:rsidRPr="00FE384B" w:rsidRDefault="00FE384B" w:rsidP="00FE384B">
      <w:pPr>
        <w:spacing w:after="0" w:line="240" w:lineRule="auto"/>
        <w:jc w:val="center"/>
        <w:rPr>
          <w:rFonts w:ascii="Times New Roman" w:eastAsia="Calibri" w:hAnsi="Times New Roman" w:cs="Times New Roman"/>
          <w:sz w:val="26"/>
          <w:szCs w:val="26"/>
        </w:rPr>
      </w:pPr>
      <w:r w:rsidRPr="00FE384B">
        <w:rPr>
          <w:rFonts w:ascii="Times New Roman" w:eastAsia="Calibri" w:hAnsi="Times New Roman" w:cs="Times New Roman"/>
          <w:sz w:val="26"/>
          <w:szCs w:val="26"/>
        </w:rPr>
        <w:t>на которых планируется благоустройство в 2018-2027 годах</w:t>
      </w:r>
    </w:p>
    <w:p w:rsidR="00FE384B" w:rsidRPr="00FE384B" w:rsidRDefault="00FE384B" w:rsidP="00FE384B">
      <w:pPr>
        <w:spacing w:after="0" w:line="240" w:lineRule="auto"/>
        <w:rPr>
          <w:rFonts w:ascii="Times New Roman" w:eastAsia="Times New Roman" w:hAnsi="Times New Roman" w:cs="Times New Roman"/>
          <w:sz w:val="24"/>
          <w:szCs w:val="24"/>
          <w:lang w:eastAsia="ru-RU"/>
        </w:rPr>
      </w:pPr>
    </w:p>
    <w:p w:rsidR="00FE384B" w:rsidRPr="00FE384B" w:rsidRDefault="00FE384B" w:rsidP="00FE384B">
      <w:pPr>
        <w:spacing w:after="0" w:line="240" w:lineRule="auto"/>
        <w:rPr>
          <w:rFonts w:ascii="Times New Roman" w:eastAsia="Times New Roman" w:hAnsi="Times New Roman" w:cs="Times New Roman"/>
          <w:sz w:val="24"/>
          <w:szCs w:val="24"/>
          <w:lang w:eastAsia="ru-RU"/>
        </w:rPr>
      </w:pPr>
    </w:p>
    <w:tbl>
      <w:tblPr>
        <w:tblW w:w="51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6"/>
        <w:gridCol w:w="1942"/>
        <w:gridCol w:w="1828"/>
        <w:gridCol w:w="804"/>
        <w:gridCol w:w="1124"/>
        <w:gridCol w:w="1169"/>
        <w:gridCol w:w="1458"/>
        <w:gridCol w:w="1230"/>
        <w:gridCol w:w="1081"/>
      </w:tblGrid>
      <w:tr w:rsidR="00FE384B" w:rsidRPr="00FE384B" w:rsidTr="00FE384B">
        <w:trPr>
          <w:trHeight w:val="275"/>
          <w:tblHeader/>
          <w:jc w:val="center"/>
        </w:trPr>
        <w:tc>
          <w:tcPr>
            <w:tcW w:w="465" w:type="dxa"/>
            <w:vMerge w:val="restart"/>
            <w:shd w:val="clear" w:color="auto" w:fill="auto"/>
          </w:tcPr>
          <w:p w:rsidR="00FE384B" w:rsidRPr="00FE384B" w:rsidRDefault="00FE384B" w:rsidP="00FE384B">
            <w:pPr>
              <w:overflowPunct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E384B">
              <w:rPr>
                <w:rFonts w:ascii="Times New Roman" w:eastAsia="Times New Roman" w:hAnsi="Times New Roman" w:cs="Times New Roman"/>
                <w:sz w:val="24"/>
                <w:szCs w:val="24"/>
                <w:lang w:eastAsia="ru-RU"/>
              </w:rPr>
              <w:t xml:space="preserve">№ </w:t>
            </w:r>
            <w:proofErr w:type="gramStart"/>
            <w:r w:rsidRPr="00FE384B">
              <w:rPr>
                <w:rFonts w:ascii="Times New Roman" w:eastAsia="Times New Roman" w:hAnsi="Times New Roman" w:cs="Times New Roman"/>
                <w:sz w:val="24"/>
                <w:szCs w:val="24"/>
                <w:lang w:eastAsia="ru-RU"/>
              </w:rPr>
              <w:t>п</w:t>
            </w:r>
            <w:proofErr w:type="gramEnd"/>
            <w:r w:rsidRPr="00FE384B">
              <w:rPr>
                <w:rFonts w:ascii="Times New Roman" w:eastAsia="Times New Roman" w:hAnsi="Times New Roman" w:cs="Times New Roman"/>
                <w:sz w:val="24"/>
                <w:szCs w:val="24"/>
                <w:lang w:eastAsia="ru-RU"/>
              </w:rPr>
              <w:t>/п</w:t>
            </w:r>
          </w:p>
        </w:tc>
        <w:tc>
          <w:tcPr>
            <w:tcW w:w="1713" w:type="dxa"/>
            <w:vMerge w:val="restart"/>
            <w:shd w:val="clear" w:color="auto" w:fill="auto"/>
            <w:vAlign w:val="center"/>
          </w:tcPr>
          <w:p w:rsidR="00FE384B" w:rsidRPr="00FE384B" w:rsidRDefault="00FE384B" w:rsidP="00FE384B">
            <w:pPr>
              <w:overflowPunct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E384B">
              <w:rPr>
                <w:rFonts w:ascii="Times New Roman" w:eastAsia="Times New Roman" w:hAnsi="Times New Roman" w:cs="Times New Roman"/>
                <w:sz w:val="24"/>
                <w:szCs w:val="24"/>
                <w:lang w:eastAsia="ru-RU"/>
              </w:rPr>
              <w:t>Наименование, месторасположение объекта</w:t>
            </w:r>
          </w:p>
        </w:tc>
        <w:tc>
          <w:tcPr>
            <w:tcW w:w="1613" w:type="dxa"/>
            <w:vMerge w:val="restart"/>
            <w:shd w:val="clear" w:color="auto" w:fill="auto"/>
            <w:vAlign w:val="center"/>
          </w:tcPr>
          <w:p w:rsidR="00FE384B" w:rsidRPr="00FE384B" w:rsidRDefault="00FE384B" w:rsidP="00FE384B">
            <w:pPr>
              <w:overflowPunct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E384B">
              <w:rPr>
                <w:rFonts w:ascii="Times New Roman" w:eastAsia="Times New Roman" w:hAnsi="Times New Roman" w:cs="Times New Roman"/>
                <w:sz w:val="24"/>
                <w:szCs w:val="24"/>
                <w:lang w:eastAsia="ru-RU"/>
              </w:rPr>
              <w:t>Мероприятия по благоустройству</w:t>
            </w:r>
          </w:p>
        </w:tc>
        <w:tc>
          <w:tcPr>
            <w:tcW w:w="709" w:type="dxa"/>
            <w:vMerge w:val="restart"/>
            <w:shd w:val="clear" w:color="auto" w:fill="auto"/>
            <w:vAlign w:val="center"/>
          </w:tcPr>
          <w:p w:rsidR="00FE384B" w:rsidRPr="00FE384B" w:rsidRDefault="00FE384B" w:rsidP="00FE384B">
            <w:pPr>
              <w:overflowPunct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E384B">
              <w:rPr>
                <w:rFonts w:ascii="Times New Roman" w:eastAsia="Times New Roman" w:hAnsi="Times New Roman" w:cs="Times New Roman"/>
                <w:sz w:val="24"/>
                <w:szCs w:val="24"/>
                <w:lang w:eastAsia="ru-RU"/>
              </w:rPr>
              <w:t xml:space="preserve">Объем в натуральных показателях, </w:t>
            </w:r>
            <w:proofErr w:type="spellStart"/>
            <w:r w:rsidRPr="00FE384B">
              <w:rPr>
                <w:rFonts w:ascii="Times New Roman" w:eastAsia="Times New Roman" w:hAnsi="Times New Roman" w:cs="Times New Roman"/>
                <w:sz w:val="24"/>
                <w:szCs w:val="24"/>
                <w:lang w:eastAsia="ru-RU"/>
              </w:rPr>
              <w:t>ед</w:t>
            </w:r>
            <w:proofErr w:type="gramStart"/>
            <w:r w:rsidRPr="00FE384B">
              <w:rPr>
                <w:rFonts w:ascii="Times New Roman" w:eastAsia="Times New Roman" w:hAnsi="Times New Roman" w:cs="Times New Roman"/>
                <w:sz w:val="24"/>
                <w:szCs w:val="24"/>
                <w:lang w:eastAsia="ru-RU"/>
              </w:rPr>
              <w:t>.и</w:t>
            </w:r>
            <w:proofErr w:type="gramEnd"/>
            <w:r w:rsidRPr="00FE384B">
              <w:rPr>
                <w:rFonts w:ascii="Times New Roman" w:eastAsia="Times New Roman" w:hAnsi="Times New Roman" w:cs="Times New Roman"/>
                <w:sz w:val="24"/>
                <w:szCs w:val="24"/>
                <w:lang w:eastAsia="ru-RU"/>
              </w:rPr>
              <w:t>зм</w:t>
            </w:r>
            <w:proofErr w:type="spellEnd"/>
            <w:r w:rsidRPr="00FE384B">
              <w:rPr>
                <w:rFonts w:ascii="Times New Roman" w:eastAsia="Times New Roman" w:hAnsi="Times New Roman" w:cs="Times New Roman"/>
                <w:sz w:val="24"/>
                <w:szCs w:val="24"/>
                <w:lang w:eastAsia="ru-RU"/>
              </w:rPr>
              <w:t>.</w:t>
            </w:r>
          </w:p>
        </w:tc>
        <w:tc>
          <w:tcPr>
            <w:tcW w:w="5348" w:type="dxa"/>
            <w:gridSpan w:val="5"/>
            <w:shd w:val="clear" w:color="auto" w:fill="auto"/>
            <w:vAlign w:val="center"/>
          </w:tcPr>
          <w:p w:rsidR="00FE384B" w:rsidRPr="00FE384B" w:rsidRDefault="00FE384B" w:rsidP="00FE384B">
            <w:pPr>
              <w:overflowPunct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E384B">
              <w:rPr>
                <w:rFonts w:ascii="Times New Roman" w:eastAsia="Times New Roman" w:hAnsi="Times New Roman" w:cs="Times New Roman"/>
                <w:sz w:val="24"/>
                <w:szCs w:val="24"/>
                <w:lang w:eastAsia="ru-RU"/>
              </w:rPr>
              <w:t>Объем средств на финансирование мероприятий, тыс. рублей</w:t>
            </w:r>
          </w:p>
        </w:tc>
      </w:tr>
      <w:tr w:rsidR="00FE384B" w:rsidRPr="00FE384B" w:rsidTr="00FE384B">
        <w:trPr>
          <w:trHeight w:val="441"/>
          <w:tblHeader/>
          <w:jc w:val="center"/>
        </w:trPr>
        <w:tc>
          <w:tcPr>
            <w:tcW w:w="465" w:type="dxa"/>
            <w:vMerge/>
            <w:shd w:val="clear" w:color="auto" w:fill="auto"/>
          </w:tcPr>
          <w:p w:rsidR="00FE384B" w:rsidRPr="00FE384B" w:rsidRDefault="00FE384B" w:rsidP="00FE384B">
            <w:pPr>
              <w:overflowPunct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713" w:type="dxa"/>
            <w:vMerge/>
            <w:shd w:val="clear" w:color="auto" w:fill="auto"/>
          </w:tcPr>
          <w:p w:rsidR="00FE384B" w:rsidRPr="00FE384B" w:rsidRDefault="00FE384B" w:rsidP="00FE384B">
            <w:pPr>
              <w:overflowPunct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613" w:type="dxa"/>
            <w:vMerge/>
            <w:shd w:val="clear" w:color="auto" w:fill="auto"/>
          </w:tcPr>
          <w:p w:rsidR="00FE384B" w:rsidRPr="00FE384B" w:rsidRDefault="00FE384B" w:rsidP="00FE384B">
            <w:pPr>
              <w:overflowPunct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709" w:type="dxa"/>
            <w:vMerge/>
            <w:shd w:val="clear" w:color="auto" w:fill="auto"/>
          </w:tcPr>
          <w:p w:rsidR="00FE384B" w:rsidRPr="00FE384B" w:rsidRDefault="00FE384B" w:rsidP="00FE384B">
            <w:pPr>
              <w:overflowPunct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92" w:type="dxa"/>
            <w:shd w:val="clear" w:color="auto" w:fill="auto"/>
            <w:vAlign w:val="center"/>
          </w:tcPr>
          <w:p w:rsidR="00FE384B" w:rsidRPr="00FE384B" w:rsidRDefault="00FE384B" w:rsidP="00FE384B">
            <w:pPr>
              <w:overflowPunct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E384B">
              <w:rPr>
                <w:rFonts w:ascii="Times New Roman" w:eastAsia="Times New Roman" w:hAnsi="Times New Roman" w:cs="Times New Roman"/>
                <w:sz w:val="24"/>
                <w:szCs w:val="24"/>
                <w:lang w:eastAsia="ru-RU"/>
              </w:rPr>
              <w:t>Всего</w:t>
            </w:r>
          </w:p>
        </w:tc>
        <w:tc>
          <w:tcPr>
            <w:tcW w:w="1031" w:type="dxa"/>
            <w:shd w:val="clear" w:color="auto" w:fill="auto"/>
            <w:vAlign w:val="center"/>
          </w:tcPr>
          <w:p w:rsidR="00FE384B" w:rsidRPr="00FE384B" w:rsidRDefault="00FE384B" w:rsidP="00FE384B">
            <w:pPr>
              <w:overflowPunct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E384B">
              <w:rPr>
                <w:rFonts w:ascii="Times New Roman" w:eastAsia="Times New Roman" w:hAnsi="Times New Roman" w:cs="Times New Roman"/>
                <w:sz w:val="24"/>
                <w:szCs w:val="24"/>
                <w:lang w:eastAsia="ru-RU"/>
              </w:rPr>
              <w:t>Федеральный бюджет</w:t>
            </w:r>
          </w:p>
        </w:tc>
        <w:tc>
          <w:tcPr>
            <w:tcW w:w="1286" w:type="dxa"/>
            <w:shd w:val="clear" w:color="auto" w:fill="auto"/>
            <w:vAlign w:val="center"/>
          </w:tcPr>
          <w:p w:rsidR="00FE384B" w:rsidRPr="00FE384B" w:rsidRDefault="00FE384B" w:rsidP="00FE384B">
            <w:pPr>
              <w:overflowPunct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E384B">
              <w:rPr>
                <w:rFonts w:ascii="Times New Roman" w:eastAsia="Times New Roman" w:hAnsi="Times New Roman" w:cs="Times New Roman"/>
                <w:sz w:val="24"/>
                <w:szCs w:val="24"/>
                <w:lang w:eastAsia="ru-RU"/>
              </w:rPr>
              <w:t>Республиканский бюджет РК</w:t>
            </w:r>
          </w:p>
        </w:tc>
        <w:tc>
          <w:tcPr>
            <w:tcW w:w="1085" w:type="dxa"/>
            <w:shd w:val="clear" w:color="auto" w:fill="auto"/>
            <w:vAlign w:val="center"/>
          </w:tcPr>
          <w:p w:rsidR="00FE384B" w:rsidRPr="00FE384B" w:rsidRDefault="00FE384B" w:rsidP="00FE384B">
            <w:pPr>
              <w:overflowPunct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E384B">
              <w:rPr>
                <w:rFonts w:ascii="Times New Roman" w:eastAsia="Times New Roman" w:hAnsi="Times New Roman" w:cs="Times New Roman"/>
                <w:sz w:val="24"/>
                <w:szCs w:val="24"/>
                <w:lang w:eastAsia="ru-RU"/>
              </w:rPr>
              <w:t>Бюджет МО СП «Каджером»</w:t>
            </w:r>
          </w:p>
        </w:tc>
        <w:tc>
          <w:tcPr>
            <w:tcW w:w="954" w:type="dxa"/>
            <w:shd w:val="clear" w:color="auto" w:fill="auto"/>
          </w:tcPr>
          <w:p w:rsidR="00FE384B" w:rsidRPr="00FE384B" w:rsidRDefault="00FE384B" w:rsidP="00FE384B">
            <w:pPr>
              <w:overflowPunct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E384B">
              <w:rPr>
                <w:rFonts w:ascii="Times New Roman" w:eastAsia="Times New Roman" w:hAnsi="Times New Roman" w:cs="Times New Roman"/>
                <w:sz w:val="24"/>
                <w:szCs w:val="24"/>
                <w:lang w:eastAsia="ru-RU"/>
              </w:rPr>
              <w:t>Внебюджетные источники</w:t>
            </w:r>
          </w:p>
        </w:tc>
      </w:tr>
      <w:tr w:rsidR="00FE384B" w:rsidRPr="00FE384B" w:rsidTr="00FE384B">
        <w:trPr>
          <w:trHeight w:val="373"/>
          <w:jc w:val="center"/>
        </w:trPr>
        <w:tc>
          <w:tcPr>
            <w:tcW w:w="8894" w:type="dxa"/>
            <w:gridSpan w:val="8"/>
            <w:shd w:val="clear" w:color="auto" w:fill="auto"/>
            <w:vAlign w:val="center"/>
          </w:tcPr>
          <w:p w:rsidR="00FE384B" w:rsidRPr="00FE384B" w:rsidRDefault="00FE384B" w:rsidP="00FE384B">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FE384B">
              <w:rPr>
                <w:rFonts w:ascii="Times New Roman" w:eastAsia="Times New Roman" w:hAnsi="Times New Roman" w:cs="Times New Roman"/>
                <w:b/>
                <w:sz w:val="24"/>
                <w:szCs w:val="24"/>
                <w:lang w:eastAsia="ru-RU"/>
              </w:rPr>
              <w:t>2018 год</w:t>
            </w:r>
          </w:p>
        </w:tc>
        <w:tc>
          <w:tcPr>
            <w:tcW w:w="954" w:type="dxa"/>
            <w:shd w:val="clear" w:color="auto" w:fill="auto"/>
          </w:tcPr>
          <w:p w:rsidR="00FE384B" w:rsidRPr="00FE384B" w:rsidRDefault="00FE384B" w:rsidP="00FE384B">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r>
      <w:tr w:rsidR="00FE384B" w:rsidRPr="00FE384B" w:rsidTr="00FE384B">
        <w:trPr>
          <w:jc w:val="center"/>
        </w:trPr>
        <w:tc>
          <w:tcPr>
            <w:tcW w:w="465" w:type="dxa"/>
            <w:shd w:val="clear" w:color="auto" w:fill="auto"/>
          </w:tcPr>
          <w:p w:rsidR="00FE384B" w:rsidRPr="00FE384B" w:rsidRDefault="00FE384B" w:rsidP="00FE384B">
            <w:pPr>
              <w:overflowPunct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E384B">
              <w:rPr>
                <w:rFonts w:ascii="Times New Roman" w:eastAsia="Times New Roman" w:hAnsi="Times New Roman" w:cs="Times New Roman"/>
                <w:sz w:val="24"/>
                <w:szCs w:val="24"/>
                <w:lang w:eastAsia="ru-RU"/>
              </w:rPr>
              <w:t>1</w:t>
            </w:r>
          </w:p>
        </w:tc>
        <w:tc>
          <w:tcPr>
            <w:tcW w:w="1713" w:type="dxa"/>
            <w:shd w:val="clear" w:color="auto" w:fill="auto"/>
          </w:tcPr>
          <w:p w:rsidR="00FE384B" w:rsidRPr="00FE384B" w:rsidRDefault="00FE384B" w:rsidP="00FE384B">
            <w:pPr>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FE384B">
              <w:rPr>
                <w:rFonts w:ascii="Times New Roman" w:eastAsia="Calibri" w:hAnsi="Times New Roman" w:cs="Times New Roman"/>
                <w:sz w:val="24"/>
                <w:szCs w:val="24"/>
                <w:lang w:eastAsia="ru-RU"/>
              </w:rPr>
              <w:t>Благоустройство территории  общего пользования (пешеходных дорожек)  по ул. Октябрьской  (</w:t>
            </w:r>
            <w:proofErr w:type="gramStart"/>
            <w:r w:rsidRPr="00FE384B">
              <w:rPr>
                <w:rFonts w:ascii="Times New Roman" w:eastAsia="Calibri" w:hAnsi="Times New Roman" w:cs="Times New Roman"/>
                <w:sz w:val="24"/>
                <w:szCs w:val="24"/>
                <w:lang w:eastAsia="ru-RU"/>
              </w:rPr>
              <w:t>от</w:t>
            </w:r>
            <w:proofErr w:type="gramEnd"/>
            <w:r w:rsidRPr="00FE384B">
              <w:rPr>
                <w:rFonts w:ascii="Times New Roman" w:eastAsia="Calibri" w:hAnsi="Times New Roman" w:cs="Times New Roman"/>
                <w:sz w:val="24"/>
                <w:szCs w:val="24"/>
                <w:lang w:eastAsia="ru-RU"/>
              </w:rPr>
              <w:t xml:space="preserve">  Октябрьской д.6 до Октябрьской д.40)</w:t>
            </w:r>
          </w:p>
          <w:p w:rsidR="00FE384B" w:rsidRPr="00FE384B" w:rsidRDefault="00FE384B" w:rsidP="00FE384B">
            <w:pPr>
              <w:overflowPunct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613" w:type="dxa"/>
            <w:shd w:val="clear" w:color="auto" w:fill="auto"/>
          </w:tcPr>
          <w:p w:rsidR="00FE384B" w:rsidRPr="00FE384B" w:rsidRDefault="00FE384B" w:rsidP="00FE384B">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E384B">
              <w:rPr>
                <w:rFonts w:ascii="Times New Roman" w:eastAsia="Times New Roman" w:hAnsi="Times New Roman" w:cs="Times New Roman"/>
                <w:bCs/>
                <w:sz w:val="24"/>
                <w:szCs w:val="24"/>
                <w:lang w:eastAsia="ru-RU"/>
              </w:rPr>
              <w:t>-планировка  площадей бульдозером;</w:t>
            </w:r>
          </w:p>
          <w:p w:rsidR="00FE384B" w:rsidRPr="00FE384B" w:rsidRDefault="00FE384B" w:rsidP="00FE384B">
            <w:pPr>
              <w:overflowPunct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FE384B">
              <w:rPr>
                <w:rFonts w:ascii="Times New Roman" w:eastAsia="Times New Roman" w:hAnsi="Times New Roman" w:cs="Times New Roman"/>
                <w:bCs/>
                <w:sz w:val="24"/>
                <w:szCs w:val="24"/>
                <w:lang w:eastAsia="ru-RU"/>
              </w:rPr>
              <w:t xml:space="preserve">-погрузка и перевозка железобетонных плит;      </w:t>
            </w:r>
          </w:p>
          <w:p w:rsidR="00FE384B" w:rsidRPr="00FE384B" w:rsidRDefault="00FE384B" w:rsidP="00FE384B">
            <w:pPr>
              <w:overflowPunct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FE384B">
              <w:rPr>
                <w:rFonts w:ascii="Times New Roman" w:eastAsia="Times New Roman" w:hAnsi="Times New Roman" w:cs="Times New Roman"/>
                <w:bCs/>
                <w:sz w:val="24"/>
                <w:szCs w:val="24"/>
                <w:lang w:eastAsia="ru-RU"/>
              </w:rPr>
              <w:t>-устройство оснований покрытий из песчан</w:t>
            </w:r>
            <w:proofErr w:type="gramStart"/>
            <w:r w:rsidRPr="00FE384B">
              <w:rPr>
                <w:rFonts w:ascii="Times New Roman" w:eastAsia="Times New Roman" w:hAnsi="Times New Roman" w:cs="Times New Roman"/>
                <w:bCs/>
                <w:sz w:val="24"/>
                <w:szCs w:val="24"/>
                <w:lang w:eastAsia="ru-RU"/>
              </w:rPr>
              <w:t>о-</w:t>
            </w:r>
            <w:proofErr w:type="gramEnd"/>
            <w:r w:rsidRPr="00FE384B">
              <w:rPr>
                <w:rFonts w:ascii="Times New Roman" w:eastAsia="Times New Roman" w:hAnsi="Times New Roman" w:cs="Times New Roman"/>
                <w:bCs/>
                <w:sz w:val="24"/>
                <w:szCs w:val="24"/>
                <w:lang w:eastAsia="ru-RU"/>
              </w:rPr>
              <w:t xml:space="preserve"> гравийных</w:t>
            </w:r>
            <w:r w:rsidRPr="00FE384B">
              <w:rPr>
                <w:rFonts w:ascii="Times New Roman" w:eastAsia="Times New Roman" w:hAnsi="Times New Roman" w:cs="Times New Roman"/>
                <w:b/>
                <w:bCs/>
                <w:sz w:val="24"/>
                <w:szCs w:val="24"/>
                <w:lang w:eastAsia="ru-RU"/>
              </w:rPr>
              <w:t xml:space="preserve">  </w:t>
            </w:r>
            <w:r w:rsidRPr="00FE384B">
              <w:rPr>
                <w:rFonts w:ascii="Times New Roman" w:eastAsia="Times New Roman" w:hAnsi="Times New Roman" w:cs="Times New Roman"/>
                <w:bCs/>
                <w:sz w:val="24"/>
                <w:szCs w:val="24"/>
                <w:lang w:eastAsia="ru-RU"/>
              </w:rPr>
              <w:t>смесей;</w:t>
            </w:r>
          </w:p>
          <w:p w:rsidR="00FE384B" w:rsidRPr="00FE384B" w:rsidRDefault="00FE384B" w:rsidP="00FE384B">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E384B">
              <w:rPr>
                <w:rFonts w:ascii="Times New Roman" w:eastAsia="Times New Roman" w:hAnsi="Times New Roman" w:cs="Times New Roman"/>
                <w:bCs/>
                <w:sz w:val="24"/>
                <w:szCs w:val="24"/>
                <w:lang w:eastAsia="ru-RU"/>
              </w:rPr>
              <w:t>-устройство пешеходной дороги из сборных железобетонных плит.</w:t>
            </w:r>
          </w:p>
        </w:tc>
        <w:tc>
          <w:tcPr>
            <w:tcW w:w="709" w:type="dxa"/>
            <w:shd w:val="clear" w:color="auto" w:fill="auto"/>
            <w:vAlign w:val="center"/>
          </w:tcPr>
          <w:p w:rsidR="00FE384B" w:rsidRPr="00FE384B" w:rsidRDefault="00FE384B" w:rsidP="00FE384B">
            <w:pPr>
              <w:overflowPunct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FE384B">
              <w:rPr>
                <w:rFonts w:ascii="Times New Roman" w:eastAsia="Times New Roman" w:hAnsi="Times New Roman" w:cs="Times New Roman"/>
                <w:sz w:val="16"/>
                <w:szCs w:val="16"/>
                <w:lang w:eastAsia="ru-RU"/>
              </w:rPr>
              <w:t>120м</w:t>
            </w:r>
            <w:r w:rsidRPr="00FE384B">
              <w:rPr>
                <w:rFonts w:ascii="Times New Roman" w:eastAsia="Times New Roman" w:hAnsi="Times New Roman" w:cs="Times New Roman"/>
                <w:sz w:val="16"/>
                <w:szCs w:val="16"/>
                <w:vertAlign w:val="superscript"/>
                <w:lang w:eastAsia="ru-RU"/>
              </w:rPr>
              <w:t>2</w:t>
            </w:r>
          </w:p>
        </w:tc>
        <w:tc>
          <w:tcPr>
            <w:tcW w:w="992" w:type="dxa"/>
            <w:shd w:val="clear" w:color="auto" w:fill="auto"/>
            <w:vAlign w:val="center"/>
          </w:tcPr>
          <w:p w:rsidR="00FE384B" w:rsidRPr="00FE384B" w:rsidRDefault="00FE384B" w:rsidP="00FE384B">
            <w:pPr>
              <w:overflowPunct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FE384B">
              <w:rPr>
                <w:rFonts w:ascii="Times New Roman" w:eastAsia="Times New Roman" w:hAnsi="Times New Roman" w:cs="Times New Roman"/>
                <w:sz w:val="16"/>
                <w:szCs w:val="16"/>
                <w:lang w:eastAsia="ru-RU"/>
              </w:rPr>
              <w:t>381 502, 00</w:t>
            </w:r>
          </w:p>
        </w:tc>
        <w:tc>
          <w:tcPr>
            <w:tcW w:w="1031" w:type="dxa"/>
            <w:shd w:val="clear" w:color="auto" w:fill="auto"/>
            <w:vAlign w:val="center"/>
          </w:tcPr>
          <w:p w:rsidR="00FE384B" w:rsidRPr="00FE384B" w:rsidRDefault="00FE384B" w:rsidP="00FE384B">
            <w:pPr>
              <w:overflowPunct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FE384B">
              <w:rPr>
                <w:rFonts w:ascii="Times New Roman" w:eastAsia="Times New Roman" w:hAnsi="Times New Roman" w:cs="Times New Roman"/>
                <w:sz w:val="16"/>
                <w:szCs w:val="16"/>
                <w:lang w:eastAsia="ru-RU"/>
              </w:rPr>
              <w:t>240 345,</w:t>
            </w:r>
          </w:p>
          <w:p w:rsidR="00FE384B" w:rsidRPr="00FE384B" w:rsidRDefault="00FE384B" w:rsidP="00FE384B">
            <w:pPr>
              <w:overflowPunct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FE384B">
              <w:rPr>
                <w:rFonts w:ascii="Times New Roman" w:eastAsia="Times New Roman" w:hAnsi="Times New Roman" w:cs="Times New Roman"/>
                <w:sz w:val="16"/>
                <w:szCs w:val="16"/>
                <w:lang w:eastAsia="ru-RU"/>
              </w:rPr>
              <w:t>70</w:t>
            </w:r>
          </w:p>
        </w:tc>
        <w:tc>
          <w:tcPr>
            <w:tcW w:w="1286" w:type="dxa"/>
            <w:shd w:val="clear" w:color="auto" w:fill="auto"/>
            <w:vAlign w:val="center"/>
          </w:tcPr>
          <w:p w:rsidR="00FE384B" w:rsidRPr="00FE384B" w:rsidRDefault="00FE384B" w:rsidP="00FE384B">
            <w:pPr>
              <w:overflowPunct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FE384B">
              <w:rPr>
                <w:rFonts w:ascii="Times New Roman" w:eastAsia="Times New Roman" w:hAnsi="Times New Roman" w:cs="Times New Roman"/>
                <w:sz w:val="16"/>
                <w:szCs w:val="16"/>
                <w:lang w:eastAsia="ru-RU"/>
              </w:rPr>
              <w:t>103 005,</w:t>
            </w:r>
          </w:p>
          <w:p w:rsidR="00FE384B" w:rsidRPr="00FE384B" w:rsidRDefault="00FE384B" w:rsidP="00FE384B">
            <w:pPr>
              <w:overflowPunct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FE384B">
              <w:rPr>
                <w:rFonts w:ascii="Times New Roman" w:eastAsia="Times New Roman" w:hAnsi="Times New Roman" w:cs="Times New Roman"/>
                <w:sz w:val="16"/>
                <w:szCs w:val="16"/>
                <w:lang w:eastAsia="ru-RU"/>
              </w:rPr>
              <w:t>30</w:t>
            </w:r>
          </w:p>
        </w:tc>
        <w:tc>
          <w:tcPr>
            <w:tcW w:w="1085" w:type="dxa"/>
            <w:shd w:val="clear" w:color="auto" w:fill="auto"/>
            <w:vAlign w:val="center"/>
          </w:tcPr>
          <w:p w:rsidR="00FE384B" w:rsidRPr="00FE384B" w:rsidRDefault="00FE384B" w:rsidP="00FE384B">
            <w:pPr>
              <w:overflowPunct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FE384B">
              <w:rPr>
                <w:rFonts w:ascii="Times New Roman" w:eastAsia="Times New Roman" w:hAnsi="Times New Roman" w:cs="Times New Roman"/>
                <w:sz w:val="16"/>
                <w:szCs w:val="16"/>
                <w:lang w:eastAsia="ru-RU"/>
              </w:rPr>
              <w:t>38 151,</w:t>
            </w:r>
          </w:p>
          <w:p w:rsidR="00FE384B" w:rsidRPr="00FE384B" w:rsidRDefault="00FE384B" w:rsidP="00FE384B">
            <w:pPr>
              <w:overflowPunct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FE384B">
              <w:rPr>
                <w:rFonts w:ascii="Times New Roman" w:eastAsia="Times New Roman" w:hAnsi="Times New Roman" w:cs="Times New Roman"/>
                <w:sz w:val="16"/>
                <w:szCs w:val="16"/>
                <w:lang w:eastAsia="ru-RU"/>
              </w:rPr>
              <w:t>00</w:t>
            </w:r>
          </w:p>
        </w:tc>
        <w:tc>
          <w:tcPr>
            <w:tcW w:w="954" w:type="dxa"/>
            <w:shd w:val="clear" w:color="auto" w:fill="auto"/>
          </w:tcPr>
          <w:p w:rsidR="00FE384B" w:rsidRPr="00FE384B" w:rsidRDefault="00FE384B" w:rsidP="00FE384B">
            <w:pPr>
              <w:overflowPunct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p w:rsidR="00FE384B" w:rsidRPr="00FE384B" w:rsidRDefault="00FE384B" w:rsidP="00FE384B">
            <w:pPr>
              <w:overflowPunct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p w:rsidR="00FE384B" w:rsidRPr="00FE384B" w:rsidRDefault="00FE384B" w:rsidP="00FE384B">
            <w:pPr>
              <w:overflowPunct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p w:rsidR="00FE384B" w:rsidRPr="00FE384B" w:rsidRDefault="00FE384B" w:rsidP="00FE384B">
            <w:pPr>
              <w:overflowPunct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p w:rsidR="00FE384B" w:rsidRPr="00FE384B" w:rsidRDefault="00FE384B" w:rsidP="00FE384B">
            <w:pPr>
              <w:overflowPunct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p w:rsidR="00FE384B" w:rsidRPr="00FE384B" w:rsidRDefault="00FE384B" w:rsidP="00FE384B">
            <w:pPr>
              <w:overflowPunct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p w:rsidR="00FE384B" w:rsidRPr="00FE384B" w:rsidRDefault="00FE384B" w:rsidP="00FE384B">
            <w:pPr>
              <w:overflowPunct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p w:rsidR="00FE384B" w:rsidRPr="00FE384B" w:rsidRDefault="00FE384B" w:rsidP="00FE384B">
            <w:pPr>
              <w:overflowPunct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p w:rsidR="00FE384B" w:rsidRPr="00FE384B" w:rsidRDefault="00FE384B" w:rsidP="00FE384B">
            <w:pPr>
              <w:overflowPunct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p w:rsidR="00FE384B" w:rsidRPr="00FE384B" w:rsidRDefault="00FE384B" w:rsidP="00FE384B">
            <w:pPr>
              <w:overflowPunct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FE384B">
              <w:rPr>
                <w:rFonts w:ascii="Times New Roman" w:eastAsia="Times New Roman" w:hAnsi="Times New Roman" w:cs="Times New Roman"/>
                <w:sz w:val="16"/>
                <w:szCs w:val="16"/>
                <w:lang w:eastAsia="ru-RU"/>
              </w:rPr>
              <w:t>0,00</w:t>
            </w:r>
          </w:p>
        </w:tc>
      </w:tr>
      <w:tr w:rsidR="00FE384B" w:rsidRPr="00FE384B" w:rsidTr="00FE384B">
        <w:trPr>
          <w:jc w:val="center"/>
        </w:trPr>
        <w:tc>
          <w:tcPr>
            <w:tcW w:w="465" w:type="dxa"/>
            <w:shd w:val="clear" w:color="auto" w:fill="auto"/>
          </w:tcPr>
          <w:p w:rsidR="00FE384B" w:rsidRPr="00FE384B" w:rsidRDefault="00FE384B" w:rsidP="00FE384B">
            <w:pPr>
              <w:overflowPunct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383" w:type="dxa"/>
            <w:gridSpan w:val="8"/>
            <w:shd w:val="clear" w:color="auto" w:fill="auto"/>
          </w:tcPr>
          <w:p w:rsidR="00FE384B" w:rsidRPr="00FE384B" w:rsidRDefault="00FE384B" w:rsidP="00FE384B">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FE384B">
              <w:rPr>
                <w:rFonts w:ascii="Times New Roman" w:eastAsia="Times New Roman" w:hAnsi="Times New Roman" w:cs="Times New Roman"/>
                <w:b/>
                <w:sz w:val="24"/>
                <w:szCs w:val="24"/>
                <w:lang w:eastAsia="ru-RU"/>
              </w:rPr>
              <w:t xml:space="preserve">2019 год </w:t>
            </w:r>
          </w:p>
        </w:tc>
      </w:tr>
      <w:tr w:rsidR="00FE384B" w:rsidRPr="00FE384B" w:rsidTr="00FE384B">
        <w:trPr>
          <w:trHeight w:val="331"/>
          <w:jc w:val="center"/>
        </w:trPr>
        <w:tc>
          <w:tcPr>
            <w:tcW w:w="465" w:type="dxa"/>
            <w:shd w:val="clear" w:color="auto" w:fill="auto"/>
          </w:tcPr>
          <w:p w:rsidR="00FE384B" w:rsidRPr="00FE384B" w:rsidRDefault="00FE384B" w:rsidP="00FE384B">
            <w:pPr>
              <w:overflowPunct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E384B">
              <w:rPr>
                <w:rFonts w:ascii="Times New Roman" w:eastAsia="Times New Roman" w:hAnsi="Times New Roman" w:cs="Times New Roman"/>
                <w:sz w:val="24"/>
                <w:szCs w:val="24"/>
                <w:lang w:eastAsia="ru-RU"/>
              </w:rPr>
              <w:t>1</w:t>
            </w:r>
          </w:p>
        </w:tc>
        <w:tc>
          <w:tcPr>
            <w:tcW w:w="1713" w:type="dxa"/>
            <w:shd w:val="clear" w:color="auto" w:fill="auto"/>
          </w:tcPr>
          <w:p w:rsidR="00FE384B" w:rsidRPr="00FE384B" w:rsidRDefault="00FE384B" w:rsidP="00FE384B">
            <w:pPr>
              <w:overflowPunct w:val="0"/>
              <w:autoSpaceDE w:val="0"/>
              <w:autoSpaceDN w:val="0"/>
              <w:adjustRightInd w:val="0"/>
              <w:spacing w:after="0" w:line="240" w:lineRule="auto"/>
              <w:rPr>
                <w:rFonts w:ascii="Times New Roman" w:eastAsia="Calibri" w:hAnsi="Times New Roman" w:cs="Times New Roman"/>
                <w:sz w:val="24"/>
                <w:szCs w:val="24"/>
                <w:lang w:eastAsia="ru-RU"/>
              </w:rPr>
            </w:pPr>
            <w:r w:rsidRPr="00FE384B">
              <w:rPr>
                <w:rFonts w:ascii="Times New Roman" w:eastAsia="Calibri" w:hAnsi="Times New Roman" w:cs="Times New Roman"/>
                <w:sz w:val="24"/>
                <w:szCs w:val="24"/>
                <w:lang w:eastAsia="ru-RU"/>
              </w:rPr>
              <w:t xml:space="preserve">Благоустройство территории  общего пользования (пешеходных дорожек)  по ул. Октябрьской  (от  Октябрьской д.6 до Октябрьской </w:t>
            </w:r>
            <w:r w:rsidRPr="00FE384B">
              <w:rPr>
                <w:rFonts w:ascii="Times New Roman" w:eastAsia="Calibri" w:hAnsi="Times New Roman" w:cs="Times New Roman"/>
                <w:sz w:val="24"/>
                <w:szCs w:val="24"/>
                <w:lang w:eastAsia="ru-RU"/>
              </w:rPr>
              <w:lastRenderedPageBreak/>
              <w:t xml:space="preserve">д.40) </w:t>
            </w:r>
            <w:proofErr w:type="gramStart"/>
            <w:r w:rsidRPr="00FE384B">
              <w:rPr>
                <w:rFonts w:ascii="Times New Roman" w:eastAsia="Calibri" w:hAnsi="Times New Roman" w:cs="Times New Roman"/>
                <w:sz w:val="24"/>
                <w:szCs w:val="24"/>
                <w:lang w:eastAsia="ru-RU"/>
              </w:rPr>
              <w:t xml:space="preserve">(  </w:t>
            </w:r>
            <w:proofErr w:type="gramEnd"/>
            <w:r w:rsidRPr="00FE384B">
              <w:rPr>
                <w:rFonts w:ascii="Times New Roman" w:eastAsia="Calibri" w:hAnsi="Times New Roman" w:cs="Times New Roman"/>
                <w:sz w:val="24"/>
                <w:szCs w:val="24"/>
                <w:lang w:val="en-US" w:eastAsia="ru-RU"/>
              </w:rPr>
              <w:t xml:space="preserve">II </w:t>
            </w:r>
            <w:r w:rsidRPr="00FE384B">
              <w:rPr>
                <w:rFonts w:ascii="Times New Roman" w:eastAsia="Calibri" w:hAnsi="Times New Roman" w:cs="Times New Roman"/>
                <w:sz w:val="24"/>
                <w:szCs w:val="24"/>
                <w:lang w:eastAsia="ru-RU"/>
              </w:rPr>
              <w:t>этап)</w:t>
            </w:r>
          </w:p>
          <w:p w:rsidR="00FE384B" w:rsidRPr="00FE384B" w:rsidRDefault="00FE384B" w:rsidP="00FE384B">
            <w:pPr>
              <w:overflowPunct w:val="0"/>
              <w:autoSpaceDE w:val="0"/>
              <w:autoSpaceDN w:val="0"/>
              <w:adjustRightInd w:val="0"/>
              <w:spacing w:after="0" w:line="240" w:lineRule="auto"/>
              <w:rPr>
                <w:rFonts w:ascii="Times New Roman" w:eastAsia="Calibri" w:hAnsi="Times New Roman" w:cs="Times New Roman"/>
                <w:sz w:val="24"/>
                <w:szCs w:val="24"/>
                <w:lang w:eastAsia="ru-RU"/>
              </w:rPr>
            </w:pPr>
          </w:p>
          <w:p w:rsidR="00FE384B" w:rsidRPr="00FE384B" w:rsidRDefault="00FE384B" w:rsidP="00FE384B">
            <w:pPr>
              <w:overflowPunct w:val="0"/>
              <w:autoSpaceDE w:val="0"/>
              <w:autoSpaceDN w:val="0"/>
              <w:adjustRightInd w:val="0"/>
              <w:spacing w:after="0" w:line="240" w:lineRule="auto"/>
              <w:rPr>
                <w:rFonts w:ascii="Times New Roman" w:eastAsia="Calibri" w:hAnsi="Times New Roman" w:cs="Times New Roman"/>
                <w:sz w:val="24"/>
                <w:szCs w:val="24"/>
                <w:lang w:eastAsia="ru-RU"/>
              </w:rPr>
            </w:pPr>
          </w:p>
          <w:p w:rsidR="00FE384B" w:rsidRPr="00FE384B" w:rsidRDefault="00FE384B" w:rsidP="00FE384B">
            <w:pPr>
              <w:overflowPunct w:val="0"/>
              <w:autoSpaceDE w:val="0"/>
              <w:autoSpaceDN w:val="0"/>
              <w:adjustRightInd w:val="0"/>
              <w:spacing w:after="0" w:line="240" w:lineRule="auto"/>
              <w:rPr>
                <w:rFonts w:ascii="Times New Roman" w:eastAsia="Times New Roman" w:hAnsi="Times New Roman" w:cs="Times New Roman"/>
                <w:sz w:val="24"/>
                <w:szCs w:val="24"/>
                <w:lang w:eastAsia="ru-RU"/>
              </w:rPr>
            </w:pPr>
          </w:p>
          <w:p w:rsidR="00FE384B" w:rsidRPr="00FE384B" w:rsidRDefault="00FE384B" w:rsidP="00FE384B">
            <w:pPr>
              <w:overflowPunct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613" w:type="dxa"/>
            <w:shd w:val="clear" w:color="auto" w:fill="auto"/>
          </w:tcPr>
          <w:p w:rsidR="00FE384B" w:rsidRPr="00FE384B" w:rsidRDefault="00FE384B" w:rsidP="00FE384B">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E384B">
              <w:rPr>
                <w:rFonts w:ascii="Times New Roman" w:eastAsia="Times New Roman" w:hAnsi="Times New Roman" w:cs="Times New Roman"/>
                <w:bCs/>
                <w:sz w:val="24"/>
                <w:szCs w:val="24"/>
                <w:lang w:eastAsia="ru-RU"/>
              </w:rPr>
              <w:lastRenderedPageBreak/>
              <w:t>-планировка  площадей бульдозером;</w:t>
            </w:r>
          </w:p>
          <w:p w:rsidR="00FE384B" w:rsidRPr="00FE384B" w:rsidRDefault="00FE384B" w:rsidP="00FE384B">
            <w:pPr>
              <w:overflowPunct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FE384B">
              <w:rPr>
                <w:rFonts w:ascii="Times New Roman" w:eastAsia="Times New Roman" w:hAnsi="Times New Roman" w:cs="Times New Roman"/>
                <w:bCs/>
                <w:sz w:val="24"/>
                <w:szCs w:val="24"/>
                <w:lang w:eastAsia="ru-RU"/>
              </w:rPr>
              <w:t xml:space="preserve">-погрузка и перевозка железобетонных плит;      </w:t>
            </w:r>
          </w:p>
          <w:p w:rsidR="00FE384B" w:rsidRPr="00FE384B" w:rsidRDefault="00FE384B" w:rsidP="00FE384B">
            <w:pPr>
              <w:overflowPunct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FE384B">
              <w:rPr>
                <w:rFonts w:ascii="Times New Roman" w:eastAsia="Times New Roman" w:hAnsi="Times New Roman" w:cs="Times New Roman"/>
                <w:bCs/>
                <w:sz w:val="24"/>
                <w:szCs w:val="24"/>
                <w:lang w:eastAsia="ru-RU"/>
              </w:rPr>
              <w:t xml:space="preserve">-устройство оснований покрытий из </w:t>
            </w:r>
            <w:r w:rsidRPr="00FE384B">
              <w:rPr>
                <w:rFonts w:ascii="Times New Roman" w:eastAsia="Times New Roman" w:hAnsi="Times New Roman" w:cs="Times New Roman"/>
                <w:bCs/>
                <w:sz w:val="24"/>
                <w:szCs w:val="24"/>
                <w:lang w:eastAsia="ru-RU"/>
              </w:rPr>
              <w:lastRenderedPageBreak/>
              <w:t>песчан</w:t>
            </w:r>
            <w:proofErr w:type="gramStart"/>
            <w:r w:rsidRPr="00FE384B">
              <w:rPr>
                <w:rFonts w:ascii="Times New Roman" w:eastAsia="Times New Roman" w:hAnsi="Times New Roman" w:cs="Times New Roman"/>
                <w:bCs/>
                <w:sz w:val="24"/>
                <w:szCs w:val="24"/>
                <w:lang w:eastAsia="ru-RU"/>
              </w:rPr>
              <w:t>о-</w:t>
            </w:r>
            <w:proofErr w:type="gramEnd"/>
            <w:r w:rsidRPr="00FE384B">
              <w:rPr>
                <w:rFonts w:ascii="Times New Roman" w:eastAsia="Times New Roman" w:hAnsi="Times New Roman" w:cs="Times New Roman"/>
                <w:bCs/>
                <w:sz w:val="24"/>
                <w:szCs w:val="24"/>
                <w:lang w:eastAsia="ru-RU"/>
              </w:rPr>
              <w:t xml:space="preserve"> гравийных  смесей;</w:t>
            </w:r>
          </w:p>
          <w:p w:rsidR="00FE384B" w:rsidRPr="00FE384B" w:rsidRDefault="00FE384B" w:rsidP="00FE384B">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E384B">
              <w:rPr>
                <w:rFonts w:ascii="Times New Roman" w:eastAsia="Times New Roman" w:hAnsi="Times New Roman" w:cs="Times New Roman"/>
                <w:bCs/>
                <w:sz w:val="24"/>
                <w:szCs w:val="24"/>
                <w:lang w:eastAsia="ru-RU"/>
              </w:rPr>
              <w:t>-устройство пешеходной дороги из сборных железобетонных плит.</w:t>
            </w:r>
          </w:p>
        </w:tc>
        <w:tc>
          <w:tcPr>
            <w:tcW w:w="709" w:type="dxa"/>
            <w:shd w:val="clear" w:color="auto" w:fill="auto"/>
            <w:vAlign w:val="center"/>
          </w:tcPr>
          <w:p w:rsidR="00FE384B" w:rsidRPr="00FE384B" w:rsidRDefault="00FE384B" w:rsidP="00FE384B">
            <w:pPr>
              <w:overflowPunct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FE384B">
              <w:rPr>
                <w:rFonts w:ascii="Times New Roman" w:eastAsia="Times New Roman" w:hAnsi="Times New Roman" w:cs="Times New Roman"/>
                <w:sz w:val="16"/>
                <w:szCs w:val="16"/>
                <w:lang w:eastAsia="ru-RU"/>
              </w:rPr>
              <w:lastRenderedPageBreak/>
              <w:t>180м</w:t>
            </w:r>
            <w:r w:rsidRPr="00FE384B">
              <w:rPr>
                <w:rFonts w:ascii="Times New Roman" w:eastAsia="Times New Roman" w:hAnsi="Times New Roman" w:cs="Times New Roman"/>
                <w:sz w:val="16"/>
                <w:szCs w:val="16"/>
                <w:vertAlign w:val="superscript"/>
                <w:lang w:eastAsia="ru-RU"/>
              </w:rPr>
              <w:t>2</w:t>
            </w:r>
          </w:p>
        </w:tc>
        <w:tc>
          <w:tcPr>
            <w:tcW w:w="992" w:type="dxa"/>
            <w:shd w:val="clear" w:color="auto" w:fill="auto"/>
            <w:vAlign w:val="center"/>
          </w:tcPr>
          <w:p w:rsidR="00FE384B" w:rsidRPr="00FE384B" w:rsidRDefault="00FE384B" w:rsidP="00FE384B">
            <w:pPr>
              <w:overflowPunct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FE384B">
              <w:rPr>
                <w:rFonts w:ascii="Times New Roman" w:eastAsia="Times New Roman" w:hAnsi="Times New Roman" w:cs="Times New Roman"/>
                <w:sz w:val="16"/>
                <w:szCs w:val="16"/>
                <w:lang w:eastAsia="ru-RU"/>
              </w:rPr>
              <w:t>548 497,</w:t>
            </w:r>
          </w:p>
          <w:p w:rsidR="00FE384B" w:rsidRPr="00FE384B" w:rsidRDefault="00FE384B" w:rsidP="00FE384B">
            <w:pPr>
              <w:overflowPunct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FE384B">
              <w:rPr>
                <w:rFonts w:ascii="Times New Roman" w:eastAsia="Times New Roman" w:hAnsi="Times New Roman" w:cs="Times New Roman"/>
                <w:sz w:val="16"/>
                <w:szCs w:val="16"/>
                <w:lang w:eastAsia="ru-RU"/>
              </w:rPr>
              <w:t>00</w:t>
            </w:r>
          </w:p>
        </w:tc>
        <w:tc>
          <w:tcPr>
            <w:tcW w:w="1031" w:type="dxa"/>
            <w:shd w:val="clear" w:color="auto" w:fill="auto"/>
            <w:vAlign w:val="center"/>
          </w:tcPr>
          <w:p w:rsidR="00FE384B" w:rsidRPr="00FE384B" w:rsidRDefault="00FE384B" w:rsidP="00FE384B">
            <w:pPr>
              <w:overflowPunct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FE384B">
              <w:rPr>
                <w:rFonts w:ascii="Times New Roman" w:eastAsia="Times New Roman" w:hAnsi="Times New Roman" w:cs="Times New Roman"/>
                <w:sz w:val="16"/>
                <w:szCs w:val="16"/>
                <w:lang w:eastAsia="ru-RU"/>
              </w:rPr>
              <w:t>319 287,90</w:t>
            </w:r>
          </w:p>
        </w:tc>
        <w:tc>
          <w:tcPr>
            <w:tcW w:w="1286" w:type="dxa"/>
            <w:shd w:val="clear" w:color="auto" w:fill="auto"/>
            <w:vAlign w:val="center"/>
          </w:tcPr>
          <w:p w:rsidR="00FE384B" w:rsidRPr="00FE384B" w:rsidRDefault="00FE384B" w:rsidP="00FE384B">
            <w:pPr>
              <w:overflowPunct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FE384B">
              <w:rPr>
                <w:rFonts w:ascii="Times New Roman" w:eastAsia="Times New Roman" w:hAnsi="Times New Roman" w:cs="Times New Roman"/>
                <w:sz w:val="16"/>
                <w:szCs w:val="16"/>
                <w:lang w:eastAsia="ru-RU"/>
              </w:rPr>
              <w:t>174 359,10</w:t>
            </w:r>
          </w:p>
        </w:tc>
        <w:tc>
          <w:tcPr>
            <w:tcW w:w="1085" w:type="dxa"/>
            <w:shd w:val="clear" w:color="auto" w:fill="auto"/>
            <w:vAlign w:val="center"/>
          </w:tcPr>
          <w:p w:rsidR="00FE384B" w:rsidRPr="00FE384B" w:rsidRDefault="00FE384B" w:rsidP="00FE384B">
            <w:pPr>
              <w:overflowPunct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FE384B">
              <w:rPr>
                <w:rFonts w:ascii="Times New Roman" w:eastAsia="Times New Roman" w:hAnsi="Times New Roman" w:cs="Times New Roman"/>
                <w:sz w:val="16"/>
                <w:szCs w:val="16"/>
                <w:lang w:eastAsia="ru-RU"/>
              </w:rPr>
              <w:t>54 850,00</w:t>
            </w:r>
          </w:p>
        </w:tc>
        <w:tc>
          <w:tcPr>
            <w:tcW w:w="954" w:type="dxa"/>
            <w:shd w:val="clear" w:color="auto" w:fill="auto"/>
          </w:tcPr>
          <w:p w:rsidR="00FE384B" w:rsidRPr="00FE384B" w:rsidRDefault="00FE384B" w:rsidP="00FE384B">
            <w:pPr>
              <w:overflowPunct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p w:rsidR="00FE384B" w:rsidRPr="00FE384B" w:rsidRDefault="00FE384B" w:rsidP="00FE384B">
            <w:pPr>
              <w:overflowPunct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p w:rsidR="00FE384B" w:rsidRPr="00FE384B" w:rsidRDefault="00FE384B" w:rsidP="00FE384B">
            <w:pPr>
              <w:overflowPunct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p w:rsidR="00FE384B" w:rsidRPr="00FE384B" w:rsidRDefault="00FE384B" w:rsidP="00FE384B">
            <w:pPr>
              <w:overflowPunct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p w:rsidR="00FE384B" w:rsidRPr="00FE384B" w:rsidRDefault="00FE384B" w:rsidP="00FE384B">
            <w:pPr>
              <w:overflowPunct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p w:rsidR="00FE384B" w:rsidRPr="00FE384B" w:rsidRDefault="00FE384B" w:rsidP="00FE384B">
            <w:pPr>
              <w:overflowPunct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p w:rsidR="00FE384B" w:rsidRPr="00FE384B" w:rsidRDefault="00FE384B" w:rsidP="00FE384B">
            <w:pPr>
              <w:overflowPunct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p w:rsidR="00FE384B" w:rsidRPr="00FE384B" w:rsidRDefault="00FE384B" w:rsidP="00FE384B">
            <w:pPr>
              <w:overflowPunct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p w:rsidR="00FE384B" w:rsidRPr="00FE384B" w:rsidRDefault="00FE384B" w:rsidP="00FE384B">
            <w:pPr>
              <w:overflowPunct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p w:rsidR="00FE384B" w:rsidRPr="00FE384B" w:rsidRDefault="00FE384B" w:rsidP="00FE384B">
            <w:pPr>
              <w:overflowPunct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FE384B">
              <w:rPr>
                <w:rFonts w:ascii="Times New Roman" w:eastAsia="Times New Roman" w:hAnsi="Times New Roman" w:cs="Times New Roman"/>
                <w:sz w:val="16"/>
                <w:szCs w:val="16"/>
                <w:lang w:eastAsia="ru-RU"/>
              </w:rPr>
              <w:t>0,00</w:t>
            </w:r>
          </w:p>
        </w:tc>
      </w:tr>
      <w:tr w:rsidR="00FE384B" w:rsidRPr="00FE384B" w:rsidTr="00FE384B">
        <w:trPr>
          <w:trHeight w:val="331"/>
          <w:jc w:val="center"/>
        </w:trPr>
        <w:tc>
          <w:tcPr>
            <w:tcW w:w="9848" w:type="dxa"/>
            <w:gridSpan w:val="9"/>
            <w:shd w:val="clear" w:color="auto" w:fill="auto"/>
          </w:tcPr>
          <w:p w:rsidR="00FE384B" w:rsidRPr="00FE384B" w:rsidRDefault="00FE384B" w:rsidP="00FE384B">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FE384B">
              <w:rPr>
                <w:rFonts w:ascii="Times New Roman" w:eastAsia="Times New Roman" w:hAnsi="Times New Roman" w:cs="Times New Roman"/>
                <w:b/>
                <w:sz w:val="24"/>
                <w:szCs w:val="24"/>
                <w:lang w:eastAsia="ru-RU"/>
              </w:rPr>
              <w:lastRenderedPageBreak/>
              <w:t xml:space="preserve">      2020 год</w:t>
            </w:r>
          </w:p>
        </w:tc>
      </w:tr>
      <w:tr w:rsidR="00FE384B" w:rsidRPr="00FE384B" w:rsidTr="00FE384B">
        <w:trPr>
          <w:trHeight w:val="331"/>
          <w:jc w:val="center"/>
        </w:trPr>
        <w:tc>
          <w:tcPr>
            <w:tcW w:w="465" w:type="dxa"/>
            <w:shd w:val="clear" w:color="auto" w:fill="auto"/>
          </w:tcPr>
          <w:p w:rsidR="00FE384B" w:rsidRPr="00FE384B" w:rsidRDefault="00FE384B" w:rsidP="00FE384B">
            <w:pPr>
              <w:overflowPunct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E384B">
              <w:rPr>
                <w:rFonts w:ascii="Times New Roman" w:eastAsia="Times New Roman" w:hAnsi="Times New Roman" w:cs="Times New Roman"/>
                <w:sz w:val="24"/>
                <w:szCs w:val="24"/>
                <w:lang w:eastAsia="ru-RU"/>
              </w:rPr>
              <w:t>1</w:t>
            </w:r>
          </w:p>
        </w:tc>
        <w:tc>
          <w:tcPr>
            <w:tcW w:w="1713" w:type="dxa"/>
            <w:shd w:val="clear" w:color="auto" w:fill="auto"/>
            <w:vAlign w:val="center"/>
          </w:tcPr>
          <w:p w:rsidR="00FE384B" w:rsidRPr="00FE384B" w:rsidRDefault="00FE384B" w:rsidP="00FE384B">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E384B">
              <w:rPr>
                <w:rFonts w:ascii="Times New Roman" w:eastAsia="Calibri" w:hAnsi="Times New Roman" w:cs="Times New Roman"/>
                <w:sz w:val="24"/>
                <w:szCs w:val="24"/>
                <w:lang w:eastAsia="ru-RU"/>
              </w:rPr>
              <w:t>Благоустройство территории  общего пользования (пешеходных дорожек)  по ул. Театральной  (</w:t>
            </w:r>
            <w:proofErr w:type="gramStart"/>
            <w:r w:rsidRPr="00FE384B">
              <w:rPr>
                <w:rFonts w:ascii="Times New Roman" w:eastAsia="Calibri" w:hAnsi="Times New Roman" w:cs="Times New Roman"/>
                <w:sz w:val="24"/>
                <w:szCs w:val="24"/>
                <w:lang w:eastAsia="ru-RU"/>
              </w:rPr>
              <w:t>от</w:t>
            </w:r>
            <w:proofErr w:type="gramEnd"/>
            <w:r w:rsidRPr="00FE384B">
              <w:rPr>
                <w:rFonts w:ascii="Times New Roman" w:eastAsia="Calibri" w:hAnsi="Times New Roman" w:cs="Times New Roman"/>
                <w:sz w:val="24"/>
                <w:szCs w:val="24"/>
                <w:lang w:eastAsia="ru-RU"/>
              </w:rPr>
              <w:t xml:space="preserve">  Театральной д.1 до Театральной д.21)</w:t>
            </w:r>
          </w:p>
        </w:tc>
        <w:tc>
          <w:tcPr>
            <w:tcW w:w="1613" w:type="dxa"/>
            <w:shd w:val="clear" w:color="auto" w:fill="auto"/>
          </w:tcPr>
          <w:p w:rsidR="00FE384B" w:rsidRPr="00FE384B" w:rsidRDefault="00FE384B" w:rsidP="00FE384B">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E384B">
              <w:rPr>
                <w:rFonts w:ascii="Times New Roman" w:eastAsia="Times New Roman" w:hAnsi="Times New Roman" w:cs="Times New Roman"/>
                <w:bCs/>
                <w:sz w:val="24"/>
                <w:szCs w:val="24"/>
                <w:lang w:eastAsia="ru-RU"/>
              </w:rPr>
              <w:t>-планировка  площадей бульдозером;</w:t>
            </w:r>
          </w:p>
          <w:p w:rsidR="00FE384B" w:rsidRPr="00FE384B" w:rsidRDefault="00FE384B" w:rsidP="00FE384B">
            <w:pPr>
              <w:overflowPunct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FE384B">
              <w:rPr>
                <w:rFonts w:ascii="Times New Roman" w:eastAsia="Times New Roman" w:hAnsi="Times New Roman" w:cs="Times New Roman"/>
                <w:bCs/>
                <w:sz w:val="24"/>
                <w:szCs w:val="24"/>
                <w:lang w:eastAsia="ru-RU"/>
              </w:rPr>
              <w:t xml:space="preserve">-погрузка и перевозка железобетонных плит;      </w:t>
            </w:r>
          </w:p>
          <w:p w:rsidR="00FE384B" w:rsidRPr="00FE384B" w:rsidRDefault="00FE384B" w:rsidP="00FE384B">
            <w:pPr>
              <w:overflowPunct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FE384B">
              <w:rPr>
                <w:rFonts w:ascii="Times New Roman" w:eastAsia="Times New Roman" w:hAnsi="Times New Roman" w:cs="Times New Roman"/>
                <w:bCs/>
                <w:sz w:val="24"/>
                <w:szCs w:val="24"/>
                <w:lang w:eastAsia="ru-RU"/>
              </w:rPr>
              <w:t>-устройство оснований покрытий из песчан</w:t>
            </w:r>
            <w:proofErr w:type="gramStart"/>
            <w:r w:rsidRPr="00FE384B">
              <w:rPr>
                <w:rFonts w:ascii="Times New Roman" w:eastAsia="Times New Roman" w:hAnsi="Times New Roman" w:cs="Times New Roman"/>
                <w:bCs/>
                <w:sz w:val="24"/>
                <w:szCs w:val="24"/>
                <w:lang w:eastAsia="ru-RU"/>
              </w:rPr>
              <w:t>о-</w:t>
            </w:r>
            <w:proofErr w:type="gramEnd"/>
            <w:r w:rsidRPr="00FE384B">
              <w:rPr>
                <w:rFonts w:ascii="Times New Roman" w:eastAsia="Times New Roman" w:hAnsi="Times New Roman" w:cs="Times New Roman"/>
                <w:bCs/>
                <w:sz w:val="24"/>
                <w:szCs w:val="24"/>
                <w:lang w:eastAsia="ru-RU"/>
              </w:rPr>
              <w:t xml:space="preserve"> гравийных  смесей;</w:t>
            </w:r>
          </w:p>
          <w:p w:rsidR="00FE384B" w:rsidRPr="00FE384B" w:rsidRDefault="00FE384B" w:rsidP="00FE384B">
            <w:pPr>
              <w:overflowPunct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E384B">
              <w:rPr>
                <w:rFonts w:ascii="Times New Roman" w:eastAsia="Times New Roman" w:hAnsi="Times New Roman" w:cs="Times New Roman"/>
                <w:bCs/>
                <w:sz w:val="24"/>
                <w:szCs w:val="24"/>
                <w:lang w:eastAsia="ru-RU"/>
              </w:rPr>
              <w:t>-устройство пешеходной дороги из сборных железобетонных плит.</w:t>
            </w:r>
          </w:p>
        </w:tc>
        <w:tc>
          <w:tcPr>
            <w:tcW w:w="709" w:type="dxa"/>
            <w:shd w:val="clear" w:color="auto" w:fill="auto"/>
            <w:vAlign w:val="center"/>
          </w:tcPr>
          <w:p w:rsidR="00FE384B" w:rsidRPr="00FE384B" w:rsidRDefault="00FE384B" w:rsidP="00FE384B">
            <w:pPr>
              <w:overflowPunct w:val="0"/>
              <w:autoSpaceDE w:val="0"/>
              <w:autoSpaceDN w:val="0"/>
              <w:adjustRightInd w:val="0"/>
              <w:spacing w:after="0" w:line="240" w:lineRule="auto"/>
              <w:jc w:val="center"/>
              <w:rPr>
                <w:rFonts w:ascii="Times New Roman" w:eastAsia="Times New Roman" w:hAnsi="Times New Roman" w:cs="Times New Roman"/>
                <w:sz w:val="16"/>
                <w:szCs w:val="16"/>
                <w:vertAlign w:val="superscript"/>
                <w:lang w:eastAsia="ru-RU"/>
              </w:rPr>
            </w:pPr>
            <w:r w:rsidRPr="00FE384B">
              <w:rPr>
                <w:rFonts w:ascii="Times New Roman" w:eastAsia="Times New Roman" w:hAnsi="Times New Roman" w:cs="Times New Roman"/>
                <w:sz w:val="16"/>
                <w:szCs w:val="16"/>
                <w:lang w:eastAsia="ru-RU"/>
              </w:rPr>
              <w:t>180м</w:t>
            </w:r>
            <w:r w:rsidRPr="00FE384B">
              <w:rPr>
                <w:rFonts w:ascii="Times New Roman" w:eastAsia="Times New Roman" w:hAnsi="Times New Roman" w:cs="Times New Roman"/>
                <w:sz w:val="16"/>
                <w:szCs w:val="16"/>
                <w:vertAlign w:val="superscript"/>
                <w:lang w:eastAsia="ru-RU"/>
              </w:rPr>
              <w:t>2</w:t>
            </w:r>
          </w:p>
        </w:tc>
        <w:tc>
          <w:tcPr>
            <w:tcW w:w="992" w:type="dxa"/>
            <w:shd w:val="clear" w:color="auto" w:fill="auto"/>
            <w:vAlign w:val="center"/>
          </w:tcPr>
          <w:p w:rsidR="00FE384B" w:rsidRPr="00FE384B" w:rsidRDefault="00FE384B" w:rsidP="00FE384B">
            <w:pPr>
              <w:overflowPunct w:val="0"/>
              <w:autoSpaceDE w:val="0"/>
              <w:autoSpaceDN w:val="0"/>
              <w:adjustRightInd w:val="0"/>
              <w:spacing w:after="0" w:line="240" w:lineRule="auto"/>
              <w:rPr>
                <w:rFonts w:ascii="Times New Roman" w:eastAsia="Times New Roman" w:hAnsi="Times New Roman" w:cs="Times New Roman"/>
                <w:sz w:val="16"/>
                <w:szCs w:val="16"/>
                <w:lang w:eastAsia="ru-RU"/>
              </w:rPr>
            </w:pPr>
            <w:r w:rsidRPr="00FE384B">
              <w:rPr>
                <w:rFonts w:ascii="Times New Roman" w:eastAsia="Times New Roman" w:hAnsi="Times New Roman" w:cs="Times New Roman"/>
                <w:sz w:val="16"/>
                <w:szCs w:val="16"/>
                <w:lang w:eastAsia="ru-RU"/>
              </w:rPr>
              <w:t>514 197,</w:t>
            </w:r>
          </w:p>
          <w:p w:rsidR="00FE384B" w:rsidRPr="00FE384B" w:rsidRDefault="00FE384B" w:rsidP="00FE384B">
            <w:pPr>
              <w:overflowPunct w:val="0"/>
              <w:autoSpaceDE w:val="0"/>
              <w:autoSpaceDN w:val="0"/>
              <w:adjustRightInd w:val="0"/>
              <w:spacing w:after="0" w:line="240" w:lineRule="auto"/>
              <w:rPr>
                <w:rFonts w:ascii="Times New Roman" w:eastAsia="Times New Roman" w:hAnsi="Times New Roman" w:cs="Times New Roman"/>
                <w:sz w:val="16"/>
                <w:szCs w:val="16"/>
                <w:lang w:eastAsia="ru-RU"/>
              </w:rPr>
            </w:pPr>
            <w:r w:rsidRPr="00FE384B">
              <w:rPr>
                <w:rFonts w:ascii="Times New Roman" w:eastAsia="Times New Roman" w:hAnsi="Times New Roman" w:cs="Times New Roman"/>
                <w:sz w:val="16"/>
                <w:szCs w:val="16"/>
                <w:lang w:eastAsia="ru-RU"/>
              </w:rPr>
              <w:t>00</w:t>
            </w:r>
          </w:p>
        </w:tc>
        <w:tc>
          <w:tcPr>
            <w:tcW w:w="1031" w:type="dxa"/>
            <w:shd w:val="clear" w:color="auto" w:fill="auto"/>
            <w:vAlign w:val="center"/>
          </w:tcPr>
          <w:p w:rsidR="00FE384B" w:rsidRPr="00FE384B" w:rsidRDefault="00FE384B" w:rsidP="00FE384B">
            <w:pPr>
              <w:overflowPunct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FE384B">
              <w:rPr>
                <w:rFonts w:ascii="Times New Roman" w:eastAsia="Times New Roman" w:hAnsi="Times New Roman" w:cs="Times New Roman"/>
                <w:sz w:val="16"/>
                <w:szCs w:val="16"/>
                <w:lang w:eastAsia="ru-RU"/>
              </w:rPr>
              <w:t>303 159,06</w:t>
            </w:r>
          </w:p>
        </w:tc>
        <w:tc>
          <w:tcPr>
            <w:tcW w:w="1286" w:type="dxa"/>
            <w:shd w:val="clear" w:color="auto" w:fill="auto"/>
            <w:vAlign w:val="center"/>
          </w:tcPr>
          <w:p w:rsidR="00FE384B" w:rsidRPr="00FE384B" w:rsidRDefault="00FE384B" w:rsidP="00FE384B">
            <w:pPr>
              <w:overflowPunct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FE384B">
              <w:rPr>
                <w:rFonts w:ascii="Times New Roman" w:eastAsia="Times New Roman" w:hAnsi="Times New Roman" w:cs="Times New Roman"/>
                <w:sz w:val="16"/>
                <w:szCs w:val="16"/>
                <w:lang w:eastAsia="ru-RU"/>
              </w:rPr>
              <w:t>159 617,94</w:t>
            </w:r>
          </w:p>
        </w:tc>
        <w:tc>
          <w:tcPr>
            <w:tcW w:w="1085" w:type="dxa"/>
            <w:shd w:val="clear" w:color="auto" w:fill="auto"/>
            <w:vAlign w:val="center"/>
          </w:tcPr>
          <w:p w:rsidR="00FE384B" w:rsidRPr="00FE384B" w:rsidRDefault="00FE384B" w:rsidP="00FE384B">
            <w:pPr>
              <w:overflowPunct w:val="0"/>
              <w:autoSpaceDE w:val="0"/>
              <w:autoSpaceDN w:val="0"/>
              <w:adjustRightInd w:val="0"/>
              <w:spacing w:after="0" w:line="240" w:lineRule="auto"/>
              <w:rPr>
                <w:rFonts w:ascii="Times New Roman" w:eastAsia="Times New Roman" w:hAnsi="Times New Roman" w:cs="Times New Roman"/>
                <w:sz w:val="16"/>
                <w:szCs w:val="16"/>
                <w:lang w:eastAsia="ru-RU"/>
              </w:rPr>
            </w:pPr>
            <w:r w:rsidRPr="00FE384B">
              <w:rPr>
                <w:rFonts w:ascii="Times New Roman" w:eastAsia="Times New Roman" w:hAnsi="Times New Roman" w:cs="Times New Roman"/>
                <w:sz w:val="16"/>
                <w:szCs w:val="16"/>
                <w:lang w:eastAsia="ru-RU"/>
              </w:rPr>
              <w:t>51420, 00</w:t>
            </w:r>
          </w:p>
        </w:tc>
        <w:tc>
          <w:tcPr>
            <w:tcW w:w="954" w:type="dxa"/>
            <w:shd w:val="clear" w:color="auto" w:fill="auto"/>
          </w:tcPr>
          <w:p w:rsidR="00FE384B" w:rsidRPr="00FE384B" w:rsidRDefault="00FE384B" w:rsidP="00FE384B">
            <w:pPr>
              <w:overflowPunct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p w:rsidR="00FE384B" w:rsidRPr="00FE384B" w:rsidRDefault="00FE384B" w:rsidP="00FE384B">
            <w:pPr>
              <w:overflowPunct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p w:rsidR="00FE384B" w:rsidRPr="00FE384B" w:rsidRDefault="00FE384B" w:rsidP="00FE384B">
            <w:pPr>
              <w:overflowPunct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p w:rsidR="00FE384B" w:rsidRPr="00FE384B" w:rsidRDefault="00FE384B" w:rsidP="00FE384B">
            <w:pPr>
              <w:overflowPunct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p w:rsidR="00FE384B" w:rsidRPr="00FE384B" w:rsidRDefault="00FE384B" w:rsidP="00FE384B">
            <w:pPr>
              <w:overflowPunct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p w:rsidR="00FE384B" w:rsidRPr="00FE384B" w:rsidRDefault="00FE384B" w:rsidP="00FE384B">
            <w:pPr>
              <w:overflowPunct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p w:rsidR="00FE384B" w:rsidRPr="00FE384B" w:rsidRDefault="00FE384B" w:rsidP="00FE384B">
            <w:pPr>
              <w:overflowPunct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p w:rsidR="00FE384B" w:rsidRPr="00FE384B" w:rsidRDefault="00FE384B" w:rsidP="00FE384B">
            <w:pPr>
              <w:overflowPunct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p w:rsidR="00FE384B" w:rsidRPr="00FE384B" w:rsidRDefault="00FE384B" w:rsidP="00FE384B">
            <w:pPr>
              <w:overflowPunct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p w:rsidR="00FE384B" w:rsidRPr="00FE384B" w:rsidRDefault="00FE384B" w:rsidP="00FE384B">
            <w:pPr>
              <w:overflowPunct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p w:rsidR="00FE384B" w:rsidRPr="00FE384B" w:rsidRDefault="00FE384B" w:rsidP="00FE384B">
            <w:pPr>
              <w:overflowPunct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p w:rsidR="00FE384B" w:rsidRPr="00FE384B" w:rsidRDefault="00FE384B" w:rsidP="00FE384B">
            <w:pPr>
              <w:overflowPunct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p w:rsidR="00FE384B" w:rsidRPr="00FE384B" w:rsidRDefault="00FE384B" w:rsidP="00FE384B">
            <w:pPr>
              <w:overflowPunct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p w:rsidR="00FE384B" w:rsidRPr="00FE384B" w:rsidRDefault="00FE384B" w:rsidP="00FE384B">
            <w:pPr>
              <w:overflowPunct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p w:rsidR="00FE384B" w:rsidRPr="00FE384B" w:rsidRDefault="00FE384B" w:rsidP="00FE384B">
            <w:pPr>
              <w:overflowPunct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FE384B">
              <w:rPr>
                <w:rFonts w:ascii="Times New Roman" w:eastAsia="Times New Roman" w:hAnsi="Times New Roman" w:cs="Times New Roman"/>
                <w:sz w:val="16"/>
                <w:szCs w:val="16"/>
                <w:lang w:eastAsia="ru-RU"/>
              </w:rPr>
              <w:t>0,00</w:t>
            </w:r>
          </w:p>
        </w:tc>
      </w:tr>
      <w:tr w:rsidR="00FE384B" w:rsidRPr="00FE384B" w:rsidTr="00FE384B">
        <w:trPr>
          <w:trHeight w:val="331"/>
          <w:jc w:val="center"/>
        </w:trPr>
        <w:tc>
          <w:tcPr>
            <w:tcW w:w="8894" w:type="dxa"/>
            <w:gridSpan w:val="8"/>
            <w:shd w:val="clear" w:color="auto" w:fill="auto"/>
            <w:vAlign w:val="center"/>
          </w:tcPr>
          <w:p w:rsidR="00FE384B" w:rsidRPr="00FE384B" w:rsidRDefault="00FE384B" w:rsidP="00FE384B">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FE384B">
              <w:rPr>
                <w:rFonts w:ascii="Times New Roman" w:eastAsia="Times New Roman" w:hAnsi="Times New Roman" w:cs="Times New Roman"/>
                <w:b/>
                <w:sz w:val="24"/>
                <w:szCs w:val="24"/>
                <w:lang w:eastAsia="ru-RU"/>
              </w:rPr>
              <w:t xml:space="preserve">              2021 год</w:t>
            </w:r>
          </w:p>
        </w:tc>
        <w:tc>
          <w:tcPr>
            <w:tcW w:w="954" w:type="dxa"/>
            <w:shd w:val="clear" w:color="auto" w:fill="auto"/>
          </w:tcPr>
          <w:p w:rsidR="00FE384B" w:rsidRPr="00FE384B" w:rsidRDefault="00FE384B" w:rsidP="00FE384B">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r>
      <w:tr w:rsidR="00FE384B" w:rsidRPr="00FE384B" w:rsidTr="00FE384B">
        <w:trPr>
          <w:trHeight w:val="331"/>
          <w:jc w:val="center"/>
        </w:trPr>
        <w:tc>
          <w:tcPr>
            <w:tcW w:w="465" w:type="dxa"/>
            <w:shd w:val="clear" w:color="auto" w:fill="auto"/>
          </w:tcPr>
          <w:p w:rsidR="00FE384B" w:rsidRPr="00FE384B" w:rsidRDefault="00FE384B" w:rsidP="00FE384B">
            <w:pPr>
              <w:overflowPunct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E384B">
              <w:rPr>
                <w:rFonts w:ascii="Times New Roman" w:eastAsia="Times New Roman" w:hAnsi="Times New Roman" w:cs="Times New Roman"/>
                <w:sz w:val="24"/>
                <w:szCs w:val="24"/>
                <w:lang w:eastAsia="ru-RU"/>
              </w:rPr>
              <w:t>1.</w:t>
            </w:r>
          </w:p>
        </w:tc>
        <w:tc>
          <w:tcPr>
            <w:tcW w:w="1713" w:type="dxa"/>
            <w:shd w:val="clear" w:color="auto" w:fill="auto"/>
          </w:tcPr>
          <w:p w:rsidR="00FE384B" w:rsidRPr="00FE384B" w:rsidRDefault="00FE384B" w:rsidP="00FE384B">
            <w:pPr>
              <w:overflowPunct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E384B">
              <w:rPr>
                <w:rFonts w:ascii="Times New Roman" w:eastAsia="Calibri" w:hAnsi="Times New Roman" w:cs="Times New Roman"/>
                <w:sz w:val="24"/>
                <w:szCs w:val="24"/>
                <w:lang w:eastAsia="ru-RU"/>
              </w:rPr>
              <w:t>Благоустройство территории  общего пользования (пешеходных дорожек)  по ул. Интернациональной  (</w:t>
            </w:r>
            <w:proofErr w:type="gramStart"/>
            <w:r w:rsidRPr="00FE384B">
              <w:rPr>
                <w:rFonts w:ascii="Times New Roman" w:eastAsia="Calibri" w:hAnsi="Times New Roman" w:cs="Times New Roman"/>
                <w:sz w:val="24"/>
                <w:szCs w:val="24"/>
                <w:lang w:eastAsia="ru-RU"/>
              </w:rPr>
              <w:t>от</w:t>
            </w:r>
            <w:proofErr w:type="gramEnd"/>
            <w:r w:rsidRPr="00FE384B">
              <w:rPr>
                <w:rFonts w:ascii="Times New Roman" w:eastAsia="Calibri" w:hAnsi="Times New Roman" w:cs="Times New Roman"/>
                <w:sz w:val="24"/>
                <w:szCs w:val="24"/>
                <w:lang w:eastAsia="ru-RU"/>
              </w:rPr>
              <w:t xml:space="preserve">  Интернациональной д.1 до Интернациональной д.18)</w:t>
            </w:r>
          </w:p>
        </w:tc>
        <w:tc>
          <w:tcPr>
            <w:tcW w:w="1613" w:type="dxa"/>
            <w:shd w:val="clear" w:color="auto" w:fill="auto"/>
            <w:vAlign w:val="center"/>
          </w:tcPr>
          <w:p w:rsidR="00FE384B" w:rsidRPr="00FE384B" w:rsidRDefault="00FE384B" w:rsidP="00FE384B">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E384B">
              <w:rPr>
                <w:rFonts w:ascii="Times New Roman" w:eastAsia="Times New Roman" w:hAnsi="Times New Roman" w:cs="Times New Roman"/>
                <w:bCs/>
                <w:sz w:val="24"/>
                <w:szCs w:val="24"/>
                <w:lang w:eastAsia="ru-RU"/>
              </w:rPr>
              <w:t>-планировка  площадей бульдозером;</w:t>
            </w:r>
          </w:p>
          <w:p w:rsidR="00FE384B" w:rsidRPr="00FE384B" w:rsidRDefault="00FE384B" w:rsidP="00FE384B">
            <w:pPr>
              <w:overflowPunct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FE384B">
              <w:rPr>
                <w:rFonts w:ascii="Times New Roman" w:eastAsia="Times New Roman" w:hAnsi="Times New Roman" w:cs="Times New Roman"/>
                <w:bCs/>
                <w:sz w:val="24"/>
                <w:szCs w:val="24"/>
                <w:lang w:eastAsia="ru-RU"/>
              </w:rPr>
              <w:t xml:space="preserve">-погрузка и перевозка железобетонных плит;      </w:t>
            </w:r>
          </w:p>
          <w:p w:rsidR="00FE384B" w:rsidRPr="00FE384B" w:rsidRDefault="00FE384B" w:rsidP="00FE384B">
            <w:pPr>
              <w:overflowPunct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FE384B">
              <w:rPr>
                <w:rFonts w:ascii="Times New Roman" w:eastAsia="Times New Roman" w:hAnsi="Times New Roman" w:cs="Times New Roman"/>
                <w:bCs/>
                <w:sz w:val="24"/>
                <w:szCs w:val="24"/>
                <w:lang w:eastAsia="ru-RU"/>
              </w:rPr>
              <w:t>-устройство оснований покрытий из песчан</w:t>
            </w:r>
            <w:proofErr w:type="gramStart"/>
            <w:r w:rsidRPr="00FE384B">
              <w:rPr>
                <w:rFonts w:ascii="Times New Roman" w:eastAsia="Times New Roman" w:hAnsi="Times New Roman" w:cs="Times New Roman"/>
                <w:bCs/>
                <w:sz w:val="24"/>
                <w:szCs w:val="24"/>
                <w:lang w:eastAsia="ru-RU"/>
              </w:rPr>
              <w:t>о-</w:t>
            </w:r>
            <w:proofErr w:type="gramEnd"/>
            <w:r w:rsidRPr="00FE384B">
              <w:rPr>
                <w:rFonts w:ascii="Times New Roman" w:eastAsia="Times New Roman" w:hAnsi="Times New Roman" w:cs="Times New Roman"/>
                <w:bCs/>
                <w:sz w:val="24"/>
                <w:szCs w:val="24"/>
                <w:lang w:eastAsia="ru-RU"/>
              </w:rPr>
              <w:t xml:space="preserve"> гравийных  смесей;</w:t>
            </w:r>
          </w:p>
          <w:p w:rsidR="00FE384B" w:rsidRPr="00FE384B" w:rsidRDefault="00FE384B" w:rsidP="00FE384B">
            <w:pPr>
              <w:overflowPunct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E384B">
              <w:rPr>
                <w:rFonts w:ascii="Times New Roman" w:eastAsia="Times New Roman" w:hAnsi="Times New Roman" w:cs="Times New Roman"/>
                <w:bCs/>
                <w:sz w:val="24"/>
                <w:szCs w:val="24"/>
                <w:lang w:eastAsia="ru-RU"/>
              </w:rPr>
              <w:t>-устройство пешеходной дороги из сборных железобетонны</w:t>
            </w:r>
            <w:r w:rsidRPr="00FE384B">
              <w:rPr>
                <w:rFonts w:ascii="Times New Roman" w:eastAsia="Times New Roman" w:hAnsi="Times New Roman" w:cs="Times New Roman"/>
                <w:bCs/>
                <w:sz w:val="24"/>
                <w:szCs w:val="24"/>
                <w:lang w:eastAsia="ru-RU"/>
              </w:rPr>
              <w:lastRenderedPageBreak/>
              <w:t>х плит.</w:t>
            </w:r>
          </w:p>
        </w:tc>
        <w:tc>
          <w:tcPr>
            <w:tcW w:w="709" w:type="dxa"/>
            <w:shd w:val="clear" w:color="auto" w:fill="auto"/>
            <w:vAlign w:val="center"/>
          </w:tcPr>
          <w:p w:rsidR="00FE384B" w:rsidRPr="00FE384B" w:rsidRDefault="00FE384B" w:rsidP="00FE384B">
            <w:pPr>
              <w:overflowPunct w:val="0"/>
              <w:autoSpaceDE w:val="0"/>
              <w:autoSpaceDN w:val="0"/>
              <w:adjustRightInd w:val="0"/>
              <w:spacing w:after="0" w:line="240" w:lineRule="auto"/>
              <w:jc w:val="center"/>
              <w:rPr>
                <w:rFonts w:ascii="Times New Roman" w:eastAsia="Times New Roman" w:hAnsi="Times New Roman" w:cs="Times New Roman"/>
                <w:sz w:val="16"/>
                <w:szCs w:val="16"/>
                <w:vertAlign w:val="superscript"/>
                <w:lang w:eastAsia="ru-RU"/>
              </w:rPr>
            </w:pPr>
            <w:r w:rsidRPr="00FE384B">
              <w:rPr>
                <w:rFonts w:ascii="Times New Roman" w:eastAsia="Times New Roman" w:hAnsi="Times New Roman" w:cs="Times New Roman"/>
                <w:sz w:val="16"/>
                <w:szCs w:val="16"/>
                <w:lang w:eastAsia="ru-RU"/>
              </w:rPr>
              <w:lastRenderedPageBreak/>
              <w:t>180м</w:t>
            </w:r>
            <w:r w:rsidRPr="00FE384B">
              <w:rPr>
                <w:rFonts w:ascii="Times New Roman" w:eastAsia="Times New Roman" w:hAnsi="Times New Roman" w:cs="Times New Roman"/>
                <w:sz w:val="16"/>
                <w:szCs w:val="16"/>
                <w:vertAlign w:val="superscript"/>
                <w:lang w:eastAsia="ru-RU"/>
              </w:rPr>
              <w:t>2</w:t>
            </w:r>
          </w:p>
        </w:tc>
        <w:tc>
          <w:tcPr>
            <w:tcW w:w="992" w:type="dxa"/>
            <w:shd w:val="clear" w:color="auto" w:fill="auto"/>
            <w:vAlign w:val="center"/>
          </w:tcPr>
          <w:p w:rsidR="00FE384B" w:rsidRPr="00FE384B" w:rsidRDefault="00FE384B" w:rsidP="00FE384B">
            <w:pPr>
              <w:overflowPunct w:val="0"/>
              <w:autoSpaceDE w:val="0"/>
              <w:autoSpaceDN w:val="0"/>
              <w:adjustRightInd w:val="0"/>
              <w:spacing w:after="0" w:line="240" w:lineRule="auto"/>
              <w:rPr>
                <w:rFonts w:ascii="Times New Roman" w:eastAsia="Times New Roman" w:hAnsi="Times New Roman" w:cs="Times New Roman"/>
                <w:sz w:val="16"/>
                <w:szCs w:val="16"/>
                <w:lang w:eastAsia="ru-RU"/>
              </w:rPr>
            </w:pPr>
            <w:r w:rsidRPr="00FE384B">
              <w:rPr>
                <w:rFonts w:ascii="Times New Roman" w:eastAsia="Times New Roman" w:hAnsi="Times New Roman" w:cs="Times New Roman"/>
                <w:sz w:val="16"/>
                <w:szCs w:val="16"/>
                <w:lang w:eastAsia="ru-RU"/>
              </w:rPr>
              <w:t>514 198,</w:t>
            </w:r>
          </w:p>
          <w:p w:rsidR="00FE384B" w:rsidRPr="00FE384B" w:rsidRDefault="00FE384B" w:rsidP="00FE384B">
            <w:pPr>
              <w:overflowPunct w:val="0"/>
              <w:autoSpaceDE w:val="0"/>
              <w:autoSpaceDN w:val="0"/>
              <w:adjustRightInd w:val="0"/>
              <w:spacing w:after="0" w:line="240" w:lineRule="auto"/>
              <w:rPr>
                <w:rFonts w:ascii="Times New Roman" w:eastAsia="Times New Roman" w:hAnsi="Times New Roman" w:cs="Times New Roman"/>
                <w:sz w:val="16"/>
                <w:szCs w:val="16"/>
                <w:lang w:eastAsia="ru-RU"/>
              </w:rPr>
            </w:pPr>
            <w:r w:rsidRPr="00FE384B">
              <w:rPr>
                <w:rFonts w:ascii="Times New Roman" w:eastAsia="Times New Roman" w:hAnsi="Times New Roman" w:cs="Times New Roman"/>
                <w:sz w:val="16"/>
                <w:szCs w:val="16"/>
                <w:lang w:eastAsia="ru-RU"/>
              </w:rPr>
              <w:t>00</w:t>
            </w:r>
          </w:p>
        </w:tc>
        <w:tc>
          <w:tcPr>
            <w:tcW w:w="1031" w:type="dxa"/>
            <w:shd w:val="clear" w:color="auto" w:fill="auto"/>
            <w:vAlign w:val="center"/>
          </w:tcPr>
          <w:p w:rsidR="00FE384B" w:rsidRPr="00FE384B" w:rsidRDefault="00FE384B" w:rsidP="00FE384B">
            <w:pPr>
              <w:overflowPunct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p w:rsidR="00FE384B" w:rsidRPr="00FE384B" w:rsidRDefault="00FE384B" w:rsidP="00FE384B">
            <w:pPr>
              <w:overflowPunct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FE384B">
              <w:rPr>
                <w:rFonts w:ascii="Times New Roman" w:eastAsia="Times New Roman" w:hAnsi="Times New Roman" w:cs="Times New Roman"/>
                <w:sz w:val="16"/>
                <w:szCs w:val="16"/>
                <w:lang w:eastAsia="ru-RU"/>
              </w:rPr>
              <w:t>259 782,</w:t>
            </w:r>
          </w:p>
          <w:p w:rsidR="00FE384B" w:rsidRPr="00FE384B" w:rsidRDefault="00FE384B" w:rsidP="00FE384B">
            <w:pPr>
              <w:overflowPunct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FE384B">
              <w:rPr>
                <w:rFonts w:ascii="Times New Roman" w:eastAsia="Times New Roman" w:hAnsi="Times New Roman" w:cs="Times New Roman"/>
                <w:sz w:val="16"/>
                <w:szCs w:val="16"/>
                <w:lang w:eastAsia="ru-RU"/>
              </w:rPr>
              <w:t>01</w:t>
            </w:r>
          </w:p>
        </w:tc>
        <w:tc>
          <w:tcPr>
            <w:tcW w:w="1286" w:type="dxa"/>
            <w:shd w:val="clear" w:color="auto" w:fill="auto"/>
            <w:vAlign w:val="center"/>
          </w:tcPr>
          <w:p w:rsidR="00FE384B" w:rsidRPr="00FE384B" w:rsidRDefault="00FE384B" w:rsidP="00FE384B">
            <w:pPr>
              <w:overflowPunct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FE384B">
              <w:rPr>
                <w:rFonts w:ascii="Times New Roman" w:eastAsia="Times New Roman" w:hAnsi="Times New Roman" w:cs="Times New Roman"/>
                <w:sz w:val="16"/>
                <w:szCs w:val="16"/>
                <w:lang w:eastAsia="ru-RU"/>
              </w:rPr>
              <w:t>164 322,99</w:t>
            </w:r>
          </w:p>
        </w:tc>
        <w:tc>
          <w:tcPr>
            <w:tcW w:w="1085" w:type="dxa"/>
            <w:shd w:val="clear" w:color="auto" w:fill="auto"/>
            <w:vAlign w:val="center"/>
          </w:tcPr>
          <w:p w:rsidR="00FE384B" w:rsidRPr="00FE384B" w:rsidRDefault="00FE384B" w:rsidP="00FE384B">
            <w:pPr>
              <w:overflowPunct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FE384B">
              <w:rPr>
                <w:rFonts w:ascii="Times New Roman" w:eastAsia="Times New Roman" w:hAnsi="Times New Roman" w:cs="Times New Roman"/>
                <w:sz w:val="16"/>
                <w:szCs w:val="16"/>
                <w:lang w:eastAsia="ru-RU"/>
              </w:rPr>
              <w:t>90 093,00</w:t>
            </w:r>
          </w:p>
        </w:tc>
        <w:tc>
          <w:tcPr>
            <w:tcW w:w="954" w:type="dxa"/>
            <w:shd w:val="clear" w:color="auto" w:fill="auto"/>
          </w:tcPr>
          <w:p w:rsidR="00FE384B" w:rsidRPr="00FE384B" w:rsidRDefault="00FE384B" w:rsidP="00FE384B">
            <w:pPr>
              <w:overflowPunct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p w:rsidR="00FE384B" w:rsidRPr="00FE384B" w:rsidRDefault="00FE384B" w:rsidP="00FE384B">
            <w:pPr>
              <w:overflowPunct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FE384B">
              <w:rPr>
                <w:rFonts w:ascii="Times New Roman" w:eastAsia="Times New Roman" w:hAnsi="Times New Roman" w:cs="Times New Roman"/>
                <w:sz w:val="16"/>
                <w:szCs w:val="16"/>
                <w:lang w:eastAsia="ru-RU"/>
              </w:rPr>
              <w:t>0,00</w:t>
            </w:r>
          </w:p>
          <w:p w:rsidR="00FE384B" w:rsidRPr="00FE384B" w:rsidRDefault="00FE384B" w:rsidP="00FE384B">
            <w:pPr>
              <w:overflowPunct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p w:rsidR="00FE384B" w:rsidRPr="00FE384B" w:rsidRDefault="00FE384B" w:rsidP="00FE384B">
            <w:pPr>
              <w:overflowPunct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p w:rsidR="00FE384B" w:rsidRPr="00FE384B" w:rsidRDefault="00FE384B" w:rsidP="00FE384B">
            <w:pPr>
              <w:overflowPunct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p w:rsidR="00FE384B" w:rsidRPr="00FE384B" w:rsidRDefault="00FE384B" w:rsidP="00FE384B">
            <w:pPr>
              <w:overflowPunct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p w:rsidR="00FE384B" w:rsidRPr="00FE384B" w:rsidRDefault="00FE384B" w:rsidP="00FE384B">
            <w:pPr>
              <w:overflowPunct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p w:rsidR="00FE384B" w:rsidRPr="00FE384B" w:rsidRDefault="00FE384B" w:rsidP="00FE384B">
            <w:pPr>
              <w:overflowPunct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p w:rsidR="00FE384B" w:rsidRPr="00FE384B" w:rsidRDefault="00FE384B" w:rsidP="00FE384B">
            <w:pPr>
              <w:overflowPunct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p w:rsidR="00FE384B" w:rsidRPr="00FE384B" w:rsidRDefault="00FE384B" w:rsidP="00FE384B">
            <w:pPr>
              <w:overflowPunct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FE384B">
              <w:rPr>
                <w:rFonts w:ascii="Times New Roman" w:eastAsia="Times New Roman" w:hAnsi="Times New Roman" w:cs="Times New Roman"/>
                <w:sz w:val="16"/>
                <w:szCs w:val="16"/>
                <w:lang w:eastAsia="ru-RU"/>
              </w:rPr>
              <w:t>0,00</w:t>
            </w:r>
          </w:p>
        </w:tc>
      </w:tr>
      <w:tr w:rsidR="00FE384B" w:rsidRPr="00FE384B" w:rsidTr="00FE384B">
        <w:trPr>
          <w:trHeight w:val="331"/>
          <w:jc w:val="center"/>
        </w:trPr>
        <w:tc>
          <w:tcPr>
            <w:tcW w:w="9848" w:type="dxa"/>
            <w:gridSpan w:val="9"/>
            <w:shd w:val="clear" w:color="auto" w:fill="auto"/>
          </w:tcPr>
          <w:p w:rsidR="00FE384B" w:rsidRPr="00FE384B" w:rsidRDefault="00FE384B" w:rsidP="00FE384B">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FE384B">
              <w:rPr>
                <w:rFonts w:ascii="Times New Roman" w:eastAsia="Times New Roman" w:hAnsi="Times New Roman" w:cs="Times New Roman"/>
                <w:b/>
                <w:sz w:val="24"/>
                <w:szCs w:val="24"/>
                <w:lang w:eastAsia="ru-RU"/>
              </w:rPr>
              <w:lastRenderedPageBreak/>
              <w:t>2022  год</w:t>
            </w:r>
          </w:p>
        </w:tc>
      </w:tr>
      <w:tr w:rsidR="00FE384B" w:rsidRPr="00FE384B" w:rsidTr="00FE384B">
        <w:trPr>
          <w:trHeight w:val="331"/>
          <w:jc w:val="center"/>
        </w:trPr>
        <w:tc>
          <w:tcPr>
            <w:tcW w:w="465" w:type="dxa"/>
            <w:shd w:val="clear" w:color="auto" w:fill="auto"/>
          </w:tcPr>
          <w:p w:rsidR="00FE384B" w:rsidRPr="00FE384B" w:rsidRDefault="00FE384B" w:rsidP="00FE384B">
            <w:pPr>
              <w:overflowPunct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E384B">
              <w:rPr>
                <w:rFonts w:ascii="Times New Roman" w:eastAsia="Times New Roman" w:hAnsi="Times New Roman" w:cs="Times New Roman"/>
                <w:sz w:val="24"/>
                <w:szCs w:val="24"/>
                <w:lang w:eastAsia="ru-RU"/>
              </w:rPr>
              <w:t>1</w:t>
            </w:r>
          </w:p>
        </w:tc>
        <w:tc>
          <w:tcPr>
            <w:tcW w:w="1713" w:type="dxa"/>
            <w:shd w:val="clear" w:color="auto" w:fill="auto"/>
          </w:tcPr>
          <w:p w:rsidR="00FE384B" w:rsidRPr="00FE384B" w:rsidRDefault="00FE384B" w:rsidP="00FE384B">
            <w:pPr>
              <w:spacing w:after="0" w:line="240" w:lineRule="auto"/>
              <w:rPr>
                <w:rFonts w:ascii="Times New Roman" w:eastAsia="Times New Roman" w:hAnsi="Times New Roman" w:cs="Times New Roman"/>
                <w:sz w:val="24"/>
                <w:szCs w:val="24"/>
                <w:lang w:eastAsia="ru-RU"/>
              </w:rPr>
            </w:pPr>
            <w:r w:rsidRPr="00FE384B">
              <w:rPr>
                <w:rFonts w:ascii="Times New Roman" w:eastAsia="Calibri" w:hAnsi="Times New Roman" w:cs="Times New Roman"/>
                <w:sz w:val="24"/>
                <w:szCs w:val="24"/>
                <w:lang w:eastAsia="ru-RU"/>
              </w:rPr>
              <w:t xml:space="preserve">Обустройство  пешеходной дорожки по ул. Театральной (поворот от ул. Октябрьской д. 17 до ул. Театральной д.14) </w:t>
            </w:r>
          </w:p>
          <w:p w:rsidR="00FE384B" w:rsidRPr="00FE384B" w:rsidRDefault="00FE384B" w:rsidP="00FE384B">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613" w:type="dxa"/>
            <w:shd w:val="clear" w:color="auto" w:fill="auto"/>
            <w:vAlign w:val="center"/>
          </w:tcPr>
          <w:p w:rsidR="00FE384B" w:rsidRPr="00FE384B" w:rsidRDefault="00FE384B" w:rsidP="00FE384B">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E384B">
              <w:rPr>
                <w:rFonts w:ascii="Times New Roman" w:eastAsia="Times New Roman" w:hAnsi="Times New Roman" w:cs="Times New Roman"/>
                <w:bCs/>
                <w:sz w:val="24"/>
                <w:szCs w:val="24"/>
                <w:lang w:eastAsia="ru-RU"/>
              </w:rPr>
              <w:t>-планировка  площадей бульдозером;</w:t>
            </w:r>
          </w:p>
          <w:p w:rsidR="00FE384B" w:rsidRPr="00FE384B" w:rsidRDefault="00FE384B" w:rsidP="00FE384B">
            <w:pPr>
              <w:overflowPunct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FE384B">
              <w:rPr>
                <w:rFonts w:ascii="Times New Roman" w:eastAsia="Times New Roman" w:hAnsi="Times New Roman" w:cs="Times New Roman"/>
                <w:bCs/>
                <w:sz w:val="24"/>
                <w:szCs w:val="24"/>
                <w:lang w:eastAsia="ru-RU"/>
              </w:rPr>
              <w:t xml:space="preserve">-погрузка и перевозка железобетонных плит;      </w:t>
            </w:r>
          </w:p>
          <w:p w:rsidR="00FE384B" w:rsidRPr="00FE384B" w:rsidRDefault="00FE384B" w:rsidP="00FE384B">
            <w:pPr>
              <w:overflowPunct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FE384B">
              <w:rPr>
                <w:rFonts w:ascii="Times New Roman" w:eastAsia="Times New Roman" w:hAnsi="Times New Roman" w:cs="Times New Roman"/>
                <w:bCs/>
                <w:sz w:val="24"/>
                <w:szCs w:val="24"/>
                <w:lang w:eastAsia="ru-RU"/>
              </w:rPr>
              <w:t>-устройство оснований покрытий из песчан</w:t>
            </w:r>
            <w:proofErr w:type="gramStart"/>
            <w:r w:rsidRPr="00FE384B">
              <w:rPr>
                <w:rFonts w:ascii="Times New Roman" w:eastAsia="Times New Roman" w:hAnsi="Times New Roman" w:cs="Times New Roman"/>
                <w:bCs/>
                <w:sz w:val="24"/>
                <w:szCs w:val="24"/>
                <w:lang w:eastAsia="ru-RU"/>
              </w:rPr>
              <w:t>о-</w:t>
            </w:r>
            <w:proofErr w:type="gramEnd"/>
            <w:r w:rsidRPr="00FE384B">
              <w:rPr>
                <w:rFonts w:ascii="Times New Roman" w:eastAsia="Times New Roman" w:hAnsi="Times New Roman" w:cs="Times New Roman"/>
                <w:bCs/>
                <w:sz w:val="24"/>
                <w:szCs w:val="24"/>
                <w:lang w:eastAsia="ru-RU"/>
              </w:rPr>
              <w:t xml:space="preserve"> гравийных  смесей;</w:t>
            </w:r>
          </w:p>
          <w:p w:rsidR="00FE384B" w:rsidRPr="00FE384B" w:rsidRDefault="00FE384B" w:rsidP="00FE384B">
            <w:pPr>
              <w:overflowPunct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E384B">
              <w:rPr>
                <w:rFonts w:ascii="Times New Roman" w:eastAsia="Times New Roman" w:hAnsi="Times New Roman" w:cs="Times New Roman"/>
                <w:bCs/>
                <w:sz w:val="24"/>
                <w:szCs w:val="24"/>
                <w:lang w:eastAsia="ru-RU"/>
              </w:rPr>
              <w:t>-устройство пешеходной дороги из сборных железобетонных плит.</w:t>
            </w:r>
          </w:p>
        </w:tc>
        <w:tc>
          <w:tcPr>
            <w:tcW w:w="709" w:type="dxa"/>
            <w:shd w:val="clear" w:color="auto" w:fill="auto"/>
            <w:vAlign w:val="center"/>
          </w:tcPr>
          <w:p w:rsidR="00FE384B" w:rsidRPr="00FE384B" w:rsidRDefault="00FE384B" w:rsidP="00FE384B">
            <w:pPr>
              <w:overflowPunct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FE384B">
              <w:rPr>
                <w:rFonts w:ascii="Times New Roman" w:eastAsia="Times New Roman" w:hAnsi="Times New Roman" w:cs="Times New Roman"/>
                <w:sz w:val="16"/>
                <w:szCs w:val="16"/>
                <w:lang w:eastAsia="ru-RU"/>
              </w:rPr>
              <w:t>120</w:t>
            </w:r>
            <w:r w:rsidRPr="00FE384B">
              <w:rPr>
                <w:rFonts w:ascii="Times New Roman" w:eastAsia="Times New Roman" w:hAnsi="Times New Roman" w:cs="Times New Roman"/>
                <w:sz w:val="16"/>
                <w:szCs w:val="16"/>
                <w:vertAlign w:val="superscript"/>
                <w:lang w:eastAsia="ru-RU"/>
              </w:rPr>
              <w:t>2</w:t>
            </w:r>
          </w:p>
        </w:tc>
        <w:tc>
          <w:tcPr>
            <w:tcW w:w="992" w:type="dxa"/>
            <w:shd w:val="clear" w:color="auto" w:fill="auto"/>
            <w:vAlign w:val="center"/>
          </w:tcPr>
          <w:p w:rsidR="00FE384B" w:rsidRPr="00FE384B" w:rsidRDefault="00FE384B" w:rsidP="00FE384B">
            <w:pPr>
              <w:overflowPunct w:val="0"/>
              <w:autoSpaceDE w:val="0"/>
              <w:autoSpaceDN w:val="0"/>
              <w:adjustRightInd w:val="0"/>
              <w:spacing w:after="0" w:line="240" w:lineRule="auto"/>
              <w:jc w:val="center"/>
              <w:rPr>
                <w:rFonts w:ascii="Times New Roman" w:eastAsia="Times New Roman" w:hAnsi="Times New Roman" w:cs="Times New Roman"/>
                <w:sz w:val="16"/>
                <w:szCs w:val="16"/>
                <w:lang w:val="en-US" w:eastAsia="ru-RU"/>
              </w:rPr>
            </w:pPr>
            <w:r w:rsidRPr="00FE384B">
              <w:rPr>
                <w:rFonts w:ascii="Times New Roman" w:eastAsia="Times New Roman" w:hAnsi="Times New Roman" w:cs="Times New Roman"/>
                <w:sz w:val="16"/>
                <w:szCs w:val="16"/>
                <w:lang w:eastAsia="ru-RU"/>
              </w:rPr>
              <w:t>449 906,67</w:t>
            </w:r>
          </w:p>
        </w:tc>
        <w:tc>
          <w:tcPr>
            <w:tcW w:w="1031" w:type="dxa"/>
            <w:shd w:val="clear" w:color="auto" w:fill="auto"/>
            <w:vAlign w:val="center"/>
          </w:tcPr>
          <w:p w:rsidR="00FE384B" w:rsidRPr="00FE384B" w:rsidRDefault="00FE384B" w:rsidP="00FE384B">
            <w:pPr>
              <w:overflowPunct w:val="0"/>
              <w:autoSpaceDE w:val="0"/>
              <w:autoSpaceDN w:val="0"/>
              <w:adjustRightInd w:val="0"/>
              <w:spacing w:after="0" w:line="240" w:lineRule="auto"/>
              <w:jc w:val="center"/>
              <w:rPr>
                <w:rFonts w:ascii="Times New Roman" w:eastAsia="Times New Roman" w:hAnsi="Times New Roman" w:cs="Times New Roman"/>
                <w:sz w:val="16"/>
                <w:szCs w:val="16"/>
                <w:lang w:val="en-US" w:eastAsia="ru-RU"/>
              </w:rPr>
            </w:pPr>
            <w:r w:rsidRPr="00FE384B">
              <w:rPr>
                <w:rFonts w:ascii="Times New Roman" w:eastAsia="Times New Roman" w:hAnsi="Times New Roman" w:cs="Times New Roman"/>
                <w:sz w:val="16"/>
                <w:szCs w:val="16"/>
                <w:lang w:eastAsia="ru-RU"/>
              </w:rPr>
              <w:t>246 358,62</w:t>
            </w:r>
          </w:p>
        </w:tc>
        <w:tc>
          <w:tcPr>
            <w:tcW w:w="1286" w:type="dxa"/>
            <w:shd w:val="clear" w:color="auto" w:fill="auto"/>
            <w:vAlign w:val="center"/>
          </w:tcPr>
          <w:p w:rsidR="00FE384B" w:rsidRPr="00FE384B" w:rsidRDefault="00FE384B" w:rsidP="00FE384B">
            <w:pPr>
              <w:overflowPunct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FE384B">
              <w:rPr>
                <w:rFonts w:ascii="Times New Roman" w:eastAsia="Times New Roman" w:hAnsi="Times New Roman" w:cs="Times New Roman"/>
                <w:sz w:val="16"/>
                <w:szCs w:val="16"/>
                <w:lang w:eastAsia="ru-RU"/>
              </w:rPr>
              <w:t>158 557,38</w:t>
            </w:r>
          </w:p>
        </w:tc>
        <w:tc>
          <w:tcPr>
            <w:tcW w:w="1085" w:type="dxa"/>
            <w:shd w:val="clear" w:color="auto" w:fill="auto"/>
            <w:vAlign w:val="center"/>
          </w:tcPr>
          <w:p w:rsidR="00FE384B" w:rsidRPr="00FE384B" w:rsidRDefault="00FE384B" w:rsidP="00FE384B">
            <w:pPr>
              <w:overflowPunct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FE384B">
              <w:rPr>
                <w:rFonts w:ascii="Times New Roman" w:eastAsia="Times New Roman" w:hAnsi="Times New Roman" w:cs="Times New Roman"/>
                <w:sz w:val="16"/>
                <w:szCs w:val="16"/>
                <w:lang w:eastAsia="ru-RU"/>
              </w:rPr>
              <w:t>44 990,67</w:t>
            </w:r>
          </w:p>
        </w:tc>
        <w:tc>
          <w:tcPr>
            <w:tcW w:w="954" w:type="dxa"/>
            <w:shd w:val="clear" w:color="auto" w:fill="auto"/>
            <w:vAlign w:val="center"/>
          </w:tcPr>
          <w:p w:rsidR="00FE384B" w:rsidRPr="00FE384B" w:rsidRDefault="00FE384B" w:rsidP="00FE384B">
            <w:pPr>
              <w:overflowPunct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FE384B">
              <w:rPr>
                <w:rFonts w:ascii="Times New Roman" w:eastAsia="Times New Roman" w:hAnsi="Times New Roman" w:cs="Times New Roman"/>
                <w:sz w:val="16"/>
                <w:szCs w:val="16"/>
                <w:lang w:eastAsia="ru-RU"/>
              </w:rPr>
              <w:t>0,00</w:t>
            </w:r>
          </w:p>
        </w:tc>
      </w:tr>
      <w:tr w:rsidR="00FE384B" w:rsidRPr="00FE384B" w:rsidTr="00FE384B">
        <w:trPr>
          <w:trHeight w:val="331"/>
          <w:jc w:val="center"/>
        </w:trPr>
        <w:tc>
          <w:tcPr>
            <w:tcW w:w="9848" w:type="dxa"/>
            <w:gridSpan w:val="9"/>
            <w:shd w:val="clear" w:color="auto" w:fill="auto"/>
          </w:tcPr>
          <w:p w:rsidR="00FE384B" w:rsidRPr="00FE384B" w:rsidRDefault="00FE384B" w:rsidP="00FE384B">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FE384B">
              <w:rPr>
                <w:rFonts w:ascii="Times New Roman" w:eastAsia="Times New Roman" w:hAnsi="Times New Roman" w:cs="Times New Roman"/>
                <w:b/>
                <w:sz w:val="24"/>
                <w:szCs w:val="24"/>
                <w:lang w:eastAsia="ru-RU"/>
              </w:rPr>
              <w:t>2023 год</w:t>
            </w:r>
          </w:p>
        </w:tc>
      </w:tr>
      <w:tr w:rsidR="00FE384B" w:rsidRPr="00FE384B" w:rsidTr="00FE384B">
        <w:trPr>
          <w:trHeight w:val="331"/>
          <w:jc w:val="center"/>
        </w:trPr>
        <w:tc>
          <w:tcPr>
            <w:tcW w:w="465" w:type="dxa"/>
            <w:shd w:val="clear" w:color="auto" w:fill="auto"/>
          </w:tcPr>
          <w:p w:rsidR="00FE384B" w:rsidRPr="00FE384B" w:rsidRDefault="00FE384B" w:rsidP="00FE384B">
            <w:pPr>
              <w:overflowPunct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E384B">
              <w:rPr>
                <w:rFonts w:ascii="Times New Roman" w:eastAsia="Times New Roman" w:hAnsi="Times New Roman" w:cs="Times New Roman"/>
                <w:sz w:val="24"/>
                <w:szCs w:val="24"/>
                <w:lang w:eastAsia="ru-RU"/>
              </w:rPr>
              <w:t>1</w:t>
            </w:r>
          </w:p>
        </w:tc>
        <w:tc>
          <w:tcPr>
            <w:tcW w:w="1713" w:type="dxa"/>
            <w:shd w:val="clear" w:color="auto" w:fill="auto"/>
          </w:tcPr>
          <w:p w:rsidR="00FE384B" w:rsidRPr="00FE384B" w:rsidRDefault="00FE384B" w:rsidP="00FE384B">
            <w:pPr>
              <w:overflowPunct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FE384B">
              <w:rPr>
                <w:rFonts w:ascii="Times New Roman" w:eastAsia="Calibri" w:hAnsi="Times New Roman" w:cs="Times New Roman"/>
                <w:sz w:val="24"/>
                <w:szCs w:val="24"/>
                <w:lang w:eastAsia="ru-RU"/>
              </w:rPr>
              <w:t xml:space="preserve"> п. Каджером, обустройство  пешеходной дорожки по ул. Театральной </w:t>
            </w:r>
            <w:r w:rsidRPr="00FE384B">
              <w:rPr>
                <w:rFonts w:ascii="Times New Roman" w:eastAsia="Calibri" w:hAnsi="Times New Roman" w:cs="Times New Roman"/>
                <w:sz w:val="24"/>
                <w:szCs w:val="24"/>
              </w:rPr>
              <w:t xml:space="preserve"> в районе дома № 14</w:t>
            </w:r>
          </w:p>
        </w:tc>
        <w:tc>
          <w:tcPr>
            <w:tcW w:w="1613" w:type="dxa"/>
            <w:shd w:val="clear" w:color="auto" w:fill="auto"/>
            <w:vAlign w:val="center"/>
          </w:tcPr>
          <w:p w:rsidR="00FE384B" w:rsidRPr="00FE384B" w:rsidRDefault="00FE384B" w:rsidP="00FE384B">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E384B">
              <w:rPr>
                <w:rFonts w:ascii="Times New Roman" w:eastAsia="Times New Roman" w:hAnsi="Times New Roman" w:cs="Times New Roman"/>
                <w:bCs/>
                <w:sz w:val="24"/>
                <w:szCs w:val="24"/>
                <w:lang w:eastAsia="ru-RU"/>
              </w:rPr>
              <w:t>-планировка  площадей бульдозером;</w:t>
            </w:r>
          </w:p>
          <w:p w:rsidR="00FE384B" w:rsidRPr="00FE384B" w:rsidRDefault="00FE384B" w:rsidP="00FE384B">
            <w:pPr>
              <w:overflowPunct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FE384B">
              <w:rPr>
                <w:rFonts w:ascii="Times New Roman" w:eastAsia="Times New Roman" w:hAnsi="Times New Roman" w:cs="Times New Roman"/>
                <w:bCs/>
                <w:sz w:val="24"/>
                <w:szCs w:val="24"/>
                <w:lang w:eastAsia="ru-RU"/>
              </w:rPr>
              <w:t xml:space="preserve">-погрузка и перевозка железобетонных плит;    </w:t>
            </w:r>
            <w:proofErr w:type="gramStart"/>
            <w:r w:rsidRPr="00FE384B">
              <w:rPr>
                <w:rFonts w:ascii="Times New Roman" w:eastAsia="Times New Roman" w:hAnsi="Times New Roman" w:cs="Times New Roman"/>
                <w:bCs/>
                <w:sz w:val="24"/>
                <w:szCs w:val="24"/>
                <w:lang w:eastAsia="ru-RU"/>
              </w:rPr>
              <w:t>-у</w:t>
            </w:r>
            <w:proofErr w:type="gramEnd"/>
            <w:r w:rsidRPr="00FE384B">
              <w:rPr>
                <w:rFonts w:ascii="Times New Roman" w:eastAsia="Times New Roman" w:hAnsi="Times New Roman" w:cs="Times New Roman"/>
                <w:bCs/>
                <w:sz w:val="24"/>
                <w:szCs w:val="24"/>
                <w:lang w:eastAsia="ru-RU"/>
              </w:rPr>
              <w:t>стройство оснований покрытий из песчано- гравийных  смесей;</w:t>
            </w:r>
          </w:p>
          <w:p w:rsidR="00FE384B" w:rsidRPr="00FE384B" w:rsidRDefault="00FE384B" w:rsidP="00FE384B">
            <w:pPr>
              <w:overflowPunct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FE384B">
              <w:rPr>
                <w:rFonts w:ascii="Times New Roman" w:eastAsia="Times New Roman" w:hAnsi="Times New Roman" w:cs="Times New Roman"/>
                <w:bCs/>
                <w:sz w:val="24"/>
                <w:szCs w:val="24"/>
                <w:lang w:eastAsia="ru-RU"/>
              </w:rPr>
              <w:t>-устройство пешеходной дороги из сборных железобетонных плит.</w:t>
            </w:r>
          </w:p>
        </w:tc>
        <w:tc>
          <w:tcPr>
            <w:tcW w:w="709" w:type="dxa"/>
            <w:shd w:val="clear" w:color="auto" w:fill="auto"/>
            <w:vAlign w:val="center"/>
          </w:tcPr>
          <w:p w:rsidR="00FE384B" w:rsidRPr="00FE384B" w:rsidRDefault="00FE384B" w:rsidP="00FE384B">
            <w:pPr>
              <w:overflowPunct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FE384B">
              <w:rPr>
                <w:rFonts w:ascii="Times New Roman" w:eastAsia="Times New Roman" w:hAnsi="Times New Roman" w:cs="Times New Roman"/>
                <w:sz w:val="16"/>
                <w:szCs w:val="16"/>
                <w:lang w:eastAsia="ru-RU"/>
              </w:rPr>
              <w:t xml:space="preserve"> 92м</w:t>
            </w:r>
            <w:r w:rsidRPr="00FE384B">
              <w:rPr>
                <w:rFonts w:ascii="Times New Roman" w:eastAsia="Times New Roman" w:hAnsi="Times New Roman" w:cs="Times New Roman"/>
                <w:sz w:val="16"/>
                <w:szCs w:val="16"/>
                <w:vertAlign w:val="superscript"/>
                <w:lang w:eastAsia="ru-RU"/>
              </w:rPr>
              <w:t>2</w:t>
            </w:r>
          </w:p>
        </w:tc>
        <w:tc>
          <w:tcPr>
            <w:tcW w:w="992" w:type="dxa"/>
            <w:shd w:val="clear" w:color="auto" w:fill="auto"/>
            <w:vAlign w:val="center"/>
          </w:tcPr>
          <w:p w:rsidR="00FE384B" w:rsidRPr="00FE384B" w:rsidRDefault="00FE384B" w:rsidP="00FE384B">
            <w:pPr>
              <w:overflowPunct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FE384B">
              <w:rPr>
                <w:rFonts w:ascii="Times New Roman" w:eastAsia="Times New Roman" w:hAnsi="Times New Roman" w:cs="Times New Roman"/>
                <w:sz w:val="16"/>
                <w:szCs w:val="16"/>
                <w:lang w:eastAsia="ru-RU"/>
              </w:rPr>
              <w:t>492090,00</w:t>
            </w:r>
          </w:p>
        </w:tc>
        <w:tc>
          <w:tcPr>
            <w:tcW w:w="1031" w:type="dxa"/>
            <w:shd w:val="clear" w:color="auto" w:fill="auto"/>
            <w:vAlign w:val="center"/>
          </w:tcPr>
          <w:p w:rsidR="00FE384B" w:rsidRPr="00FE384B" w:rsidRDefault="00FE384B" w:rsidP="00FE384B">
            <w:pPr>
              <w:overflowPunct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FE384B">
              <w:rPr>
                <w:rFonts w:ascii="Times New Roman" w:eastAsia="Times New Roman" w:hAnsi="Times New Roman" w:cs="Times New Roman"/>
                <w:sz w:val="16"/>
                <w:szCs w:val="16"/>
                <w:lang w:eastAsia="ru-RU"/>
              </w:rPr>
              <w:t>233 334,20</w:t>
            </w:r>
          </w:p>
        </w:tc>
        <w:tc>
          <w:tcPr>
            <w:tcW w:w="1286" w:type="dxa"/>
            <w:shd w:val="clear" w:color="auto" w:fill="auto"/>
            <w:vAlign w:val="center"/>
          </w:tcPr>
          <w:p w:rsidR="00FE384B" w:rsidRPr="00FE384B" w:rsidRDefault="00FE384B" w:rsidP="00FE384B">
            <w:pPr>
              <w:overflowPunct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FE384B">
              <w:rPr>
                <w:rFonts w:ascii="Times New Roman" w:eastAsia="Times New Roman" w:hAnsi="Times New Roman" w:cs="Times New Roman"/>
                <w:sz w:val="16"/>
                <w:szCs w:val="16"/>
                <w:lang w:eastAsia="ru-RU"/>
              </w:rPr>
              <w:t>209 546,80</w:t>
            </w:r>
          </w:p>
        </w:tc>
        <w:tc>
          <w:tcPr>
            <w:tcW w:w="1085" w:type="dxa"/>
            <w:shd w:val="clear" w:color="auto" w:fill="auto"/>
            <w:vAlign w:val="center"/>
          </w:tcPr>
          <w:p w:rsidR="00FE384B" w:rsidRPr="00FE384B" w:rsidRDefault="00FE384B" w:rsidP="00FE384B">
            <w:pPr>
              <w:overflowPunct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FE384B">
              <w:rPr>
                <w:rFonts w:ascii="Times New Roman" w:eastAsia="Times New Roman" w:hAnsi="Times New Roman" w:cs="Times New Roman"/>
                <w:sz w:val="16"/>
                <w:szCs w:val="16"/>
                <w:lang w:eastAsia="ru-RU"/>
              </w:rPr>
              <w:t>49 209,00</w:t>
            </w:r>
          </w:p>
        </w:tc>
        <w:tc>
          <w:tcPr>
            <w:tcW w:w="954" w:type="dxa"/>
            <w:shd w:val="clear" w:color="auto" w:fill="auto"/>
            <w:vAlign w:val="center"/>
          </w:tcPr>
          <w:p w:rsidR="00FE384B" w:rsidRPr="00FE384B" w:rsidRDefault="00FE384B" w:rsidP="00FE384B">
            <w:pPr>
              <w:overflowPunct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FE384B">
              <w:rPr>
                <w:rFonts w:ascii="Times New Roman" w:eastAsia="Times New Roman" w:hAnsi="Times New Roman" w:cs="Times New Roman"/>
                <w:sz w:val="16"/>
                <w:szCs w:val="16"/>
                <w:lang w:eastAsia="ru-RU"/>
              </w:rPr>
              <w:t>0,00</w:t>
            </w:r>
          </w:p>
        </w:tc>
      </w:tr>
      <w:tr w:rsidR="00FE384B" w:rsidRPr="00FE384B" w:rsidTr="00FE384B">
        <w:trPr>
          <w:trHeight w:val="331"/>
          <w:jc w:val="center"/>
        </w:trPr>
        <w:tc>
          <w:tcPr>
            <w:tcW w:w="9848" w:type="dxa"/>
            <w:gridSpan w:val="9"/>
            <w:shd w:val="clear" w:color="auto" w:fill="auto"/>
          </w:tcPr>
          <w:p w:rsidR="00FE384B" w:rsidRPr="00FE384B" w:rsidRDefault="00FE384B" w:rsidP="00FE384B">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FE384B">
              <w:rPr>
                <w:rFonts w:ascii="Times New Roman" w:eastAsia="Times New Roman" w:hAnsi="Times New Roman" w:cs="Times New Roman"/>
                <w:b/>
                <w:sz w:val="24"/>
                <w:szCs w:val="24"/>
                <w:lang w:eastAsia="ru-RU"/>
              </w:rPr>
              <w:t>2024 год</w:t>
            </w:r>
          </w:p>
        </w:tc>
      </w:tr>
      <w:tr w:rsidR="00FE384B" w:rsidRPr="00FE384B" w:rsidTr="00FE384B">
        <w:trPr>
          <w:trHeight w:val="331"/>
          <w:jc w:val="center"/>
        </w:trPr>
        <w:tc>
          <w:tcPr>
            <w:tcW w:w="465" w:type="dxa"/>
            <w:shd w:val="clear" w:color="auto" w:fill="auto"/>
          </w:tcPr>
          <w:p w:rsidR="00FE384B" w:rsidRPr="00FE384B" w:rsidRDefault="00FE384B" w:rsidP="00FE384B">
            <w:pPr>
              <w:overflowPunct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E384B">
              <w:rPr>
                <w:rFonts w:ascii="Times New Roman" w:eastAsia="Times New Roman" w:hAnsi="Times New Roman" w:cs="Times New Roman"/>
                <w:sz w:val="24"/>
                <w:szCs w:val="24"/>
                <w:lang w:eastAsia="ru-RU"/>
              </w:rPr>
              <w:t>1.</w:t>
            </w:r>
          </w:p>
        </w:tc>
        <w:tc>
          <w:tcPr>
            <w:tcW w:w="1713" w:type="dxa"/>
            <w:shd w:val="clear" w:color="auto" w:fill="auto"/>
          </w:tcPr>
          <w:p w:rsidR="00FE384B" w:rsidRPr="00FE384B" w:rsidRDefault="00FE384B" w:rsidP="00FE384B">
            <w:pPr>
              <w:spacing w:after="0" w:line="240" w:lineRule="auto"/>
              <w:contextualSpacing/>
              <w:rPr>
                <w:rFonts w:ascii="Times New Roman" w:eastAsia="Calibri" w:hAnsi="Times New Roman" w:cs="Times New Roman"/>
                <w:sz w:val="24"/>
                <w:szCs w:val="24"/>
                <w:shd w:val="clear" w:color="auto" w:fill="FFFFFF"/>
              </w:rPr>
            </w:pPr>
            <w:r w:rsidRPr="00FE384B">
              <w:rPr>
                <w:rFonts w:ascii="Times New Roman" w:eastAsia="Calibri" w:hAnsi="Times New Roman" w:cs="Times New Roman"/>
                <w:sz w:val="24"/>
                <w:szCs w:val="24"/>
                <w:shd w:val="clear" w:color="auto" w:fill="FFFFFF"/>
              </w:rPr>
              <w:t xml:space="preserve">п. Каджером, Территория кладбища (обустройство площадки для сбора ТКО) </w:t>
            </w:r>
            <w:r w:rsidRPr="00FE384B">
              <w:rPr>
                <w:rFonts w:ascii="Times New Roman" w:eastAsia="Calibri" w:hAnsi="Times New Roman" w:cs="Times New Roman"/>
                <w:sz w:val="24"/>
                <w:szCs w:val="24"/>
                <w:shd w:val="clear" w:color="auto" w:fill="FFFFFF"/>
              </w:rPr>
              <w:lastRenderedPageBreak/>
              <w:t>(кадастровый квартал 11:12:3401001)</w:t>
            </w:r>
          </w:p>
          <w:p w:rsidR="00FE384B" w:rsidRPr="00FE384B" w:rsidRDefault="00FE384B" w:rsidP="00FE384B">
            <w:pPr>
              <w:overflowPunct w:val="0"/>
              <w:autoSpaceDE w:val="0"/>
              <w:autoSpaceDN w:val="0"/>
              <w:adjustRightInd w:val="0"/>
              <w:spacing w:after="0" w:line="240" w:lineRule="auto"/>
              <w:jc w:val="both"/>
              <w:rPr>
                <w:rFonts w:ascii="Times New Roman" w:eastAsia="Calibri" w:hAnsi="Times New Roman" w:cs="Times New Roman"/>
                <w:sz w:val="24"/>
                <w:szCs w:val="24"/>
                <w:lang w:eastAsia="ru-RU"/>
              </w:rPr>
            </w:pPr>
          </w:p>
        </w:tc>
        <w:tc>
          <w:tcPr>
            <w:tcW w:w="1613" w:type="dxa"/>
            <w:shd w:val="clear" w:color="auto" w:fill="auto"/>
            <w:vAlign w:val="center"/>
          </w:tcPr>
          <w:p w:rsidR="00FE384B" w:rsidRPr="00FE384B" w:rsidRDefault="00FE384B" w:rsidP="00FE384B">
            <w:pPr>
              <w:overflowPunct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FE384B">
              <w:rPr>
                <w:rFonts w:ascii="Times New Roman" w:eastAsia="Calibri" w:hAnsi="Times New Roman" w:cs="Times New Roman"/>
                <w:sz w:val="24"/>
                <w:szCs w:val="24"/>
                <w:shd w:val="clear" w:color="auto" w:fill="FFFFFF"/>
              </w:rPr>
              <w:lastRenderedPageBreak/>
              <w:t>Обустройство площадки для сбора ТКО</w:t>
            </w:r>
            <w:r w:rsidRPr="00FE384B">
              <w:rPr>
                <w:rFonts w:ascii="Times New Roman" w:eastAsia="Times New Roman" w:hAnsi="Times New Roman" w:cs="Times New Roman"/>
                <w:bCs/>
                <w:sz w:val="24"/>
                <w:szCs w:val="24"/>
                <w:lang w:eastAsia="ru-RU"/>
              </w:rPr>
              <w:t xml:space="preserve">  на кладбище</w:t>
            </w:r>
          </w:p>
        </w:tc>
        <w:tc>
          <w:tcPr>
            <w:tcW w:w="709" w:type="dxa"/>
            <w:shd w:val="clear" w:color="auto" w:fill="auto"/>
            <w:vAlign w:val="center"/>
          </w:tcPr>
          <w:p w:rsidR="00FE384B" w:rsidRPr="00FE384B" w:rsidRDefault="00FE384B" w:rsidP="00FE384B">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992" w:type="dxa"/>
            <w:shd w:val="clear" w:color="auto" w:fill="auto"/>
            <w:vAlign w:val="center"/>
          </w:tcPr>
          <w:p w:rsidR="00FE384B" w:rsidRPr="00FE384B" w:rsidRDefault="00FE384B" w:rsidP="00FE384B">
            <w:pPr>
              <w:overflowPunct w:val="0"/>
              <w:autoSpaceDE w:val="0"/>
              <w:autoSpaceDN w:val="0"/>
              <w:adjustRightInd w:val="0"/>
              <w:spacing w:after="0" w:line="240" w:lineRule="auto"/>
              <w:rPr>
                <w:rFonts w:ascii="Times New Roman" w:eastAsia="Times New Roman" w:hAnsi="Times New Roman" w:cs="Times New Roman"/>
                <w:sz w:val="16"/>
                <w:szCs w:val="16"/>
                <w:lang w:eastAsia="ru-RU"/>
              </w:rPr>
            </w:pPr>
            <w:r w:rsidRPr="00FE384B">
              <w:rPr>
                <w:rFonts w:ascii="Times New Roman" w:eastAsia="Times New Roman" w:hAnsi="Times New Roman" w:cs="Times New Roman"/>
                <w:sz w:val="16"/>
                <w:szCs w:val="16"/>
                <w:lang w:eastAsia="ru-RU"/>
              </w:rPr>
              <w:t>510867,00</w:t>
            </w:r>
          </w:p>
        </w:tc>
        <w:tc>
          <w:tcPr>
            <w:tcW w:w="1031" w:type="dxa"/>
            <w:shd w:val="clear" w:color="auto" w:fill="auto"/>
            <w:vAlign w:val="center"/>
          </w:tcPr>
          <w:p w:rsidR="00FE384B" w:rsidRPr="00FE384B" w:rsidRDefault="00FE384B" w:rsidP="00FE384B">
            <w:pPr>
              <w:overflowPunct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FE384B">
              <w:rPr>
                <w:rFonts w:ascii="Times New Roman" w:eastAsia="Times New Roman" w:hAnsi="Times New Roman" w:cs="Times New Roman"/>
                <w:sz w:val="16"/>
                <w:szCs w:val="16"/>
                <w:lang w:eastAsia="ru-RU"/>
              </w:rPr>
              <w:t>220 919,34</w:t>
            </w:r>
          </w:p>
        </w:tc>
        <w:tc>
          <w:tcPr>
            <w:tcW w:w="1286" w:type="dxa"/>
            <w:shd w:val="clear" w:color="auto" w:fill="auto"/>
            <w:vAlign w:val="center"/>
          </w:tcPr>
          <w:p w:rsidR="00FE384B" w:rsidRPr="00FE384B" w:rsidRDefault="00FE384B" w:rsidP="00FE384B">
            <w:pPr>
              <w:overflowPunct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FE384B">
              <w:rPr>
                <w:rFonts w:ascii="Times New Roman" w:eastAsia="Times New Roman" w:hAnsi="Times New Roman" w:cs="Times New Roman"/>
                <w:sz w:val="16"/>
                <w:szCs w:val="16"/>
                <w:lang w:eastAsia="ru-RU"/>
              </w:rPr>
              <w:t>238 860,66</w:t>
            </w:r>
          </w:p>
        </w:tc>
        <w:tc>
          <w:tcPr>
            <w:tcW w:w="1085" w:type="dxa"/>
            <w:shd w:val="clear" w:color="auto" w:fill="auto"/>
            <w:vAlign w:val="center"/>
          </w:tcPr>
          <w:p w:rsidR="00FE384B" w:rsidRPr="00FE384B" w:rsidRDefault="00FE384B" w:rsidP="00FE384B">
            <w:pPr>
              <w:overflowPunct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FE384B">
              <w:rPr>
                <w:rFonts w:ascii="Times New Roman" w:eastAsia="Times New Roman" w:hAnsi="Times New Roman" w:cs="Times New Roman"/>
                <w:sz w:val="16"/>
                <w:szCs w:val="16"/>
                <w:lang w:eastAsia="ru-RU"/>
              </w:rPr>
              <w:t>51 087,00</w:t>
            </w:r>
          </w:p>
        </w:tc>
        <w:tc>
          <w:tcPr>
            <w:tcW w:w="954" w:type="dxa"/>
            <w:shd w:val="clear" w:color="auto" w:fill="auto"/>
            <w:vAlign w:val="center"/>
          </w:tcPr>
          <w:p w:rsidR="00FE384B" w:rsidRPr="00FE384B" w:rsidRDefault="00FE384B" w:rsidP="00FE384B">
            <w:pPr>
              <w:overflowPunct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FE384B">
              <w:rPr>
                <w:rFonts w:ascii="Times New Roman" w:eastAsia="Times New Roman" w:hAnsi="Times New Roman" w:cs="Times New Roman"/>
                <w:sz w:val="16"/>
                <w:szCs w:val="16"/>
                <w:lang w:eastAsia="ru-RU"/>
              </w:rPr>
              <w:t>0,00</w:t>
            </w:r>
          </w:p>
        </w:tc>
      </w:tr>
      <w:tr w:rsidR="00FE384B" w:rsidRPr="00FE384B" w:rsidTr="00FE384B">
        <w:trPr>
          <w:trHeight w:val="331"/>
          <w:jc w:val="center"/>
        </w:trPr>
        <w:tc>
          <w:tcPr>
            <w:tcW w:w="465" w:type="dxa"/>
            <w:shd w:val="clear" w:color="auto" w:fill="auto"/>
          </w:tcPr>
          <w:p w:rsidR="00FE384B" w:rsidRPr="00FE384B" w:rsidRDefault="00FE384B" w:rsidP="00FE384B">
            <w:pPr>
              <w:overflowPunct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383" w:type="dxa"/>
            <w:gridSpan w:val="8"/>
            <w:shd w:val="clear" w:color="auto" w:fill="auto"/>
          </w:tcPr>
          <w:p w:rsidR="00FE384B" w:rsidRPr="00FE384B" w:rsidRDefault="00FE384B" w:rsidP="00FE384B">
            <w:pPr>
              <w:overflowPunct w:val="0"/>
              <w:autoSpaceDE w:val="0"/>
              <w:autoSpaceDN w:val="0"/>
              <w:adjustRightInd w:val="0"/>
              <w:spacing w:after="0" w:line="240" w:lineRule="auto"/>
              <w:jc w:val="center"/>
              <w:rPr>
                <w:rFonts w:ascii="Times New Roman" w:eastAsia="Times New Roman" w:hAnsi="Times New Roman" w:cs="Times New Roman"/>
                <w:b/>
                <w:sz w:val="24"/>
                <w:szCs w:val="24"/>
                <w:highlight w:val="yellow"/>
                <w:lang w:eastAsia="ru-RU"/>
              </w:rPr>
            </w:pPr>
            <w:r w:rsidRPr="00FE384B">
              <w:rPr>
                <w:rFonts w:ascii="Times New Roman" w:eastAsia="Times New Roman" w:hAnsi="Times New Roman" w:cs="Times New Roman"/>
                <w:b/>
                <w:sz w:val="24"/>
                <w:szCs w:val="24"/>
                <w:lang w:eastAsia="ru-RU"/>
              </w:rPr>
              <w:t>2025 год</w:t>
            </w:r>
          </w:p>
        </w:tc>
      </w:tr>
      <w:tr w:rsidR="00FE384B" w:rsidRPr="00FE384B" w:rsidTr="00FE384B">
        <w:trPr>
          <w:trHeight w:val="331"/>
          <w:jc w:val="center"/>
        </w:trPr>
        <w:tc>
          <w:tcPr>
            <w:tcW w:w="465" w:type="dxa"/>
            <w:shd w:val="clear" w:color="auto" w:fill="auto"/>
          </w:tcPr>
          <w:p w:rsidR="00FE384B" w:rsidRPr="00FE384B" w:rsidRDefault="00FE384B" w:rsidP="00FE384B">
            <w:pPr>
              <w:overflowPunct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E384B">
              <w:rPr>
                <w:rFonts w:ascii="Times New Roman" w:eastAsia="Times New Roman" w:hAnsi="Times New Roman" w:cs="Times New Roman"/>
                <w:sz w:val="24"/>
                <w:szCs w:val="24"/>
                <w:lang w:eastAsia="ru-RU"/>
              </w:rPr>
              <w:t>1.</w:t>
            </w:r>
          </w:p>
        </w:tc>
        <w:tc>
          <w:tcPr>
            <w:tcW w:w="1713" w:type="dxa"/>
            <w:shd w:val="clear" w:color="auto" w:fill="auto"/>
          </w:tcPr>
          <w:p w:rsidR="00FE384B" w:rsidRPr="00FE384B" w:rsidRDefault="00FE384B" w:rsidP="00FE384B">
            <w:pPr>
              <w:spacing w:after="0" w:line="240" w:lineRule="auto"/>
              <w:rPr>
                <w:rFonts w:ascii="Times New Roman" w:eastAsia="Calibri" w:hAnsi="Times New Roman" w:cs="Times New Roman"/>
                <w:sz w:val="24"/>
                <w:szCs w:val="24"/>
                <w:lang w:eastAsia="ru-RU"/>
              </w:rPr>
            </w:pPr>
            <w:r w:rsidRPr="00FE384B">
              <w:rPr>
                <w:rFonts w:ascii="Times New Roman" w:eastAsia="Calibri" w:hAnsi="Times New Roman" w:cs="Times New Roman"/>
                <w:sz w:val="24"/>
                <w:szCs w:val="24"/>
                <w:lang w:eastAsia="ru-RU"/>
              </w:rPr>
              <w:t xml:space="preserve">п. Каджером, обустройство  пешеходной дорожки по ул. </w:t>
            </w:r>
            <w:proofErr w:type="gramStart"/>
            <w:r w:rsidRPr="00FE384B">
              <w:rPr>
                <w:rFonts w:ascii="Times New Roman" w:eastAsia="Calibri" w:hAnsi="Times New Roman" w:cs="Times New Roman"/>
                <w:sz w:val="24"/>
                <w:szCs w:val="24"/>
                <w:lang w:eastAsia="ru-RU"/>
              </w:rPr>
              <w:t>Театральная</w:t>
            </w:r>
            <w:proofErr w:type="gramEnd"/>
            <w:r w:rsidRPr="00FE384B">
              <w:rPr>
                <w:rFonts w:ascii="Times New Roman" w:eastAsia="Calibri" w:hAnsi="Times New Roman" w:cs="Times New Roman"/>
                <w:sz w:val="24"/>
                <w:szCs w:val="24"/>
                <w:lang w:eastAsia="ru-RU"/>
              </w:rPr>
              <w:t xml:space="preserve">, </w:t>
            </w:r>
            <w:r w:rsidRPr="00FE384B">
              <w:rPr>
                <w:rFonts w:ascii="Times New Roman" w:eastAsia="Calibri" w:hAnsi="Times New Roman" w:cs="Times New Roman"/>
                <w:sz w:val="24"/>
                <w:szCs w:val="24"/>
              </w:rPr>
              <w:t xml:space="preserve"> в районе дома № 15</w:t>
            </w:r>
          </w:p>
        </w:tc>
        <w:tc>
          <w:tcPr>
            <w:tcW w:w="1613" w:type="dxa"/>
            <w:shd w:val="clear" w:color="auto" w:fill="auto"/>
            <w:vAlign w:val="center"/>
          </w:tcPr>
          <w:p w:rsidR="00FE384B" w:rsidRPr="00FE384B" w:rsidRDefault="00FE384B" w:rsidP="00FE384B">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E384B">
              <w:rPr>
                <w:rFonts w:ascii="Times New Roman" w:eastAsia="Times New Roman" w:hAnsi="Times New Roman" w:cs="Times New Roman"/>
                <w:bCs/>
                <w:sz w:val="24"/>
                <w:szCs w:val="24"/>
                <w:lang w:eastAsia="ru-RU"/>
              </w:rPr>
              <w:t>-планировка  площадей бульдозером;</w:t>
            </w:r>
          </w:p>
          <w:p w:rsidR="00FE384B" w:rsidRPr="00FE384B" w:rsidRDefault="00FE384B" w:rsidP="00FE384B">
            <w:pPr>
              <w:overflowPunct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FE384B">
              <w:rPr>
                <w:rFonts w:ascii="Times New Roman" w:eastAsia="Times New Roman" w:hAnsi="Times New Roman" w:cs="Times New Roman"/>
                <w:bCs/>
                <w:sz w:val="24"/>
                <w:szCs w:val="24"/>
                <w:lang w:eastAsia="ru-RU"/>
              </w:rPr>
              <w:t xml:space="preserve">-погрузка и перевозка железобетонных плит;      </w:t>
            </w:r>
          </w:p>
          <w:p w:rsidR="00FE384B" w:rsidRPr="00FE384B" w:rsidRDefault="00FE384B" w:rsidP="00FE384B">
            <w:pPr>
              <w:overflowPunct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FE384B">
              <w:rPr>
                <w:rFonts w:ascii="Times New Roman" w:eastAsia="Times New Roman" w:hAnsi="Times New Roman" w:cs="Times New Roman"/>
                <w:bCs/>
                <w:sz w:val="24"/>
                <w:szCs w:val="24"/>
                <w:lang w:eastAsia="ru-RU"/>
              </w:rPr>
              <w:t>-устройство оснований покрытий из песчан</w:t>
            </w:r>
            <w:proofErr w:type="gramStart"/>
            <w:r w:rsidRPr="00FE384B">
              <w:rPr>
                <w:rFonts w:ascii="Times New Roman" w:eastAsia="Times New Roman" w:hAnsi="Times New Roman" w:cs="Times New Roman"/>
                <w:bCs/>
                <w:sz w:val="24"/>
                <w:szCs w:val="24"/>
                <w:lang w:eastAsia="ru-RU"/>
              </w:rPr>
              <w:t>о-</w:t>
            </w:r>
            <w:proofErr w:type="gramEnd"/>
            <w:r w:rsidRPr="00FE384B">
              <w:rPr>
                <w:rFonts w:ascii="Times New Roman" w:eastAsia="Times New Roman" w:hAnsi="Times New Roman" w:cs="Times New Roman"/>
                <w:bCs/>
                <w:sz w:val="24"/>
                <w:szCs w:val="24"/>
                <w:lang w:eastAsia="ru-RU"/>
              </w:rPr>
              <w:t xml:space="preserve"> гравийных  смесей;</w:t>
            </w:r>
          </w:p>
          <w:p w:rsidR="00FE384B" w:rsidRPr="00FE384B" w:rsidRDefault="00FE384B" w:rsidP="00FE384B">
            <w:pPr>
              <w:overflowPunct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FE384B">
              <w:rPr>
                <w:rFonts w:ascii="Times New Roman" w:eastAsia="Times New Roman" w:hAnsi="Times New Roman" w:cs="Times New Roman"/>
                <w:bCs/>
                <w:sz w:val="24"/>
                <w:szCs w:val="24"/>
                <w:lang w:eastAsia="ru-RU"/>
              </w:rPr>
              <w:t xml:space="preserve">-устройство пешеходной дороги из сборных </w:t>
            </w:r>
            <w:proofErr w:type="spellStart"/>
            <w:r w:rsidRPr="00FE384B">
              <w:rPr>
                <w:rFonts w:ascii="Times New Roman" w:eastAsia="Times New Roman" w:hAnsi="Times New Roman" w:cs="Times New Roman"/>
                <w:bCs/>
                <w:sz w:val="24"/>
                <w:szCs w:val="24"/>
                <w:lang w:eastAsia="ru-RU"/>
              </w:rPr>
              <w:t>лезобетонных</w:t>
            </w:r>
            <w:proofErr w:type="spellEnd"/>
            <w:r w:rsidRPr="00FE384B">
              <w:rPr>
                <w:rFonts w:ascii="Times New Roman" w:eastAsia="Times New Roman" w:hAnsi="Times New Roman" w:cs="Times New Roman"/>
                <w:bCs/>
                <w:sz w:val="24"/>
                <w:szCs w:val="24"/>
                <w:lang w:eastAsia="ru-RU"/>
              </w:rPr>
              <w:t xml:space="preserve"> плит.</w:t>
            </w:r>
          </w:p>
        </w:tc>
        <w:tc>
          <w:tcPr>
            <w:tcW w:w="709" w:type="dxa"/>
            <w:shd w:val="clear" w:color="auto" w:fill="auto"/>
            <w:vAlign w:val="center"/>
          </w:tcPr>
          <w:p w:rsidR="00FE384B" w:rsidRPr="00FE384B" w:rsidRDefault="00FE384B" w:rsidP="00FE384B">
            <w:pPr>
              <w:overflowPunct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992" w:type="dxa"/>
            <w:shd w:val="clear" w:color="auto" w:fill="auto"/>
            <w:vAlign w:val="center"/>
          </w:tcPr>
          <w:p w:rsidR="00FE384B" w:rsidRPr="00FE384B" w:rsidRDefault="00FE384B" w:rsidP="00FE384B">
            <w:pPr>
              <w:overflowPunct w:val="0"/>
              <w:autoSpaceDE w:val="0"/>
              <w:autoSpaceDN w:val="0"/>
              <w:adjustRightInd w:val="0"/>
              <w:spacing w:after="0" w:line="240" w:lineRule="auto"/>
              <w:rPr>
                <w:rFonts w:ascii="Times New Roman" w:eastAsia="Times New Roman" w:hAnsi="Times New Roman" w:cs="Times New Roman"/>
                <w:sz w:val="16"/>
                <w:szCs w:val="16"/>
                <w:lang w:eastAsia="ru-RU"/>
              </w:rPr>
            </w:pPr>
            <w:r w:rsidRPr="00FE384B">
              <w:rPr>
                <w:rFonts w:ascii="Times New Roman" w:eastAsia="Times New Roman" w:hAnsi="Times New Roman" w:cs="Times New Roman"/>
                <w:sz w:val="16"/>
                <w:szCs w:val="16"/>
                <w:lang w:eastAsia="ru-RU"/>
              </w:rPr>
              <w:t>559 339,</w:t>
            </w:r>
          </w:p>
        </w:tc>
        <w:tc>
          <w:tcPr>
            <w:tcW w:w="1031" w:type="dxa"/>
            <w:shd w:val="clear" w:color="auto" w:fill="auto"/>
            <w:vAlign w:val="center"/>
          </w:tcPr>
          <w:p w:rsidR="00FE384B" w:rsidRPr="00FE384B" w:rsidRDefault="00FE384B" w:rsidP="00FE384B">
            <w:pPr>
              <w:overflowPunct w:val="0"/>
              <w:autoSpaceDE w:val="0"/>
              <w:autoSpaceDN w:val="0"/>
              <w:adjustRightInd w:val="0"/>
              <w:spacing w:after="0" w:line="240" w:lineRule="auto"/>
              <w:rPr>
                <w:rFonts w:ascii="Times New Roman" w:eastAsia="Times New Roman" w:hAnsi="Times New Roman" w:cs="Times New Roman"/>
                <w:sz w:val="16"/>
                <w:szCs w:val="16"/>
                <w:lang w:eastAsia="ru-RU"/>
              </w:rPr>
            </w:pPr>
            <w:r w:rsidRPr="00FE384B">
              <w:rPr>
                <w:rFonts w:ascii="Times New Roman" w:eastAsia="Times New Roman" w:hAnsi="Times New Roman" w:cs="Times New Roman"/>
                <w:sz w:val="16"/>
                <w:szCs w:val="16"/>
                <w:lang w:eastAsia="ru-RU"/>
              </w:rPr>
              <w:t>257 938,53</w:t>
            </w:r>
          </w:p>
        </w:tc>
        <w:tc>
          <w:tcPr>
            <w:tcW w:w="1286" w:type="dxa"/>
            <w:shd w:val="clear" w:color="auto" w:fill="auto"/>
            <w:vAlign w:val="center"/>
          </w:tcPr>
          <w:p w:rsidR="00FE384B" w:rsidRPr="00FE384B" w:rsidRDefault="00FE384B" w:rsidP="00FE384B">
            <w:pPr>
              <w:overflowPunct w:val="0"/>
              <w:autoSpaceDE w:val="0"/>
              <w:autoSpaceDN w:val="0"/>
              <w:adjustRightInd w:val="0"/>
              <w:spacing w:after="0" w:line="240" w:lineRule="auto"/>
              <w:rPr>
                <w:rFonts w:ascii="Times New Roman" w:eastAsia="Times New Roman" w:hAnsi="Times New Roman" w:cs="Times New Roman"/>
                <w:sz w:val="16"/>
                <w:szCs w:val="16"/>
                <w:lang w:eastAsia="ru-RU"/>
              </w:rPr>
            </w:pPr>
            <w:r w:rsidRPr="00FE384B">
              <w:rPr>
                <w:rFonts w:ascii="Times New Roman" w:eastAsia="Times New Roman" w:hAnsi="Times New Roman" w:cs="Times New Roman"/>
                <w:sz w:val="16"/>
                <w:szCs w:val="16"/>
                <w:lang w:eastAsia="ru-RU"/>
              </w:rPr>
              <w:t>245 466,47</w:t>
            </w:r>
          </w:p>
        </w:tc>
        <w:tc>
          <w:tcPr>
            <w:tcW w:w="1085" w:type="dxa"/>
            <w:shd w:val="clear" w:color="auto" w:fill="auto"/>
            <w:vAlign w:val="center"/>
          </w:tcPr>
          <w:p w:rsidR="00FE384B" w:rsidRPr="00FE384B" w:rsidRDefault="00FE384B" w:rsidP="00FE384B">
            <w:pPr>
              <w:overflowPunct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FE384B">
              <w:rPr>
                <w:rFonts w:ascii="Times New Roman" w:eastAsia="Times New Roman" w:hAnsi="Times New Roman" w:cs="Times New Roman"/>
                <w:sz w:val="16"/>
                <w:szCs w:val="16"/>
                <w:lang w:eastAsia="ru-RU"/>
              </w:rPr>
              <w:t>55 934,00</w:t>
            </w:r>
          </w:p>
        </w:tc>
        <w:tc>
          <w:tcPr>
            <w:tcW w:w="954" w:type="dxa"/>
            <w:shd w:val="clear" w:color="auto" w:fill="auto"/>
            <w:vAlign w:val="center"/>
          </w:tcPr>
          <w:p w:rsidR="00FE384B" w:rsidRPr="00FE384B" w:rsidRDefault="00FE384B" w:rsidP="00FE384B">
            <w:pPr>
              <w:overflowPunct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FE384B">
              <w:rPr>
                <w:rFonts w:ascii="Times New Roman" w:eastAsia="Times New Roman" w:hAnsi="Times New Roman" w:cs="Times New Roman"/>
                <w:sz w:val="16"/>
                <w:szCs w:val="16"/>
                <w:lang w:eastAsia="ru-RU"/>
              </w:rPr>
              <w:t>0,00</w:t>
            </w:r>
          </w:p>
        </w:tc>
      </w:tr>
      <w:tr w:rsidR="00FE384B" w:rsidRPr="00FE384B" w:rsidTr="00FE384B">
        <w:trPr>
          <w:trHeight w:val="331"/>
          <w:jc w:val="center"/>
        </w:trPr>
        <w:tc>
          <w:tcPr>
            <w:tcW w:w="9848" w:type="dxa"/>
            <w:gridSpan w:val="9"/>
            <w:shd w:val="clear" w:color="auto" w:fill="auto"/>
          </w:tcPr>
          <w:p w:rsidR="00FE384B" w:rsidRPr="00FE384B" w:rsidRDefault="00FE384B" w:rsidP="00FE384B">
            <w:pPr>
              <w:overflowPunct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FE384B">
              <w:rPr>
                <w:rFonts w:ascii="Times New Roman" w:eastAsia="Times New Roman" w:hAnsi="Times New Roman" w:cs="Times New Roman"/>
                <w:b/>
                <w:sz w:val="24"/>
                <w:szCs w:val="24"/>
                <w:lang w:eastAsia="ru-RU"/>
              </w:rPr>
              <w:t>2026 год</w:t>
            </w:r>
          </w:p>
        </w:tc>
      </w:tr>
      <w:tr w:rsidR="00FE384B" w:rsidRPr="00FE384B" w:rsidTr="00FE384B">
        <w:trPr>
          <w:trHeight w:val="331"/>
          <w:jc w:val="center"/>
        </w:trPr>
        <w:tc>
          <w:tcPr>
            <w:tcW w:w="465" w:type="dxa"/>
            <w:shd w:val="clear" w:color="auto" w:fill="auto"/>
          </w:tcPr>
          <w:p w:rsidR="00FE384B" w:rsidRPr="00FE384B" w:rsidRDefault="00FE384B" w:rsidP="00FE384B">
            <w:pPr>
              <w:overflowPunct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E384B">
              <w:rPr>
                <w:rFonts w:ascii="Times New Roman" w:eastAsia="Times New Roman" w:hAnsi="Times New Roman" w:cs="Times New Roman"/>
                <w:sz w:val="24"/>
                <w:szCs w:val="24"/>
                <w:lang w:eastAsia="ru-RU"/>
              </w:rPr>
              <w:t>1</w:t>
            </w:r>
          </w:p>
        </w:tc>
        <w:tc>
          <w:tcPr>
            <w:tcW w:w="1713" w:type="dxa"/>
            <w:shd w:val="clear" w:color="auto" w:fill="auto"/>
          </w:tcPr>
          <w:p w:rsidR="00FE384B" w:rsidRPr="00FE384B" w:rsidRDefault="00FE384B" w:rsidP="00FE384B">
            <w:pPr>
              <w:spacing w:after="0" w:line="240" w:lineRule="auto"/>
              <w:rPr>
                <w:rFonts w:ascii="Times New Roman" w:eastAsia="Calibri" w:hAnsi="Times New Roman" w:cs="Times New Roman"/>
                <w:sz w:val="24"/>
                <w:szCs w:val="24"/>
                <w:lang w:eastAsia="ru-RU"/>
              </w:rPr>
            </w:pPr>
            <w:r w:rsidRPr="00FE384B">
              <w:rPr>
                <w:rFonts w:ascii="Times New Roman" w:eastAsia="Calibri" w:hAnsi="Times New Roman" w:cs="Times New Roman"/>
                <w:sz w:val="24"/>
                <w:szCs w:val="24"/>
                <w:shd w:val="clear" w:color="auto" w:fill="FFFFFF"/>
              </w:rPr>
              <w:t>п. Каджером, Территория кладбища (обустройство площадки для сбора ТКО) новое кладбище</w:t>
            </w:r>
          </w:p>
        </w:tc>
        <w:tc>
          <w:tcPr>
            <w:tcW w:w="1613" w:type="dxa"/>
            <w:shd w:val="clear" w:color="auto" w:fill="auto"/>
            <w:vAlign w:val="center"/>
          </w:tcPr>
          <w:p w:rsidR="00FE384B" w:rsidRPr="00FE384B" w:rsidRDefault="00FE384B" w:rsidP="00FE384B">
            <w:pPr>
              <w:overflowPunct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FE384B">
              <w:rPr>
                <w:rFonts w:ascii="Times New Roman" w:eastAsia="Calibri" w:hAnsi="Times New Roman" w:cs="Times New Roman"/>
                <w:sz w:val="24"/>
                <w:szCs w:val="24"/>
                <w:shd w:val="clear" w:color="auto" w:fill="FFFFFF"/>
              </w:rPr>
              <w:t>Обустройство площадки для сбора ТКО</w:t>
            </w:r>
            <w:r w:rsidRPr="00FE384B">
              <w:rPr>
                <w:rFonts w:ascii="Times New Roman" w:eastAsia="Times New Roman" w:hAnsi="Times New Roman" w:cs="Times New Roman"/>
                <w:bCs/>
                <w:sz w:val="24"/>
                <w:szCs w:val="24"/>
                <w:lang w:eastAsia="ru-RU"/>
              </w:rPr>
              <w:t xml:space="preserve">  на новом кладбище</w:t>
            </w:r>
          </w:p>
        </w:tc>
        <w:tc>
          <w:tcPr>
            <w:tcW w:w="709" w:type="dxa"/>
            <w:shd w:val="clear" w:color="auto" w:fill="auto"/>
            <w:vAlign w:val="center"/>
          </w:tcPr>
          <w:p w:rsidR="00FE384B" w:rsidRPr="00FE384B" w:rsidRDefault="00FE384B" w:rsidP="00FE384B">
            <w:pPr>
              <w:overflowPunct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992" w:type="dxa"/>
            <w:shd w:val="clear" w:color="auto" w:fill="auto"/>
            <w:vAlign w:val="center"/>
          </w:tcPr>
          <w:p w:rsidR="00FE384B" w:rsidRPr="00FE384B" w:rsidRDefault="00FE384B" w:rsidP="00FE384B">
            <w:pPr>
              <w:overflowPunct w:val="0"/>
              <w:autoSpaceDE w:val="0"/>
              <w:autoSpaceDN w:val="0"/>
              <w:adjustRightInd w:val="0"/>
              <w:spacing w:after="0" w:line="240" w:lineRule="auto"/>
              <w:rPr>
                <w:rFonts w:ascii="Times New Roman" w:eastAsia="Times New Roman" w:hAnsi="Times New Roman" w:cs="Times New Roman"/>
                <w:sz w:val="16"/>
                <w:szCs w:val="16"/>
                <w:lang w:eastAsia="ru-RU"/>
              </w:rPr>
            </w:pPr>
            <w:r w:rsidRPr="00FE384B">
              <w:rPr>
                <w:rFonts w:ascii="Times New Roman" w:eastAsia="Times New Roman" w:hAnsi="Times New Roman" w:cs="Times New Roman"/>
                <w:sz w:val="16"/>
                <w:szCs w:val="16"/>
                <w:lang w:eastAsia="ru-RU"/>
              </w:rPr>
              <w:t>548 128,00</w:t>
            </w:r>
          </w:p>
        </w:tc>
        <w:tc>
          <w:tcPr>
            <w:tcW w:w="1031" w:type="dxa"/>
            <w:shd w:val="clear" w:color="auto" w:fill="auto"/>
            <w:vAlign w:val="center"/>
          </w:tcPr>
          <w:p w:rsidR="00FE384B" w:rsidRPr="00FE384B" w:rsidRDefault="00FE384B" w:rsidP="00FE384B">
            <w:pPr>
              <w:overflowPunct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FE384B">
              <w:rPr>
                <w:rFonts w:ascii="Times New Roman" w:eastAsia="Times New Roman" w:hAnsi="Times New Roman" w:cs="Times New Roman"/>
                <w:sz w:val="16"/>
                <w:szCs w:val="16"/>
                <w:lang w:eastAsia="ru-RU"/>
              </w:rPr>
              <w:t>247 848,54</w:t>
            </w:r>
          </w:p>
        </w:tc>
        <w:tc>
          <w:tcPr>
            <w:tcW w:w="1286" w:type="dxa"/>
            <w:shd w:val="clear" w:color="auto" w:fill="auto"/>
            <w:vAlign w:val="center"/>
          </w:tcPr>
          <w:p w:rsidR="00FE384B" w:rsidRPr="00FE384B" w:rsidRDefault="00FE384B" w:rsidP="00FE384B">
            <w:pPr>
              <w:overflowPunct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FE384B">
              <w:rPr>
                <w:rFonts w:ascii="Times New Roman" w:eastAsia="Times New Roman" w:hAnsi="Times New Roman" w:cs="Times New Roman"/>
                <w:sz w:val="16"/>
                <w:szCs w:val="16"/>
                <w:lang w:eastAsia="ru-RU"/>
              </w:rPr>
              <w:t>245 466,46</w:t>
            </w:r>
          </w:p>
        </w:tc>
        <w:tc>
          <w:tcPr>
            <w:tcW w:w="1085" w:type="dxa"/>
            <w:shd w:val="clear" w:color="auto" w:fill="auto"/>
            <w:vAlign w:val="center"/>
          </w:tcPr>
          <w:p w:rsidR="00FE384B" w:rsidRPr="00FE384B" w:rsidRDefault="00FE384B" w:rsidP="00FE384B">
            <w:pPr>
              <w:overflowPunct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FE384B">
              <w:rPr>
                <w:rFonts w:ascii="Times New Roman" w:eastAsia="Times New Roman" w:hAnsi="Times New Roman" w:cs="Times New Roman"/>
                <w:sz w:val="16"/>
                <w:szCs w:val="16"/>
                <w:lang w:eastAsia="ru-RU"/>
              </w:rPr>
              <w:t>54 813,00</w:t>
            </w:r>
          </w:p>
        </w:tc>
        <w:tc>
          <w:tcPr>
            <w:tcW w:w="954" w:type="dxa"/>
            <w:shd w:val="clear" w:color="auto" w:fill="auto"/>
            <w:vAlign w:val="center"/>
          </w:tcPr>
          <w:p w:rsidR="00FE384B" w:rsidRPr="00FE384B" w:rsidRDefault="00FE384B" w:rsidP="00FE384B">
            <w:pPr>
              <w:overflowPunct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FE384B">
              <w:rPr>
                <w:rFonts w:ascii="Times New Roman" w:eastAsia="Times New Roman" w:hAnsi="Times New Roman" w:cs="Times New Roman"/>
                <w:sz w:val="16"/>
                <w:szCs w:val="16"/>
                <w:lang w:eastAsia="ru-RU"/>
              </w:rPr>
              <w:t>0,00</w:t>
            </w:r>
          </w:p>
        </w:tc>
      </w:tr>
      <w:tr w:rsidR="00FE384B" w:rsidRPr="00FE384B" w:rsidTr="00FE384B">
        <w:trPr>
          <w:trHeight w:val="331"/>
          <w:jc w:val="center"/>
        </w:trPr>
        <w:tc>
          <w:tcPr>
            <w:tcW w:w="9848" w:type="dxa"/>
            <w:gridSpan w:val="9"/>
            <w:shd w:val="clear" w:color="auto" w:fill="auto"/>
          </w:tcPr>
          <w:p w:rsidR="00FE384B" w:rsidRPr="00FE384B" w:rsidRDefault="00FE384B" w:rsidP="00FE384B">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FE384B">
              <w:rPr>
                <w:rFonts w:ascii="Times New Roman" w:eastAsia="Times New Roman" w:hAnsi="Times New Roman" w:cs="Times New Roman"/>
                <w:b/>
                <w:sz w:val="24"/>
                <w:szCs w:val="24"/>
                <w:lang w:eastAsia="ru-RU"/>
              </w:rPr>
              <w:t>2027 год</w:t>
            </w:r>
          </w:p>
        </w:tc>
      </w:tr>
      <w:tr w:rsidR="00FE384B" w:rsidRPr="00FE384B" w:rsidTr="00FE384B">
        <w:trPr>
          <w:trHeight w:val="331"/>
          <w:jc w:val="center"/>
        </w:trPr>
        <w:tc>
          <w:tcPr>
            <w:tcW w:w="465" w:type="dxa"/>
            <w:shd w:val="clear" w:color="auto" w:fill="auto"/>
          </w:tcPr>
          <w:p w:rsidR="00FE384B" w:rsidRPr="00FE384B" w:rsidRDefault="00FE384B" w:rsidP="00FE384B">
            <w:pPr>
              <w:overflowPunct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E384B">
              <w:rPr>
                <w:rFonts w:ascii="Times New Roman" w:eastAsia="Times New Roman" w:hAnsi="Times New Roman" w:cs="Times New Roman"/>
                <w:sz w:val="24"/>
                <w:szCs w:val="24"/>
                <w:lang w:eastAsia="ru-RU"/>
              </w:rPr>
              <w:t>1</w:t>
            </w:r>
          </w:p>
        </w:tc>
        <w:tc>
          <w:tcPr>
            <w:tcW w:w="1713" w:type="dxa"/>
            <w:shd w:val="clear" w:color="auto" w:fill="auto"/>
          </w:tcPr>
          <w:p w:rsidR="00FE384B" w:rsidRPr="00FE384B" w:rsidRDefault="00FE384B" w:rsidP="00FE384B">
            <w:pPr>
              <w:spacing w:after="0" w:line="240" w:lineRule="auto"/>
              <w:rPr>
                <w:rFonts w:ascii="Times New Roman" w:eastAsia="Calibri" w:hAnsi="Times New Roman" w:cs="Times New Roman"/>
                <w:sz w:val="24"/>
                <w:szCs w:val="24"/>
                <w:shd w:val="clear" w:color="auto" w:fill="FFFFFF"/>
              </w:rPr>
            </w:pPr>
            <w:r w:rsidRPr="00FE384B">
              <w:rPr>
                <w:rFonts w:ascii="Times New Roman" w:eastAsia="Calibri" w:hAnsi="Times New Roman" w:cs="Times New Roman"/>
                <w:sz w:val="24"/>
                <w:szCs w:val="24"/>
                <w:lang w:eastAsia="ru-RU"/>
              </w:rPr>
              <w:t xml:space="preserve">п. Каджером, обустройство  пешеходной дорожки по ул. </w:t>
            </w:r>
            <w:proofErr w:type="gramStart"/>
            <w:r w:rsidRPr="00FE384B">
              <w:rPr>
                <w:rFonts w:ascii="Times New Roman" w:eastAsia="Calibri" w:hAnsi="Times New Roman" w:cs="Times New Roman"/>
                <w:sz w:val="24"/>
                <w:szCs w:val="24"/>
                <w:lang w:eastAsia="ru-RU"/>
              </w:rPr>
              <w:t>Театральная</w:t>
            </w:r>
            <w:proofErr w:type="gramEnd"/>
            <w:r w:rsidRPr="00FE384B">
              <w:rPr>
                <w:rFonts w:ascii="Times New Roman" w:eastAsia="Calibri" w:hAnsi="Times New Roman" w:cs="Times New Roman"/>
                <w:sz w:val="24"/>
                <w:szCs w:val="24"/>
                <w:lang w:eastAsia="ru-RU"/>
              </w:rPr>
              <w:t xml:space="preserve">, </w:t>
            </w:r>
            <w:r w:rsidRPr="00FE384B">
              <w:rPr>
                <w:rFonts w:ascii="Times New Roman" w:eastAsia="Calibri" w:hAnsi="Times New Roman" w:cs="Times New Roman"/>
                <w:sz w:val="24"/>
                <w:szCs w:val="24"/>
              </w:rPr>
              <w:t xml:space="preserve"> в районе дома № 15 (продолжение)</w:t>
            </w:r>
          </w:p>
        </w:tc>
        <w:tc>
          <w:tcPr>
            <w:tcW w:w="1613" w:type="dxa"/>
            <w:shd w:val="clear" w:color="auto" w:fill="auto"/>
            <w:vAlign w:val="center"/>
          </w:tcPr>
          <w:p w:rsidR="00FE384B" w:rsidRPr="00FE384B" w:rsidRDefault="00FE384B" w:rsidP="00FE384B">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E384B">
              <w:rPr>
                <w:rFonts w:ascii="Times New Roman" w:eastAsia="Times New Roman" w:hAnsi="Times New Roman" w:cs="Times New Roman"/>
                <w:bCs/>
                <w:sz w:val="24"/>
                <w:szCs w:val="24"/>
                <w:lang w:eastAsia="ru-RU"/>
              </w:rPr>
              <w:t>-планировка  площадей бульдозером;</w:t>
            </w:r>
          </w:p>
          <w:p w:rsidR="00FE384B" w:rsidRPr="00FE384B" w:rsidRDefault="00FE384B" w:rsidP="00FE384B">
            <w:pPr>
              <w:overflowPunct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FE384B">
              <w:rPr>
                <w:rFonts w:ascii="Times New Roman" w:eastAsia="Times New Roman" w:hAnsi="Times New Roman" w:cs="Times New Roman"/>
                <w:bCs/>
                <w:sz w:val="24"/>
                <w:szCs w:val="24"/>
                <w:lang w:eastAsia="ru-RU"/>
              </w:rPr>
              <w:t xml:space="preserve">-погрузка и перевозка железобетонных плит;      </w:t>
            </w:r>
          </w:p>
          <w:p w:rsidR="00FE384B" w:rsidRPr="00FE384B" w:rsidRDefault="00FE384B" w:rsidP="00FE384B">
            <w:pPr>
              <w:overflowPunct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FE384B">
              <w:rPr>
                <w:rFonts w:ascii="Times New Roman" w:eastAsia="Times New Roman" w:hAnsi="Times New Roman" w:cs="Times New Roman"/>
                <w:bCs/>
                <w:sz w:val="24"/>
                <w:szCs w:val="24"/>
                <w:lang w:eastAsia="ru-RU"/>
              </w:rPr>
              <w:t>-устройство оснований покрытий из песчан</w:t>
            </w:r>
            <w:proofErr w:type="gramStart"/>
            <w:r w:rsidRPr="00FE384B">
              <w:rPr>
                <w:rFonts w:ascii="Times New Roman" w:eastAsia="Times New Roman" w:hAnsi="Times New Roman" w:cs="Times New Roman"/>
                <w:bCs/>
                <w:sz w:val="24"/>
                <w:szCs w:val="24"/>
                <w:lang w:eastAsia="ru-RU"/>
              </w:rPr>
              <w:t>о-</w:t>
            </w:r>
            <w:proofErr w:type="gramEnd"/>
            <w:r w:rsidRPr="00FE384B">
              <w:rPr>
                <w:rFonts w:ascii="Times New Roman" w:eastAsia="Times New Roman" w:hAnsi="Times New Roman" w:cs="Times New Roman"/>
                <w:bCs/>
                <w:sz w:val="24"/>
                <w:szCs w:val="24"/>
                <w:lang w:eastAsia="ru-RU"/>
              </w:rPr>
              <w:t xml:space="preserve"> гравийных  смесей;</w:t>
            </w:r>
          </w:p>
          <w:p w:rsidR="00FE384B" w:rsidRPr="00FE384B" w:rsidRDefault="00FE384B" w:rsidP="00FE384B">
            <w:pPr>
              <w:overflowPunct w:val="0"/>
              <w:autoSpaceDE w:val="0"/>
              <w:autoSpaceDN w:val="0"/>
              <w:adjustRightInd w:val="0"/>
              <w:spacing w:after="0" w:line="240" w:lineRule="auto"/>
              <w:jc w:val="both"/>
              <w:rPr>
                <w:rFonts w:ascii="Times New Roman" w:eastAsia="Calibri" w:hAnsi="Times New Roman" w:cs="Times New Roman"/>
                <w:sz w:val="24"/>
                <w:szCs w:val="24"/>
                <w:shd w:val="clear" w:color="auto" w:fill="FFFFFF"/>
              </w:rPr>
            </w:pPr>
            <w:r w:rsidRPr="00FE384B">
              <w:rPr>
                <w:rFonts w:ascii="Times New Roman" w:eastAsia="Times New Roman" w:hAnsi="Times New Roman" w:cs="Times New Roman"/>
                <w:bCs/>
                <w:sz w:val="24"/>
                <w:szCs w:val="24"/>
                <w:lang w:eastAsia="ru-RU"/>
              </w:rPr>
              <w:t xml:space="preserve">-устройство пешеходной </w:t>
            </w:r>
            <w:r w:rsidRPr="00FE384B">
              <w:rPr>
                <w:rFonts w:ascii="Times New Roman" w:eastAsia="Times New Roman" w:hAnsi="Times New Roman" w:cs="Times New Roman"/>
                <w:bCs/>
                <w:sz w:val="24"/>
                <w:szCs w:val="24"/>
                <w:lang w:eastAsia="ru-RU"/>
              </w:rPr>
              <w:lastRenderedPageBreak/>
              <w:t>дороги из сборных железобетонных плит.</w:t>
            </w:r>
          </w:p>
        </w:tc>
        <w:tc>
          <w:tcPr>
            <w:tcW w:w="709" w:type="dxa"/>
            <w:shd w:val="clear" w:color="auto" w:fill="auto"/>
            <w:vAlign w:val="center"/>
          </w:tcPr>
          <w:p w:rsidR="00FE384B" w:rsidRPr="00FE384B" w:rsidRDefault="00FE384B" w:rsidP="00FE384B">
            <w:pPr>
              <w:overflowPunct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992" w:type="dxa"/>
            <w:shd w:val="clear" w:color="auto" w:fill="auto"/>
            <w:vAlign w:val="center"/>
          </w:tcPr>
          <w:p w:rsidR="00FE384B" w:rsidRPr="00FE384B" w:rsidRDefault="00FE384B" w:rsidP="00FE384B">
            <w:pPr>
              <w:overflowPunct w:val="0"/>
              <w:autoSpaceDE w:val="0"/>
              <w:autoSpaceDN w:val="0"/>
              <w:adjustRightInd w:val="0"/>
              <w:spacing w:after="0" w:line="240" w:lineRule="auto"/>
              <w:rPr>
                <w:rFonts w:ascii="Times New Roman" w:eastAsia="Times New Roman" w:hAnsi="Times New Roman" w:cs="Times New Roman"/>
                <w:sz w:val="16"/>
                <w:szCs w:val="16"/>
                <w:lang w:eastAsia="ru-RU"/>
              </w:rPr>
            </w:pPr>
            <w:r w:rsidRPr="00FE384B">
              <w:rPr>
                <w:rFonts w:ascii="Times New Roman" w:eastAsia="Times New Roman" w:hAnsi="Times New Roman" w:cs="Times New Roman"/>
                <w:sz w:val="16"/>
                <w:szCs w:val="16"/>
                <w:lang w:eastAsia="ru-RU"/>
              </w:rPr>
              <w:t>534 367,00</w:t>
            </w:r>
          </w:p>
        </w:tc>
        <w:tc>
          <w:tcPr>
            <w:tcW w:w="1031" w:type="dxa"/>
            <w:shd w:val="clear" w:color="auto" w:fill="auto"/>
            <w:vAlign w:val="center"/>
          </w:tcPr>
          <w:p w:rsidR="00FE384B" w:rsidRPr="00FE384B" w:rsidRDefault="00FE384B" w:rsidP="00FE384B">
            <w:pPr>
              <w:overflowPunct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FE384B">
              <w:rPr>
                <w:rFonts w:ascii="Times New Roman" w:eastAsia="Times New Roman" w:hAnsi="Times New Roman" w:cs="Times New Roman"/>
                <w:sz w:val="16"/>
                <w:szCs w:val="16"/>
                <w:lang w:eastAsia="ru-RU"/>
              </w:rPr>
              <w:t>235 463,52</w:t>
            </w:r>
          </w:p>
        </w:tc>
        <w:tc>
          <w:tcPr>
            <w:tcW w:w="1286" w:type="dxa"/>
            <w:shd w:val="clear" w:color="auto" w:fill="auto"/>
            <w:vAlign w:val="center"/>
          </w:tcPr>
          <w:p w:rsidR="00FE384B" w:rsidRPr="00FE384B" w:rsidRDefault="00FE384B" w:rsidP="00FE384B">
            <w:pPr>
              <w:overflowPunct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FE384B">
              <w:rPr>
                <w:rFonts w:ascii="Times New Roman" w:eastAsia="Times New Roman" w:hAnsi="Times New Roman" w:cs="Times New Roman"/>
                <w:sz w:val="16"/>
                <w:szCs w:val="16"/>
                <w:lang w:eastAsia="ru-RU"/>
              </w:rPr>
              <w:t>245 466,48</w:t>
            </w:r>
          </w:p>
        </w:tc>
        <w:tc>
          <w:tcPr>
            <w:tcW w:w="1085" w:type="dxa"/>
            <w:shd w:val="clear" w:color="auto" w:fill="auto"/>
            <w:vAlign w:val="center"/>
          </w:tcPr>
          <w:p w:rsidR="00FE384B" w:rsidRPr="00FE384B" w:rsidRDefault="00FE384B" w:rsidP="00FE384B">
            <w:pPr>
              <w:overflowPunct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FE384B">
              <w:rPr>
                <w:rFonts w:ascii="Times New Roman" w:eastAsia="Times New Roman" w:hAnsi="Times New Roman" w:cs="Times New Roman"/>
                <w:sz w:val="16"/>
                <w:szCs w:val="16"/>
                <w:lang w:eastAsia="ru-RU"/>
              </w:rPr>
              <w:t>53 437,00</w:t>
            </w:r>
          </w:p>
        </w:tc>
        <w:tc>
          <w:tcPr>
            <w:tcW w:w="954" w:type="dxa"/>
            <w:shd w:val="clear" w:color="auto" w:fill="auto"/>
            <w:vAlign w:val="center"/>
          </w:tcPr>
          <w:p w:rsidR="00FE384B" w:rsidRPr="00FE384B" w:rsidRDefault="00FE384B" w:rsidP="00FE384B">
            <w:pPr>
              <w:overflowPunct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FE384B">
              <w:rPr>
                <w:rFonts w:ascii="Times New Roman" w:eastAsia="Times New Roman" w:hAnsi="Times New Roman" w:cs="Times New Roman"/>
                <w:sz w:val="16"/>
                <w:szCs w:val="16"/>
                <w:lang w:eastAsia="ru-RU"/>
              </w:rPr>
              <w:t>0,00</w:t>
            </w:r>
          </w:p>
        </w:tc>
      </w:tr>
    </w:tbl>
    <w:p w:rsidR="00FE384B" w:rsidRPr="00FE384B" w:rsidRDefault="00FE384B" w:rsidP="00FE384B">
      <w:pPr>
        <w:spacing w:after="0" w:line="240" w:lineRule="auto"/>
        <w:rPr>
          <w:rFonts w:ascii="Times New Roman" w:eastAsia="Times New Roman" w:hAnsi="Times New Roman" w:cs="Times New Roman"/>
          <w:sz w:val="24"/>
          <w:szCs w:val="24"/>
          <w:lang w:eastAsia="ru-RU"/>
        </w:rPr>
      </w:pPr>
    </w:p>
    <w:p w:rsidR="00FE384B" w:rsidRDefault="00FE384B" w:rsidP="00267A32">
      <w:pPr>
        <w:tabs>
          <w:tab w:val="left" w:pos="960"/>
        </w:tabs>
        <w:rPr>
          <w:lang w:val="en-US" w:eastAsia="ru-RU"/>
        </w:rPr>
      </w:pPr>
    </w:p>
    <w:p w:rsidR="00FE384B" w:rsidRDefault="00FE384B" w:rsidP="00267A32">
      <w:pPr>
        <w:tabs>
          <w:tab w:val="left" w:pos="960"/>
        </w:tabs>
        <w:rPr>
          <w:lang w:val="en-US" w:eastAsia="ru-RU"/>
        </w:rPr>
      </w:pPr>
    </w:p>
    <w:p w:rsidR="00FE384B" w:rsidRDefault="00FE384B" w:rsidP="00267A32">
      <w:pPr>
        <w:tabs>
          <w:tab w:val="left" w:pos="960"/>
        </w:tabs>
        <w:rPr>
          <w:lang w:val="en-US" w:eastAsia="ru-RU"/>
        </w:rPr>
      </w:pPr>
    </w:p>
    <w:p w:rsidR="00FE384B" w:rsidRDefault="00FE384B" w:rsidP="00267A32">
      <w:pPr>
        <w:tabs>
          <w:tab w:val="left" w:pos="960"/>
        </w:tabs>
        <w:rPr>
          <w:lang w:val="en-US" w:eastAsia="ru-RU"/>
        </w:rPr>
      </w:pPr>
    </w:p>
    <w:p w:rsidR="00FE384B" w:rsidRDefault="00FE384B" w:rsidP="00267A32">
      <w:pPr>
        <w:tabs>
          <w:tab w:val="left" w:pos="960"/>
        </w:tabs>
        <w:rPr>
          <w:lang w:val="en-US" w:eastAsia="ru-RU"/>
        </w:rPr>
      </w:pPr>
    </w:p>
    <w:p w:rsidR="00FE384B" w:rsidRDefault="00FE384B" w:rsidP="00267A32">
      <w:pPr>
        <w:tabs>
          <w:tab w:val="left" w:pos="960"/>
        </w:tabs>
        <w:rPr>
          <w:lang w:val="en-US" w:eastAsia="ru-RU"/>
        </w:rPr>
      </w:pPr>
    </w:p>
    <w:p w:rsidR="00FE384B" w:rsidRDefault="00FE384B" w:rsidP="00267A32">
      <w:pPr>
        <w:tabs>
          <w:tab w:val="left" w:pos="960"/>
        </w:tabs>
        <w:rPr>
          <w:lang w:val="en-US" w:eastAsia="ru-RU"/>
        </w:rPr>
      </w:pPr>
    </w:p>
    <w:p w:rsidR="00FE384B" w:rsidRDefault="00FE384B" w:rsidP="00267A32">
      <w:pPr>
        <w:tabs>
          <w:tab w:val="left" w:pos="960"/>
        </w:tabs>
        <w:rPr>
          <w:lang w:val="en-US" w:eastAsia="ru-RU"/>
        </w:rPr>
      </w:pPr>
    </w:p>
    <w:p w:rsidR="00FE384B" w:rsidRDefault="00FE384B" w:rsidP="00267A32">
      <w:pPr>
        <w:tabs>
          <w:tab w:val="left" w:pos="960"/>
        </w:tabs>
        <w:rPr>
          <w:lang w:val="en-US" w:eastAsia="ru-RU"/>
        </w:rPr>
      </w:pPr>
    </w:p>
    <w:p w:rsidR="00FE384B" w:rsidRDefault="00FE384B" w:rsidP="00267A32">
      <w:pPr>
        <w:tabs>
          <w:tab w:val="left" w:pos="960"/>
        </w:tabs>
        <w:rPr>
          <w:lang w:val="en-US" w:eastAsia="ru-RU"/>
        </w:rPr>
      </w:pPr>
    </w:p>
    <w:p w:rsidR="00FE384B" w:rsidRDefault="00FE384B" w:rsidP="00267A32">
      <w:pPr>
        <w:tabs>
          <w:tab w:val="left" w:pos="960"/>
        </w:tabs>
        <w:rPr>
          <w:lang w:val="en-US" w:eastAsia="ru-RU"/>
        </w:rPr>
      </w:pPr>
    </w:p>
    <w:p w:rsidR="00FE384B" w:rsidRDefault="00FE384B" w:rsidP="00267A32">
      <w:pPr>
        <w:tabs>
          <w:tab w:val="left" w:pos="960"/>
        </w:tabs>
        <w:rPr>
          <w:lang w:val="en-US" w:eastAsia="ru-RU"/>
        </w:rPr>
      </w:pPr>
    </w:p>
    <w:p w:rsidR="00FE384B" w:rsidRDefault="00FE384B" w:rsidP="00267A32">
      <w:pPr>
        <w:tabs>
          <w:tab w:val="left" w:pos="960"/>
        </w:tabs>
        <w:rPr>
          <w:lang w:val="en-US" w:eastAsia="ru-RU"/>
        </w:rPr>
      </w:pPr>
    </w:p>
    <w:p w:rsidR="00FE384B" w:rsidRDefault="00FE384B" w:rsidP="00267A32">
      <w:pPr>
        <w:tabs>
          <w:tab w:val="left" w:pos="960"/>
        </w:tabs>
        <w:rPr>
          <w:lang w:val="en-US" w:eastAsia="ru-RU"/>
        </w:rPr>
      </w:pPr>
    </w:p>
    <w:p w:rsidR="00FE384B" w:rsidRDefault="00FE384B" w:rsidP="00267A32">
      <w:pPr>
        <w:tabs>
          <w:tab w:val="left" w:pos="960"/>
        </w:tabs>
        <w:rPr>
          <w:lang w:val="en-US" w:eastAsia="ru-RU"/>
        </w:rPr>
      </w:pPr>
    </w:p>
    <w:p w:rsidR="00FE384B" w:rsidRDefault="00FE384B" w:rsidP="00267A32">
      <w:pPr>
        <w:tabs>
          <w:tab w:val="left" w:pos="960"/>
        </w:tabs>
        <w:rPr>
          <w:lang w:val="en-US" w:eastAsia="ru-RU"/>
        </w:rPr>
      </w:pPr>
    </w:p>
    <w:p w:rsidR="00FE384B" w:rsidRDefault="00FE384B" w:rsidP="00267A32">
      <w:pPr>
        <w:tabs>
          <w:tab w:val="left" w:pos="960"/>
        </w:tabs>
        <w:rPr>
          <w:lang w:val="en-US" w:eastAsia="ru-RU"/>
        </w:rPr>
      </w:pPr>
    </w:p>
    <w:p w:rsidR="00FE384B" w:rsidRDefault="00FE384B" w:rsidP="00267A32">
      <w:pPr>
        <w:tabs>
          <w:tab w:val="left" w:pos="960"/>
        </w:tabs>
        <w:rPr>
          <w:lang w:val="en-US" w:eastAsia="ru-RU"/>
        </w:rPr>
      </w:pPr>
    </w:p>
    <w:p w:rsidR="00FE384B" w:rsidRDefault="00FE384B" w:rsidP="00267A32">
      <w:pPr>
        <w:tabs>
          <w:tab w:val="left" w:pos="960"/>
        </w:tabs>
        <w:rPr>
          <w:lang w:val="en-US" w:eastAsia="ru-RU"/>
        </w:rPr>
      </w:pPr>
    </w:p>
    <w:p w:rsidR="00FE384B" w:rsidRDefault="00FE384B" w:rsidP="00267A32">
      <w:pPr>
        <w:tabs>
          <w:tab w:val="left" w:pos="960"/>
        </w:tabs>
        <w:rPr>
          <w:lang w:val="en-US" w:eastAsia="ru-RU"/>
        </w:rPr>
      </w:pPr>
    </w:p>
    <w:p w:rsidR="00FE384B" w:rsidRDefault="00FE384B" w:rsidP="00267A32">
      <w:pPr>
        <w:tabs>
          <w:tab w:val="left" w:pos="960"/>
        </w:tabs>
        <w:rPr>
          <w:lang w:val="en-US" w:eastAsia="ru-RU"/>
        </w:rPr>
      </w:pPr>
    </w:p>
    <w:p w:rsidR="00FE384B" w:rsidRDefault="00FE384B" w:rsidP="00267A32">
      <w:pPr>
        <w:tabs>
          <w:tab w:val="left" w:pos="960"/>
        </w:tabs>
        <w:rPr>
          <w:lang w:val="en-US" w:eastAsia="ru-RU"/>
        </w:rPr>
      </w:pPr>
    </w:p>
    <w:p w:rsidR="00FE384B" w:rsidRDefault="00FE384B" w:rsidP="00267A32">
      <w:pPr>
        <w:tabs>
          <w:tab w:val="left" w:pos="960"/>
        </w:tabs>
        <w:rPr>
          <w:lang w:val="en-US" w:eastAsia="ru-RU"/>
        </w:rPr>
      </w:pPr>
    </w:p>
    <w:p w:rsidR="00FE384B" w:rsidRDefault="00FE384B" w:rsidP="00267A32">
      <w:pPr>
        <w:tabs>
          <w:tab w:val="left" w:pos="960"/>
        </w:tabs>
        <w:rPr>
          <w:lang w:val="en-US" w:eastAsia="ru-RU"/>
        </w:rPr>
      </w:pPr>
    </w:p>
    <w:p w:rsidR="00FE384B" w:rsidRPr="00FE384B" w:rsidRDefault="00FE384B" w:rsidP="00FE384B">
      <w:pPr>
        <w:spacing w:after="0" w:line="240" w:lineRule="auto"/>
        <w:jc w:val="right"/>
        <w:rPr>
          <w:rFonts w:ascii="Times New Roman" w:hAnsi="Times New Roman" w:cs="Times New Roman"/>
          <w:sz w:val="20"/>
          <w:szCs w:val="20"/>
        </w:rPr>
      </w:pPr>
      <w:r w:rsidRPr="00FE384B">
        <w:rPr>
          <w:rFonts w:ascii="Times New Roman" w:hAnsi="Times New Roman" w:cs="Times New Roman"/>
          <w:sz w:val="20"/>
          <w:szCs w:val="20"/>
        </w:rPr>
        <w:lastRenderedPageBreak/>
        <w:t>Приложение 7</w:t>
      </w:r>
    </w:p>
    <w:p w:rsidR="00FE384B" w:rsidRPr="00FE384B" w:rsidRDefault="00FE384B" w:rsidP="00FE384B">
      <w:pPr>
        <w:spacing w:after="0" w:line="240" w:lineRule="auto"/>
        <w:jc w:val="right"/>
        <w:rPr>
          <w:rFonts w:ascii="Times New Roman" w:hAnsi="Times New Roman" w:cs="Times New Roman"/>
          <w:sz w:val="20"/>
          <w:szCs w:val="20"/>
        </w:rPr>
      </w:pPr>
      <w:r w:rsidRPr="00FE384B">
        <w:rPr>
          <w:rFonts w:ascii="Times New Roman" w:hAnsi="Times New Roman" w:cs="Times New Roman"/>
          <w:sz w:val="20"/>
          <w:szCs w:val="20"/>
        </w:rPr>
        <w:t xml:space="preserve">к изменениям, вносимым в постановление </w:t>
      </w:r>
    </w:p>
    <w:p w:rsidR="00FE384B" w:rsidRPr="00FE384B" w:rsidRDefault="00FE384B" w:rsidP="00FE384B">
      <w:pPr>
        <w:autoSpaceDE w:val="0"/>
        <w:autoSpaceDN w:val="0"/>
        <w:adjustRightInd w:val="0"/>
        <w:ind w:firstLine="540"/>
        <w:jc w:val="right"/>
        <w:rPr>
          <w:rFonts w:ascii="Times New Roman" w:hAnsi="Times New Roman" w:cs="Times New Roman"/>
          <w:sz w:val="20"/>
          <w:szCs w:val="20"/>
        </w:rPr>
      </w:pPr>
      <w:r w:rsidRPr="00FE384B">
        <w:rPr>
          <w:rFonts w:ascii="Times New Roman" w:hAnsi="Times New Roman" w:cs="Times New Roman"/>
          <w:sz w:val="20"/>
          <w:szCs w:val="20"/>
        </w:rPr>
        <w:t>администрации СП «Каджером»  от 20.12.2019 № 26</w:t>
      </w:r>
    </w:p>
    <w:p w:rsidR="00FE384B" w:rsidRPr="00FE384B" w:rsidRDefault="00FE384B" w:rsidP="00FE384B">
      <w:pPr>
        <w:spacing w:after="0" w:line="240" w:lineRule="auto"/>
        <w:jc w:val="right"/>
        <w:rPr>
          <w:rFonts w:ascii="Times New Roman" w:hAnsi="Times New Roman" w:cs="Times New Roman"/>
          <w:sz w:val="20"/>
          <w:szCs w:val="20"/>
        </w:rPr>
      </w:pPr>
      <w:r w:rsidRPr="00FE384B">
        <w:rPr>
          <w:rFonts w:ascii="Times New Roman" w:hAnsi="Times New Roman" w:cs="Times New Roman"/>
          <w:sz w:val="20"/>
          <w:szCs w:val="20"/>
        </w:rPr>
        <w:t xml:space="preserve">Приложение  7  </w:t>
      </w:r>
    </w:p>
    <w:p w:rsidR="00FE384B" w:rsidRPr="00FE384B" w:rsidRDefault="00FE384B" w:rsidP="00FE384B">
      <w:pPr>
        <w:spacing w:after="0" w:line="240" w:lineRule="auto"/>
        <w:jc w:val="right"/>
        <w:rPr>
          <w:rFonts w:ascii="Times New Roman" w:hAnsi="Times New Roman" w:cs="Times New Roman"/>
          <w:sz w:val="20"/>
          <w:szCs w:val="20"/>
        </w:rPr>
      </w:pPr>
      <w:r w:rsidRPr="00FE384B">
        <w:rPr>
          <w:rFonts w:ascii="Times New Roman" w:hAnsi="Times New Roman" w:cs="Times New Roman"/>
          <w:sz w:val="20"/>
          <w:szCs w:val="20"/>
        </w:rPr>
        <w:t xml:space="preserve">к муниципальной программе </w:t>
      </w:r>
    </w:p>
    <w:p w:rsidR="00FE384B" w:rsidRPr="00FE384B" w:rsidRDefault="00FE384B" w:rsidP="00FE384B">
      <w:pPr>
        <w:spacing w:after="0" w:line="240" w:lineRule="auto"/>
        <w:jc w:val="right"/>
        <w:rPr>
          <w:rFonts w:ascii="Times New Roman" w:hAnsi="Times New Roman" w:cs="Times New Roman"/>
          <w:sz w:val="20"/>
          <w:szCs w:val="20"/>
        </w:rPr>
      </w:pPr>
      <w:r w:rsidRPr="00FE384B">
        <w:rPr>
          <w:rFonts w:ascii="Times New Roman" w:hAnsi="Times New Roman" w:cs="Times New Roman"/>
          <w:sz w:val="20"/>
          <w:szCs w:val="20"/>
        </w:rPr>
        <w:t xml:space="preserve">«Формирование </w:t>
      </w:r>
      <w:proofErr w:type="gramStart"/>
      <w:r w:rsidRPr="00FE384B">
        <w:rPr>
          <w:rFonts w:ascii="Times New Roman" w:hAnsi="Times New Roman" w:cs="Times New Roman"/>
          <w:sz w:val="20"/>
          <w:szCs w:val="20"/>
        </w:rPr>
        <w:t>комфортной</w:t>
      </w:r>
      <w:proofErr w:type="gramEnd"/>
      <w:r w:rsidRPr="00FE384B">
        <w:rPr>
          <w:rFonts w:ascii="Times New Roman" w:hAnsi="Times New Roman" w:cs="Times New Roman"/>
          <w:sz w:val="20"/>
          <w:szCs w:val="20"/>
        </w:rPr>
        <w:t xml:space="preserve"> городской </w:t>
      </w:r>
    </w:p>
    <w:p w:rsidR="00FE384B" w:rsidRPr="00FE384B" w:rsidRDefault="00FE384B" w:rsidP="00FE384B">
      <w:pPr>
        <w:spacing w:after="0" w:line="240" w:lineRule="auto"/>
        <w:jc w:val="right"/>
        <w:rPr>
          <w:rFonts w:ascii="Times New Roman" w:hAnsi="Times New Roman" w:cs="Times New Roman"/>
          <w:sz w:val="20"/>
          <w:szCs w:val="20"/>
        </w:rPr>
      </w:pPr>
      <w:r w:rsidRPr="00FE384B">
        <w:rPr>
          <w:rFonts w:ascii="Times New Roman" w:hAnsi="Times New Roman" w:cs="Times New Roman"/>
          <w:sz w:val="20"/>
          <w:szCs w:val="20"/>
        </w:rPr>
        <w:t xml:space="preserve"> среды муниципального образования сельского </w:t>
      </w:r>
    </w:p>
    <w:p w:rsidR="00FE384B" w:rsidRPr="00FE384B" w:rsidRDefault="00FE384B" w:rsidP="00FE384B">
      <w:pPr>
        <w:spacing w:after="0" w:line="240" w:lineRule="auto"/>
        <w:jc w:val="right"/>
        <w:rPr>
          <w:rFonts w:ascii="Times New Roman" w:hAnsi="Times New Roman" w:cs="Times New Roman"/>
          <w:sz w:val="20"/>
          <w:szCs w:val="20"/>
        </w:rPr>
      </w:pPr>
      <w:r w:rsidRPr="00FE384B">
        <w:rPr>
          <w:rFonts w:ascii="Times New Roman" w:hAnsi="Times New Roman" w:cs="Times New Roman"/>
          <w:sz w:val="20"/>
          <w:szCs w:val="20"/>
        </w:rPr>
        <w:t>поселения «Каджером» на 2018-2027 годы»</w:t>
      </w:r>
    </w:p>
    <w:p w:rsidR="00FE384B" w:rsidRPr="00FE384B" w:rsidRDefault="00FE384B" w:rsidP="00FE384B">
      <w:pPr>
        <w:spacing w:after="0" w:line="240" w:lineRule="auto"/>
        <w:jc w:val="right"/>
        <w:rPr>
          <w:rFonts w:ascii="Times New Roman" w:hAnsi="Times New Roman" w:cs="Times New Roman"/>
          <w:sz w:val="24"/>
          <w:szCs w:val="24"/>
        </w:rPr>
      </w:pPr>
    </w:p>
    <w:p w:rsidR="00FE384B" w:rsidRPr="00FE384B" w:rsidRDefault="00FE384B" w:rsidP="00FE384B">
      <w:pPr>
        <w:spacing w:after="0" w:line="240" w:lineRule="auto"/>
        <w:jc w:val="right"/>
        <w:rPr>
          <w:rFonts w:ascii="Times New Roman" w:hAnsi="Times New Roman" w:cs="Times New Roman"/>
          <w:sz w:val="24"/>
          <w:szCs w:val="24"/>
        </w:rPr>
      </w:pPr>
    </w:p>
    <w:p w:rsidR="00FE384B" w:rsidRPr="00FE384B" w:rsidRDefault="00FE384B" w:rsidP="00FE384B">
      <w:pPr>
        <w:spacing w:after="0" w:line="240" w:lineRule="auto"/>
        <w:jc w:val="right"/>
        <w:rPr>
          <w:rFonts w:ascii="Times New Roman" w:hAnsi="Times New Roman" w:cs="Times New Roman"/>
          <w:sz w:val="24"/>
          <w:szCs w:val="24"/>
        </w:rPr>
      </w:pPr>
    </w:p>
    <w:p w:rsidR="00FE384B" w:rsidRPr="00FE384B" w:rsidRDefault="00FE384B" w:rsidP="00FE384B">
      <w:pPr>
        <w:spacing w:after="0" w:line="240" w:lineRule="auto"/>
        <w:jc w:val="center"/>
        <w:rPr>
          <w:rFonts w:ascii="Times New Roman" w:hAnsi="Times New Roman" w:cs="Times New Roman"/>
          <w:sz w:val="28"/>
          <w:szCs w:val="28"/>
        </w:rPr>
      </w:pPr>
      <w:r w:rsidRPr="00FE384B">
        <w:rPr>
          <w:rFonts w:ascii="Times New Roman" w:hAnsi="Times New Roman" w:cs="Times New Roman"/>
          <w:sz w:val="28"/>
          <w:szCs w:val="28"/>
        </w:rPr>
        <w:t>ВИЗУАЛИРОВАННЫЙ ПЕРЕЧЕНЬ</w:t>
      </w:r>
    </w:p>
    <w:p w:rsidR="00FE384B" w:rsidRPr="00FE384B" w:rsidRDefault="00FE384B" w:rsidP="00FE384B">
      <w:pPr>
        <w:spacing w:after="0" w:line="240" w:lineRule="auto"/>
        <w:jc w:val="center"/>
        <w:rPr>
          <w:rFonts w:ascii="Times New Roman" w:hAnsi="Times New Roman" w:cs="Times New Roman"/>
          <w:sz w:val="24"/>
          <w:szCs w:val="24"/>
        </w:rPr>
      </w:pPr>
      <w:r w:rsidRPr="00FE384B">
        <w:rPr>
          <w:rFonts w:ascii="Times New Roman" w:hAnsi="Times New Roman" w:cs="Times New Roman"/>
          <w:sz w:val="24"/>
          <w:szCs w:val="24"/>
        </w:rPr>
        <w:t xml:space="preserve">образцов элементов благоустройства, предлагаемых к размещению на дворовой территории многоквартирного дома, </w:t>
      </w:r>
      <w:proofErr w:type="gramStart"/>
      <w:r w:rsidRPr="00FE384B">
        <w:rPr>
          <w:rFonts w:ascii="Times New Roman" w:hAnsi="Times New Roman" w:cs="Times New Roman"/>
          <w:sz w:val="24"/>
          <w:szCs w:val="24"/>
        </w:rPr>
        <w:t>сформированный</w:t>
      </w:r>
      <w:proofErr w:type="gramEnd"/>
      <w:r w:rsidRPr="00FE384B">
        <w:rPr>
          <w:rFonts w:ascii="Times New Roman" w:hAnsi="Times New Roman" w:cs="Times New Roman"/>
          <w:sz w:val="24"/>
          <w:szCs w:val="24"/>
        </w:rPr>
        <w:t xml:space="preserve"> исходя из минимального и дополнительного перечня работ по благоустройству дворовых территорий сельского поселения «Каджером»</w:t>
      </w:r>
    </w:p>
    <w:p w:rsidR="00FE384B" w:rsidRPr="00FE384B" w:rsidRDefault="00FE384B" w:rsidP="00FE384B">
      <w:pPr>
        <w:spacing w:after="0" w:line="240" w:lineRule="auto"/>
        <w:rPr>
          <w:rFonts w:ascii="Times New Roman" w:hAnsi="Times New Roman" w:cs="Times New Roman"/>
          <w:sz w:val="24"/>
          <w:szCs w:val="24"/>
        </w:rPr>
      </w:pPr>
    </w:p>
    <w:p w:rsidR="00FE384B" w:rsidRPr="00FE384B" w:rsidRDefault="00FE384B" w:rsidP="00FE384B">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FE384B">
        <w:rPr>
          <w:rFonts w:ascii="Times New Roman" w:eastAsia="Calibri" w:hAnsi="Times New Roman" w:cs="Times New Roman"/>
          <w:sz w:val="24"/>
          <w:szCs w:val="24"/>
          <w:lang w:eastAsia="ru-RU"/>
        </w:rPr>
        <w:t>1. Минимальный перечень работ по благоустройству дворовых территорий:</w:t>
      </w:r>
    </w:p>
    <w:p w:rsidR="00FE384B" w:rsidRPr="00FE384B" w:rsidRDefault="00FE384B" w:rsidP="00FE384B">
      <w:pPr>
        <w:widowControl w:val="0"/>
        <w:autoSpaceDE w:val="0"/>
        <w:autoSpaceDN w:val="0"/>
        <w:adjustRightInd w:val="0"/>
        <w:spacing w:after="0" w:line="240" w:lineRule="auto"/>
        <w:ind w:firstLine="540"/>
        <w:jc w:val="both"/>
        <w:rPr>
          <w:rFonts w:ascii="Times New Roman" w:eastAsia="Calibri" w:hAnsi="Times New Roman" w:cs="Times New Roman"/>
          <w:sz w:val="24"/>
          <w:szCs w:val="24"/>
          <w:lang w:eastAsia="ru-RU"/>
        </w:rPr>
      </w:pPr>
      <w:r w:rsidRPr="00FE384B">
        <w:rPr>
          <w:rFonts w:ascii="Times New Roman" w:eastAsia="Calibri" w:hAnsi="Times New Roman" w:cs="Times New Roman"/>
          <w:sz w:val="24"/>
          <w:szCs w:val="24"/>
          <w:lang w:eastAsia="ru-RU"/>
        </w:rPr>
        <w:t>- ремонт дворовых проездов;</w:t>
      </w:r>
    </w:p>
    <w:p w:rsidR="00FE384B" w:rsidRPr="00FE384B" w:rsidRDefault="00FE384B" w:rsidP="00FE384B">
      <w:pPr>
        <w:widowControl w:val="0"/>
        <w:autoSpaceDE w:val="0"/>
        <w:autoSpaceDN w:val="0"/>
        <w:adjustRightInd w:val="0"/>
        <w:spacing w:after="0" w:line="240" w:lineRule="auto"/>
        <w:ind w:firstLine="540"/>
        <w:jc w:val="both"/>
        <w:rPr>
          <w:rFonts w:ascii="Times New Roman" w:eastAsia="Calibri" w:hAnsi="Times New Roman" w:cs="Times New Roman"/>
          <w:sz w:val="24"/>
          <w:szCs w:val="24"/>
          <w:lang w:eastAsia="ru-RU"/>
        </w:rPr>
      </w:pPr>
      <w:r w:rsidRPr="00FE384B">
        <w:rPr>
          <w:rFonts w:ascii="Times New Roman" w:eastAsia="Calibri" w:hAnsi="Times New Roman" w:cs="Times New Roman"/>
          <w:sz w:val="24"/>
          <w:szCs w:val="24"/>
          <w:lang w:eastAsia="ru-RU"/>
        </w:rPr>
        <w:t>- обеспечение освещения дворовых территорий;</w:t>
      </w:r>
    </w:p>
    <w:p w:rsidR="00FE384B" w:rsidRPr="00FE384B" w:rsidRDefault="00FE384B" w:rsidP="00FE384B">
      <w:pPr>
        <w:widowControl w:val="0"/>
        <w:autoSpaceDE w:val="0"/>
        <w:autoSpaceDN w:val="0"/>
        <w:adjustRightInd w:val="0"/>
        <w:spacing w:after="0" w:line="240" w:lineRule="auto"/>
        <w:ind w:firstLine="540"/>
        <w:jc w:val="both"/>
        <w:rPr>
          <w:rFonts w:ascii="Times New Roman" w:eastAsia="Calibri" w:hAnsi="Times New Roman" w:cs="Times New Roman"/>
          <w:sz w:val="24"/>
          <w:szCs w:val="24"/>
          <w:lang w:eastAsia="ru-RU"/>
        </w:rPr>
      </w:pPr>
      <w:r w:rsidRPr="00FE384B">
        <w:rPr>
          <w:rFonts w:ascii="Times New Roman" w:eastAsia="Calibri" w:hAnsi="Times New Roman" w:cs="Times New Roman"/>
          <w:sz w:val="24"/>
          <w:szCs w:val="24"/>
          <w:lang w:eastAsia="ru-RU"/>
        </w:rPr>
        <w:t>- установку скамеек;</w:t>
      </w:r>
    </w:p>
    <w:p w:rsidR="00FE384B" w:rsidRPr="00FE384B" w:rsidRDefault="00FE384B" w:rsidP="00FE384B">
      <w:pPr>
        <w:widowControl w:val="0"/>
        <w:autoSpaceDE w:val="0"/>
        <w:autoSpaceDN w:val="0"/>
        <w:adjustRightInd w:val="0"/>
        <w:spacing w:after="0" w:line="240" w:lineRule="auto"/>
        <w:ind w:firstLine="540"/>
        <w:jc w:val="both"/>
        <w:rPr>
          <w:rFonts w:ascii="Times New Roman" w:eastAsia="Calibri" w:hAnsi="Times New Roman" w:cs="Times New Roman"/>
          <w:sz w:val="24"/>
          <w:szCs w:val="24"/>
          <w:lang w:eastAsia="ru-RU"/>
        </w:rPr>
      </w:pPr>
      <w:r w:rsidRPr="00FE384B">
        <w:rPr>
          <w:rFonts w:ascii="Times New Roman" w:eastAsia="Calibri" w:hAnsi="Times New Roman" w:cs="Times New Roman"/>
          <w:sz w:val="24"/>
          <w:szCs w:val="24"/>
          <w:lang w:eastAsia="ru-RU"/>
        </w:rPr>
        <w:t>- установку урн для мусора.</w:t>
      </w:r>
    </w:p>
    <w:p w:rsidR="00FE384B" w:rsidRPr="00FE384B" w:rsidRDefault="00FE384B" w:rsidP="00FE384B">
      <w:pPr>
        <w:widowControl w:val="0"/>
        <w:autoSpaceDE w:val="0"/>
        <w:autoSpaceDN w:val="0"/>
        <w:adjustRightInd w:val="0"/>
        <w:spacing w:after="0" w:line="240" w:lineRule="auto"/>
        <w:ind w:firstLine="540"/>
        <w:jc w:val="both"/>
        <w:rPr>
          <w:rFonts w:ascii="Times New Roman" w:eastAsia="Calibri" w:hAnsi="Times New Roman" w:cs="Times New Roman"/>
          <w:sz w:val="24"/>
          <w:szCs w:val="24"/>
          <w:lang w:eastAsia="ru-RU"/>
        </w:rPr>
      </w:pPr>
      <w:r w:rsidRPr="00FE384B">
        <w:rPr>
          <w:rFonts w:ascii="Times New Roman" w:eastAsia="Calibri" w:hAnsi="Times New Roman" w:cs="Times New Roman"/>
          <w:sz w:val="24"/>
          <w:szCs w:val="24"/>
          <w:lang w:eastAsia="ru-RU"/>
        </w:rPr>
        <w:t>При этом указанный перечень является исчерпывающим и не может быть расширен.</w:t>
      </w:r>
    </w:p>
    <w:p w:rsidR="00FE384B" w:rsidRPr="00FE384B" w:rsidRDefault="00FE384B" w:rsidP="00FE384B">
      <w:pPr>
        <w:widowControl w:val="0"/>
        <w:autoSpaceDE w:val="0"/>
        <w:autoSpaceDN w:val="0"/>
        <w:adjustRightInd w:val="0"/>
        <w:spacing w:after="0" w:line="240" w:lineRule="auto"/>
        <w:ind w:firstLine="540"/>
        <w:jc w:val="both"/>
        <w:rPr>
          <w:rFonts w:ascii="Times New Roman" w:eastAsia="Calibri" w:hAnsi="Times New Roman" w:cs="Times New Roman"/>
          <w:sz w:val="24"/>
          <w:szCs w:val="24"/>
          <w:lang w:eastAsia="ru-RU"/>
        </w:rPr>
      </w:pPr>
      <w:r w:rsidRPr="00FE384B">
        <w:rPr>
          <w:rFonts w:ascii="Times New Roman" w:eastAsia="Calibri" w:hAnsi="Times New Roman" w:cs="Times New Roman"/>
          <w:sz w:val="24"/>
          <w:szCs w:val="24"/>
          <w:lang w:eastAsia="ru-RU"/>
        </w:rPr>
        <w:t xml:space="preserve">Нормативная стоимость (единичные расценки) работ по благоустройству, входящих в состав </w:t>
      </w:r>
      <w:r w:rsidRPr="00FE384B">
        <w:rPr>
          <w:rFonts w:ascii="Times New Roman" w:eastAsia="Calibri" w:hAnsi="Times New Roman" w:cs="Times New Roman"/>
          <w:b/>
          <w:sz w:val="24"/>
          <w:szCs w:val="24"/>
          <w:lang w:eastAsia="ru-RU"/>
        </w:rPr>
        <w:t>минимального перечня работ</w:t>
      </w:r>
      <w:r w:rsidRPr="00FE384B">
        <w:rPr>
          <w:rFonts w:ascii="Times New Roman" w:eastAsia="Calibri" w:hAnsi="Times New Roman" w:cs="Times New Roman"/>
          <w:sz w:val="24"/>
          <w:szCs w:val="24"/>
          <w:lang w:eastAsia="ru-RU"/>
        </w:rPr>
        <w:t xml:space="preserve"> приведена в соответствии с Таблицей 1.</w:t>
      </w:r>
    </w:p>
    <w:p w:rsidR="00FE384B" w:rsidRPr="00FE384B" w:rsidRDefault="00FE384B" w:rsidP="00FE384B">
      <w:pPr>
        <w:shd w:val="clear" w:color="auto" w:fill="FFFFFF"/>
        <w:ind w:left="24"/>
        <w:jc w:val="right"/>
        <w:rPr>
          <w:rFonts w:ascii="Times New Roman" w:eastAsia="Calibri" w:hAnsi="Times New Roman" w:cs="Times New Roman"/>
          <w:bCs/>
          <w:sz w:val="24"/>
          <w:szCs w:val="24"/>
          <w:lang w:eastAsia="ru-RU"/>
        </w:rPr>
      </w:pPr>
      <w:r w:rsidRPr="00FE384B">
        <w:rPr>
          <w:rFonts w:ascii="Times New Roman" w:eastAsia="Calibri" w:hAnsi="Times New Roman" w:cs="Times New Roman"/>
          <w:bCs/>
          <w:sz w:val="24"/>
          <w:szCs w:val="24"/>
          <w:lang w:eastAsia="ru-RU"/>
        </w:rPr>
        <w:t>Таблица 1</w:t>
      </w:r>
    </w:p>
    <w:tbl>
      <w:tblPr>
        <w:tblW w:w="9145" w:type="dxa"/>
        <w:tblInd w:w="93" w:type="dxa"/>
        <w:tblLook w:val="00A0" w:firstRow="1" w:lastRow="0" w:firstColumn="1" w:lastColumn="0" w:noHBand="0" w:noVBand="0"/>
      </w:tblPr>
      <w:tblGrid>
        <w:gridCol w:w="521"/>
        <w:gridCol w:w="3182"/>
        <w:gridCol w:w="3396"/>
        <w:gridCol w:w="2046"/>
      </w:tblGrid>
      <w:tr w:rsidR="00FE384B" w:rsidRPr="00FE384B" w:rsidTr="00FE384B">
        <w:trPr>
          <w:trHeight w:val="1673"/>
        </w:trPr>
        <w:tc>
          <w:tcPr>
            <w:tcW w:w="523" w:type="dxa"/>
            <w:tcBorders>
              <w:top w:val="single" w:sz="4" w:space="0" w:color="auto"/>
              <w:left w:val="single" w:sz="4" w:space="0" w:color="auto"/>
              <w:bottom w:val="single" w:sz="4" w:space="0" w:color="auto"/>
              <w:right w:val="single" w:sz="4" w:space="0" w:color="auto"/>
            </w:tcBorders>
            <w:vAlign w:val="center"/>
          </w:tcPr>
          <w:p w:rsidR="00FE384B" w:rsidRPr="00FE384B" w:rsidRDefault="00FE384B" w:rsidP="00FE384B">
            <w:pPr>
              <w:jc w:val="center"/>
              <w:rPr>
                <w:rFonts w:ascii="Times New Roman" w:eastAsia="Times New Roman" w:hAnsi="Times New Roman" w:cs="Times New Roman"/>
                <w:bCs/>
                <w:sz w:val="24"/>
                <w:szCs w:val="24"/>
                <w:lang w:eastAsia="ar-SA"/>
              </w:rPr>
            </w:pPr>
            <w:r w:rsidRPr="00FE384B">
              <w:rPr>
                <w:rFonts w:ascii="Times New Roman" w:eastAsia="Times New Roman" w:hAnsi="Times New Roman" w:cs="Times New Roman"/>
                <w:bCs/>
                <w:sz w:val="24"/>
                <w:szCs w:val="24"/>
                <w:lang w:eastAsia="ar-SA"/>
              </w:rPr>
              <w:t>№</w:t>
            </w:r>
          </w:p>
        </w:tc>
        <w:tc>
          <w:tcPr>
            <w:tcW w:w="3215" w:type="dxa"/>
            <w:tcBorders>
              <w:top w:val="single" w:sz="4" w:space="0" w:color="auto"/>
              <w:left w:val="single" w:sz="4" w:space="0" w:color="auto"/>
              <w:bottom w:val="single" w:sz="4" w:space="0" w:color="auto"/>
              <w:right w:val="single" w:sz="4" w:space="0" w:color="auto"/>
            </w:tcBorders>
            <w:vAlign w:val="center"/>
          </w:tcPr>
          <w:p w:rsidR="00FE384B" w:rsidRPr="00FE384B" w:rsidRDefault="00FE384B" w:rsidP="00FE384B">
            <w:pPr>
              <w:jc w:val="center"/>
              <w:rPr>
                <w:rFonts w:ascii="Times New Roman" w:eastAsia="Times New Roman" w:hAnsi="Times New Roman" w:cs="Times New Roman"/>
                <w:bCs/>
                <w:sz w:val="24"/>
                <w:szCs w:val="24"/>
                <w:lang w:eastAsia="ar-SA"/>
              </w:rPr>
            </w:pPr>
            <w:r w:rsidRPr="00FE384B">
              <w:rPr>
                <w:rFonts w:ascii="Times New Roman" w:eastAsia="Times New Roman" w:hAnsi="Times New Roman" w:cs="Times New Roman"/>
                <w:bCs/>
                <w:sz w:val="24"/>
                <w:szCs w:val="24"/>
                <w:lang w:eastAsia="ar-SA"/>
              </w:rPr>
              <w:t>Наименование норматива финансовых затрат на благоустройство, входящих в состав минимального перечня работ</w:t>
            </w:r>
          </w:p>
        </w:tc>
        <w:tc>
          <w:tcPr>
            <w:tcW w:w="3391" w:type="dxa"/>
            <w:tcBorders>
              <w:top w:val="single" w:sz="4" w:space="0" w:color="auto"/>
              <w:left w:val="single" w:sz="4" w:space="0" w:color="auto"/>
              <w:bottom w:val="single" w:sz="4" w:space="0" w:color="auto"/>
              <w:right w:val="single" w:sz="4" w:space="0" w:color="auto"/>
            </w:tcBorders>
            <w:vAlign w:val="center"/>
          </w:tcPr>
          <w:p w:rsidR="00FE384B" w:rsidRPr="00FE384B" w:rsidRDefault="00FE384B" w:rsidP="00FE384B">
            <w:pPr>
              <w:jc w:val="center"/>
              <w:rPr>
                <w:rFonts w:ascii="Times New Roman" w:eastAsia="Times New Roman" w:hAnsi="Times New Roman" w:cs="Times New Roman"/>
                <w:bCs/>
                <w:sz w:val="24"/>
                <w:szCs w:val="24"/>
                <w:lang w:eastAsia="ar-SA"/>
              </w:rPr>
            </w:pPr>
            <w:r w:rsidRPr="00FE384B">
              <w:rPr>
                <w:rFonts w:ascii="Times New Roman" w:eastAsia="Times New Roman" w:hAnsi="Times New Roman" w:cs="Times New Roman"/>
                <w:bCs/>
                <w:sz w:val="24"/>
                <w:szCs w:val="24"/>
                <w:lang w:eastAsia="ar-SA"/>
              </w:rPr>
              <w:t>Единица измерения</w:t>
            </w:r>
          </w:p>
        </w:tc>
        <w:tc>
          <w:tcPr>
            <w:tcW w:w="2016" w:type="dxa"/>
            <w:tcBorders>
              <w:top w:val="single" w:sz="4" w:space="0" w:color="auto"/>
              <w:left w:val="nil"/>
              <w:bottom w:val="single" w:sz="4" w:space="0" w:color="auto"/>
              <w:right w:val="single" w:sz="4" w:space="0" w:color="auto"/>
            </w:tcBorders>
            <w:vAlign w:val="center"/>
          </w:tcPr>
          <w:p w:rsidR="00FE384B" w:rsidRPr="00FE384B" w:rsidRDefault="00FE384B" w:rsidP="00FE384B">
            <w:pPr>
              <w:jc w:val="center"/>
              <w:rPr>
                <w:rFonts w:ascii="Times New Roman" w:eastAsia="Times New Roman" w:hAnsi="Times New Roman" w:cs="Times New Roman"/>
                <w:bCs/>
                <w:sz w:val="24"/>
                <w:szCs w:val="24"/>
                <w:lang w:eastAsia="ar-SA"/>
              </w:rPr>
            </w:pPr>
            <w:r w:rsidRPr="00FE384B">
              <w:rPr>
                <w:rFonts w:ascii="Times New Roman" w:eastAsia="Times New Roman" w:hAnsi="Times New Roman" w:cs="Times New Roman"/>
                <w:bCs/>
                <w:sz w:val="24"/>
                <w:szCs w:val="24"/>
                <w:lang w:eastAsia="ar-SA"/>
              </w:rPr>
              <w:t>Ориентировочная стоимость  финансовых затрат на 1 единицу измерения, с учетом НДС (руб.)</w:t>
            </w:r>
          </w:p>
        </w:tc>
      </w:tr>
      <w:tr w:rsidR="00FE384B" w:rsidRPr="00FE384B" w:rsidTr="00FE384B">
        <w:trPr>
          <w:trHeight w:val="389"/>
        </w:trPr>
        <w:tc>
          <w:tcPr>
            <w:tcW w:w="523" w:type="dxa"/>
            <w:tcBorders>
              <w:top w:val="single" w:sz="4" w:space="0" w:color="auto"/>
              <w:left w:val="single" w:sz="4" w:space="0" w:color="auto"/>
              <w:bottom w:val="single" w:sz="4" w:space="0" w:color="auto"/>
              <w:right w:val="single" w:sz="4" w:space="0" w:color="auto"/>
            </w:tcBorders>
          </w:tcPr>
          <w:p w:rsidR="00FE384B" w:rsidRPr="00FE384B" w:rsidRDefault="00FE384B" w:rsidP="00FE384B">
            <w:pPr>
              <w:spacing w:after="0" w:line="240" w:lineRule="auto"/>
              <w:rPr>
                <w:rFonts w:ascii="Times New Roman" w:eastAsia="Times New Roman" w:hAnsi="Times New Roman" w:cs="Times New Roman"/>
                <w:bCs/>
                <w:sz w:val="24"/>
                <w:szCs w:val="24"/>
                <w:lang w:eastAsia="ar-SA"/>
              </w:rPr>
            </w:pPr>
            <w:r w:rsidRPr="00FE384B">
              <w:rPr>
                <w:rFonts w:ascii="Times New Roman" w:eastAsia="Times New Roman" w:hAnsi="Times New Roman" w:cs="Times New Roman"/>
                <w:bCs/>
                <w:sz w:val="24"/>
                <w:szCs w:val="24"/>
                <w:lang w:eastAsia="ar-SA"/>
              </w:rPr>
              <w:t>1</w:t>
            </w:r>
          </w:p>
        </w:tc>
        <w:tc>
          <w:tcPr>
            <w:tcW w:w="8622" w:type="dxa"/>
            <w:gridSpan w:val="3"/>
            <w:tcBorders>
              <w:top w:val="single" w:sz="4" w:space="0" w:color="auto"/>
              <w:left w:val="nil"/>
              <w:bottom w:val="single" w:sz="4" w:space="0" w:color="auto"/>
              <w:right w:val="single" w:sz="4" w:space="0" w:color="auto"/>
            </w:tcBorders>
          </w:tcPr>
          <w:p w:rsidR="00FE384B" w:rsidRPr="00FE384B" w:rsidRDefault="00FE384B" w:rsidP="00FE384B">
            <w:pPr>
              <w:spacing w:after="0" w:line="240" w:lineRule="auto"/>
              <w:rPr>
                <w:rFonts w:ascii="Times New Roman" w:eastAsia="Times New Roman" w:hAnsi="Times New Roman" w:cs="Times New Roman"/>
                <w:bCs/>
                <w:sz w:val="24"/>
                <w:szCs w:val="24"/>
                <w:lang w:eastAsia="ar-SA"/>
              </w:rPr>
            </w:pPr>
            <w:r w:rsidRPr="00FE384B">
              <w:rPr>
                <w:rFonts w:ascii="Times New Roman" w:eastAsia="Times New Roman" w:hAnsi="Times New Roman" w:cs="Times New Roman"/>
                <w:bCs/>
                <w:sz w:val="24"/>
                <w:szCs w:val="24"/>
                <w:lang w:eastAsia="ar-SA"/>
              </w:rPr>
              <w:t>Ремонт дворовых проездов</w:t>
            </w:r>
          </w:p>
        </w:tc>
      </w:tr>
      <w:tr w:rsidR="00FE384B" w:rsidRPr="00FE384B" w:rsidTr="00FE384B">
        <w:trPr>
          <w:trHeight w:val="343"/>
        </w:trPr>
        <w:tc>
          <w:tcPr>
            <w:tcW w:w="523" w:type="dxa"/>
            <w:tcBorders>
              <w:top w:val="nil"/>
              <w:left w:val="single" w:sz="4" w:space="0" w:color="auto"/>
              <w:bottom w:val="single" w:sz="4" w:space="0" w:color="auto"/>
              <w:right w:val="single" w:sz="4" w:space="0" w:color="auto"/>
            </w:tcBorders>
          </w:tcPr>
          <w:p w:rsidR="00FE384B" w:rsidRPr="00FE384B" w:rsidRDefault="00FE384B" w:rsidP="00FE384B">
            <w:pPr>
              <w:spacing w:after="0" w:line="240" w:lineRule="auto"/>
              <w:rPr>
                <w:rFonts w:ascii="Times New Roman" w:eastAsia="Times New Roman" w:hAnsi="Times New Roman" w:cs="Times New Roman"/>
                <w:bCs/>
                <w:sz w:val="24"/>
                <w:szCs w:val="24"/>
                <w:lang w:eastAsia="ar-SA"/>
              </w:rPr>
            </w:pPr>
            <w:r w:rsidRPr="00FE384B">
              <w:rPr>
                <w:rFonts w:ascii="Times New Roman" w:eastAsia="Times New Roman" w:hAnsi="Times New Roman" w:cs="Times New Roman"/>
                <w:bCs/>
                <w:sz w:val="24"/>
                <w:szCs w:val="24"/>
                <w:lang w:eastAsia="ar-SA"/>
              </w:rPr>
              <w:t>2</w:t>
            </w:r>
          </w:p>
        </w:tc>
        <w:tc>
          <w:tcPr>
            <w:tcW w:w="8622" w:type="dxa"/>
            <w:gridSpan w:val="3"/>
            <w:tcBorders>
              <w:top w:val="nil"/>
              <w:left w:val="nil"/>
              <w:bottom w:val="single" w:sz="4" w:space="0" w:color="auto"/>
              <w:right w:val="single" w:sz="4" w:space="0" w:color="auto"/>
            </w:tcBorders>
          </w:tcPr>
          <w:p w:rsidR="00FE384B" w:rsidRPr="00FE384B" w:rsidRDefault="00FE384B" w:rsidP="00FE384B">
            <w:pPr>
              <w:spacing w:after="0" w:line="240" w:lineRule="auto"/>
              <w:rPr>
                <w:rFonts w:ascii="Times New Roman" w:eastAsia="Times New Roman" w:hAnsi="Times New Roman" w:cs="Times New Roman"/>
                <w:bCs/>
                <w:sz w:val="24"/>
                <w:szCs w:val="24"/>
                <w:lang w:eastAsia="ar-SA"/>
              </w:rPr>
            </w:pPr>
            <w:r w:rsidRPr="00FE384B">
              <w:rPr>
                <w:rFonts w:ascii="Times New Roman" w:eastAsia="Times New Roman" w:hAnsi="Times New Roman" w:cs="Times New Roman"/>
                <w:bCs/>
                <w:sz w:val="24"/>
                <w:szCs w:val="24"/>
                <w:lang w:eastAsia="ar-SA"/>
              </w:rPr>
              <w:t>Обеспечение освещения дворовых территорий</w:t>
            </w:r>
          </w:p>
        </w:tc>
      </w:tr>
      <w:tr w:rsidR="00FE384B" w:rsidRPr="00FE384B" w:rsidTr="00FE384B">
        <w:trPr>
          <w:trHeight w:val="750"/>
        </w:trPr>
        <w:tc>
          <w:tcPr>
            <w:tcW w:w="523" w:type="dxa"/>
            <w:tcBorders>
              <w:top w:val="nil"/>
              <w:left w:val="single" w:sz="4" w:space="0" w:color="auto"/>
              <w:bottom w:val="single" w:sz="4" w:space="0" w:color="auto"/>
              <w:right w:val="single" w:sz="4" w:space="0" w:color="auto"/>
            </w:tcBorders>
            <w:shd w:val="clear" w:color="auto" w:fill="auto"/>
            <w:vAlign w:val="center"/>
          </w:tcPr>
          <w:p w:rsidR="00FE384B" w:rsidRPr="00FE384B" w:rsidRDefault="00FE384B" w:rsidP="00FE384B">
            <w:pPr>
              <w:spacing w:after="0" w:line="240" w:lineRule="auto"/>
              <w:jc w:val="center"/>
              <w:rPr>
                <w:rFonts w:ascii="Times New Roman" w:eastAsia="Times New Roman" w:hAnsi="Times New Roman" w:cs="Times New Roman"/>
                <w:bCs/>
                <w:sz w:val="24"/>
                <w:szCs w:val="24"/>
                <w:lang w:eastAsia="ar-SA"/>
              </w:rPr>
            </w:pPr>
            <w:r w:rsidRPr="00FE384B">
              <w:rPr>
                <w:rFonts w:ascii="Times New Roman" w:eastAsia="Times New Roman" w:hAnsi="Times New Roman" w:cs="Times New Roman"/>
                <w:bCs/>
                <w:sz w:val="24"/>
                <w:szCs w:val="24"/>
                <w:lang w:eastAsia="ar-SA"/>
              </w:rPr>
              <w:t>3</w:t>
            </w:r>
          </w:p>
        </w:tc>
        <w:tc>
          <w:tcPr>
            <w:tcW w:w="3215" w:type="dxa"/>
            <w:tcBorders>
              <w:top w:val="nil"/>
              <w:left w:val="nil"/>
              <w:bottom w:val="single" w:sz="4" w:space="0" w:color="auto"/>
              <w:right w:val="single" w:sz="4" w:space="0" w:color="auto"/>
            </w:tcBorders>
            <w:shd w:val="clear" w:color="auto" w:fill="auto"/>
            <w:vAlign w:val="center"/>
          </w:tcPr>
          <w:p w:rsidR="00FE384B" w:rsidRPr="00FE384B" w:rsidRDefault="00FE384B" w:rsidP="00FE384B">
            <w:pPr>
              <w:spacing w:after="0" w:line="240" w:lineRule="auto"/>
              <w:jc w:val="center"/>
              <w:rPr>
                <w:rFonts w:ascii="Times New Roman" w:eastAsia="Times New Roman" w:hAnsi="Times New Roman" w:cs="Times New Roman"/>
                <w:bCs/>
                <w:sz w:val="24"/>
                <w:szCs w:val="24"/>
                <w:lang w:eastAsia="ar-SA"/>
              </w:rPr>
            </w:pPr>
            <w:r w:rsidRPr="00FE384B">
              <w:rPr>
                <w:rFonts w:ascii="Times New Roman" w:eastAsia="Times New Roman" w:hAnsi="Times New Roman" w:cs="Times New Roman"/>
                <w:bCs/>
                <w:sz w:val="24"/>
                <w:szCs w:val="24"/>
                <w:lang w:eastAsia="ar-SA"/>
              </w:rPr>
              <w:t xml:space="preserve">Стоимость  скамьи 2000х350х590, </w:t>
            </w:r>
            <w:proofErr w:type="spellStart"/>
            <w:proofErr w:type="gramStart"/>
            <w:r w:rsidRPr="00FE384B">
              <w:rPr>
                <w:rFonts w:ascii="Times New Roman" w:eastAsia="Times New Roman" w:hAnsi="Times New Roman" w:cs="Times New Roman"/>
                <w:bCs/>
                <w:sz w:val="24"/>
                <w:szCs w:val="24"/>
                <w:lang w:eastAsia="ar-SA"/>
              </w:rPr>
              <w:t>шт</w:t>
            </w:r>
            <w:proofErr w:type="spellEnd"/>
            <w:proofErr w:type="gramEnd"/>
          </w:p>
        </w:tc>
        <w:tc>
          <w:tcPr>
            <w:tcW w:w="3391" w:type="dxa"/>
            <w:tcBorders>
              <w:top w:val="nil"/>
              <w:left w:val="nil"/>
              <w:bottom w:val="single" w:sz="4" w:space="0" w:color="auto"/>
              <w:right w:val="single" w:sz="4" w:space="0" w:color="auto"/>
            </w:tcBorders>
            <w:shd w:val="clear" w:color="auto" w:fill="auto"/>
            <w:vAlign w:val="center"/>
          </w:tcPr>
          <w:p w:rsidR="00FE384B" w:rsidRPr="00FE384B" w:rsidRDefault="00FE384B" w:rsidP="00FE384B">
            <w:pPr>
              <w:spacing w:after="0" w:line="240" w:lineRule="auto"/>
              <w:jc w:val="center"/>
              <w:rPr>
                <w:rFonts w:ascii="Times New Roman" w:eastAsia="Times New Roman" w:hAnsi="Times New Roman" w:cs="Times New Roman"/>
                <w:bCs/>
                <w:sz w:val="24"/>
                <w:szCs w:val="24"/>
                <w:highlight w:val="yellow"/>
                <w:lang w:eastAsia="ar-SA"/>
              </w:rPr>
            </w:pPr>
            <w:r w:rsidRPr="00FE384B">
              <w:rPr>
                <w:rFonts w:ascii="Times New Roman" w:eastAsia="Calibri" w:hAnsi="Times New Roman" w:cs="Times New Roman"/>
                <w:noProof/>
                <w:sz w:val="24"/>
                <w:szCs w:val="24"/>
                <w:lang w:eastAsia="ru-RU"/>
              </w:rPr>
              <w:drawing>
                <wp:inline distT="0" distB="0" distL="0" distR="0" wp14:anchorId="4D93E037" wp14:editId="3D0D6F21">
                  <wp:extent cx="2019300" cy="1514475"/>
                  <wp:effectExtent l="0" t="0" r="0" b="9525"/>
                  <wp:docPr id="5" name="Рисунок 5" descr="\\dc2\Temp\Отдел ЖКХ\Чернова\ЖКХ и городская среда\ФОТО  разработки дизайн проекта\КП_Жешарт_дворовая территория_Страница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dc2\Temp\Отдел ЖКХ\Чернова\ЖКХ и городская среда\ФОТО  разработки дизайн проекта\КП_Жешарт_дворовая территория_Страница_3.jpg"/>
                          <pic:cNvPicPr>
                            <a:picLocks noChangeAspect="1" noChangeArrowheads="1"/>
                          </pic:cNvPicPr>
                        </pic:nvPicPr>
                        <pic:blipFill>
                          <a:blip r:embed="rId23">
                            <a:extLst>
                              <a:ext uri="{28A0092B-C50C-407E-A947-70E740481C1C}">
                                <a14:useLocalDpi xmlns:a14="http://schemas.microsoft.com/office/drawing/2010/main" val="0"/>
                              </a:ext>
                            </a:extLst>
                          </a:blip>
                          <a:srcRect l="44984" t="15355" r="25491" b="68996"/>
                          <a:stretch>
                            <a:fillRect/>
                          </a:stretch>
                        </pic:blipFill>
                        <pic:spPr bwMode="auto">
                          <a:xfrm>
                            <a:off x="0" y="0"/>
                            <a:ext cx="2019300" cy="1514475"/>
                          </a:xfrm>
                          <a:prstGeom prst="rect">
                            <a:avLst/>
                          </a:prstGeom>
                          <a:noFill/>
                          <a:ln>
                            <a:noFill/>
                          </a:ln>
                        </pic:spPr>
                      </pic:pic>
                    </a:graphicData>
                  </a:graphic>
                </wp:inline>
              </w:drawing>
            </w:r>
          </w:p>
        </w:tc>
        <w:tc>
          <w:tcPr>
            <w:tcW w:w="2016" w:type="dxa"/>
            <w:tcBorders>
              <w:top w:val="single" w:sz="4" w:space="0" w:color="auto"/>
              <w:left w:val="nil"/>
              <w:bottom w:val="single" w:sz="4" w:space="0" w:color="auto"/>
              <w:right w:val="single" w:sz="4" w:space="0" w:color="auto"/>
            </w:tcBorders>
            <w:shd w:val="clear" w:color="auto" w:fill="auto"/>
            <w:vAlign w:val="center"/>
          </w:tcPr>
          <w:p w:rsidR="00FE384B" w:rsidRPr="00FE384B" w:rsidRDefault="00FE384B" w:rsidP="00FE384B">
            <w:pPr>
              <w:spacing w:after="0" w:line="240" w:lineRule="auto"/>
              <w:jc w:val="center"/>
              <w:rPr>
                <w:rFonts w:ascii="Times New Roman" w:eastAsia="Times New Roman" w:hAnsi="Times New Roman" w:cs="Times New Roman"/>
                <w:bCs/>
                <w:sz w:val="24"/>
                <w:szCs w:val="24"/>
                <w:lang w:eastAsia="ar-SA"/>
              </w:rPr>
            </w:pPr>
            <w:r w:rsidRPr="00FE384B">
              <w:rPr>
                <w:rFonts w:ascii="Times New Roman" w:eastAsia="Times New Roman" w:hAnsi="Times New Roman" w:cs="Times New Roman"/>
                <w:bCs/>
                <w:sz w:val="24"/>
                <w:szCs w:val="24"/>
                <w:lang w:eastAsia="ar-SA"/>
              </w:rPr>
              <w:t>8 927,00</w:t>
            </w:r>
          </w:p>
        </w:tc>
      </w:tr>
      <w:tr w:rsidR="00FE384B" w:rsidRPr="00FE384B" w:rsidTr="00FE384B">
        <w:trPr>
          <w:trHeight w:val="750"/>
        </w:trPr>
        <w:tc>
          <w:tcPr>
            <w:tcW w:w="523" w:type="dxa"/>
            <w:tcBorders>
              <w:top w:val="nil"/>
              <w:left w:val="single" w:sz="4" w:space="0" w:color="auto"/>
              <w:bottom w:val="single" w:sz="4" w:space="0" w:color="auto"/>
              <w:right w:val="single" w:sz="4" w:space="0" w:color="auto"/>
            </w:tcBorders>
            <w:shd w:val="clear" w:color="auto" w:fill="auto"/>
            <w:vAlign w:val="center"/>
          </w:tcPr>
          <w:p w:rsidR="00FE384B" w:rsidRPr="00FE384B" w:rsidRDefault="00FE384B" w:rsidP="00FE384B">
            <w:pPr>
              <w:spacing w:after="0" w:line="240" w:lineRule="auto"/>
              <w:jc w:val="center"/>
              <w:rPr>
                <w:rFonts w:ascii="Times New Roman" w:eastAsia="Times New Roman" w:hAnsi="Times New Roman" w:cs="Times New Roman"/>
                <w:bCs/>
                <w:sz w:val="24"/>
                <w:szCs w:val="24"/>
                <w:lang w:eastAsia="ar-SA"/>
              </w:rPr>
            </w:pPr>
            <w:r w:rsidRPr="00FE384B">
              <w:rPr>
                <w:rFonts w:ascii="Times New Roman" w:eastAsia="Times New Roman" w:hAnsi="Times New Roman" w:cs="Times New Roman"/>
                <w:bCs/>
                <w:sz w:val="24"/>
                <w:szCs w:val="24"/>
                <w:lang w:eastAsia="ar-SA"/>
              </w:rPr>
              <w:t>4</w:t>
            </w:r>
          </w:p>
        </w:tc>
        <w:tc>
          <w:tcPr>
            <w:tcW w:w="3215" w:type="dxa"/>
            <w:tcBorders>
              <w:top w:val="nil"/>
              <w:left w:val="nil"/>
              <w:bottom w:val="single" w:sz="4" w:space="0" w:color="auto"/>
              <w:right w:val="single" w:sz="4" w:space="0" w:color="auto"/>
            </w:tcBorders>
            <w:shd w:val="clear" w:color="auto" w:fill="auto"/>
            <w:vAlign w:val="center"/>
          </w:tcPr>
          <w:p w:rsidR="00FE384B" w:rsidRPr="00FE384B" w:rsidRDefault="00FE384B" w:rsidP="00FE384B">
            <w:pPr>
              <w:spacing w:after="0" w:line="240" w:lineRule="auto"/>
              <w:jc w:val="center"/>
              <w:rPr>
                <w:rFonts w:ascii="Times New Roman" w:eastAsia="Times New Roman" w:hAnsi="Times New Roman" w:cs="Times New Roman"/>
                <w:bCs/>
                <w:sz w:val="24"/>
                <w:szCs w:val="24"/>
                <w:lang w:eastAsia="ar-SA"/>
              </w:rPr>
            </w:pPr>
            <w:r w:rsidRPr="00FE384B">
              <w:rPr>
                <w:rFonts w:ascii="Times New Roman" w:eastAsia="Times New Roman" w:hAnsi="Times New Roman" w:cs="Times New Roman"/>
                <w:bCs/>
                <w:sz w:val="24"/>
                <w:szCs w:val="24"/>
                <w:lang w:eastAsia="ar-SA"/>
              </w:rPr>
              <w:t xml:space="preserve">Установка скамьи </w:t>
            </w:r>
          </w:p>
        </w:tc>
        <w:tc>
          <w:tcPr>
            <w:tcW w:w="3391" w:type="dxa"/>
            <w:tcBorders>
              <w:top w:val="nil"/>
              <w:left w:val="nil"/>
              <w:bottom w:val="single" w:sz="4" w:space="0" w:color="auto"/>
              <w:right w:val="single" w:sz="4" w:space="0" w:color="auto"/>
            </w:tcBorders>
            <w:shd w:val="clear" w:color="auto" w:fill="auto"/>
            <w:vAlign w:val="center"/>
          </w:tcPr>
          <w:p w:rsidR="00FE384B" w:rsidRPr="00FE384B" w:rsidRDefault="00FE384B" w:rsidP="00FE384B">
            <w:pPr>
              <w:spacing w:after="0" w:line="240" w:lineRule="auto"/>
              <w:jc w:val="center"/>
              <w:rPr>
                <w:rFonts w:ascii="Times New Roman" w:eastAsia="Calibri" w:hAnsi="Times New Roman" w:cs="Times New Roman"/>
                <w:noProof/>
                <w:sz w:val="24"/>
                <w:szCs w:val="24"/>
                <w:lang w:eastAsia="ru-RU"/>
              </w:rPr>
            </w:pPr>
            <w:proofErr w:type="spellStart"/>
            <w:proofErr w:type="gramStart"/>
            <w:r w:rsidRPr="00FE384B">
              <w:rPr>
                <w:rFonts w:ascii="Times New Roman" w:eastAsia="Times New Roman" w:hAnsi="Times New Roman" w:cs="Times New Roman"/>
                <w:bCs/>
                <w:sz w:val="24"/>
                <w:szCs w:val="24"/>
                <w:lang w:eastAsia="ar-SA"/>
              </w:rPr>
              <w:t>шт</w:t>
            </w:r>
            <w:proofErr w:type="spellEnd"/>
            <w:proofErr w:type="gramEnd"/>
          </w:p>
        </w:tc>
        <w:tc>
          <w:tcPr>
            <w:tcW w:w="2016" w:type="dxa"/>
            <w:tcBorders>
              <w:top w:val="single" w:sz="4" w:space="0" w:color="auto"/>
              <w:left w:val="nil"/>
              <w:bottom w:val="single" w:sz="4" w:space="0" w:color="auto"/>
              <w:right w:val="single" w:sz="4" w:space="0" w:color="auto"/>
            </w:tcBorders>
            <w:shd w:val="clear" w:color="auto" w:fill="auto"/>
            <w:vAlign w:val="center"/>
          </w:tcPr>
          <w:p w:rsidR="00FE384B" w:rsidRPr="00FE384B" w:rsidRDefault="00FE384B" w:rsidP="00FE384B">
            <w:pPr>
              <w:spacing w:after="0" w:line="240" w:lineRule="auto"/>
              <w:jc w:val="center"/>
              <w:rPr>
                <w:rFonts w:ascii="Times New Roman" w:eastAsia="Times New Roman" w:hAnsi="Times New Roman" w:cs="Times New Roman"/>
                <w:bCs/>
                <w:sz w:val="24"/>
                <w:szCs w:val="24"/>
                <w:lang w:eastAsia="ar-SA"/>
              </w:rPr>
            </w:pPr>
            <w:r w:rsidRPr="00FE384B">
              <w:rPr>
                <w:rFonts w:ascii="Times New Roman" w:eastAsia="Times New Roman" w:hAnsi="Times New Roman" w:cs="Times New Roman"/>
                <w:bCs/>
                <w:sz w:val="24"/>
                <w:szCs w:val="24"/>
                <w:lang w:eastAsia="ar-SA"/>
              </w:rPr>
              <w:t>817,00</w:t>
            </w:r>
          </w:p>
        </w:tc>
      </w:tr>
      <w:tr w:rsidR="00FE384B" w:rsidRPr="00FE384B" w:rsidTr="00FE384B">
        <w:trPr>
          <w:trHeight w:val="1705"/>
        </w:trPr>
        <w:tc>
          <w:tcPr>
            <w:tcW w:w="523" w:type="dxa"/>
            <w:tcBorders>
              <w:top w:val="nil"/>
              <w:left w:val="single" w:sz="4" w:space="0" w:color="auto"/>
              <w:bottom w:val="nil"/>
              <w:right w:val="single" w:sz="4" w:space="0" w:color="auto"/>
            </w:tcBorders>
            <w:shd w:val="clear" w:color="auto" w:fill="auto"/>
            <w:vAlign w:val="center"/>
          </w:tcPr>
          <w:p w:rsidR="00FE384B" w:rsidRPr="00FE384B" w:rsidRDefault="00FE384B" w:rsidP="00FE384B">
            <w:pPr>
              <w:spacing w:after="0" w:line="240" w:lineRule="auto"/>
              <w:jc w:val="center"/>
              <w:rPr>
                <w:rFonts w:ascii="Times New Roman" w:eastAsia="Times New Roman" w:hAnsi="Times New Roman" w:cs="Times New Roman"/>
                <w:bCs/>
                <w:sz w:val="24"/>
                <w:szCs w:val="24"/>
                <w:lang w:eastAsia="ar-SA"/>
              </w:rPr>
            </w:pPr>
            <w:r w:rsidRPr="00FE384B">
              <w:rPr>
                <w:rFonts w:ascii="Times New Roman" w:eastAsia="Times New Roman" w:hAnsi="Times New Roman" w:cs="Times New Roman"/>
                <w:bCs/>
                <w:sz w:val="24"/>
                <w:szCs w:val="24"/>
                <w:lang w:eastAsia="ar-SA"/>
              </w:rPr>
              <w:t>5</w:t>
            </w:r>
          </w:p>
        </w:tc>
        <w:tc>
          <w:tcPr>
            <w:tcW w:w="3215" w:type="dxa"/>
            <w:tcBorders>
              <w:top w:val="nil"/>
              <w:left w:val="nil"/>
              <w:bottom w:val="nil"/>
              <w:right w:val="single" w:sz="4" w:space="0" w:color="auto"/>
            </w:tcBorders>
            <w:shd w:val="clear" w:color="auto" w:fill="auto"/>
            <w:vAlign w:val="center"/>
          </w:tcPr>
          <w:p w:rsidR="00FE384B" w:rsidRPr="00FE384B" w:rsidRDefault="00FE384B" w:rsidP="00FE384B">
            <w:pPr>
              <w:spacing w:after="0" w:line="240" w:lineRule="auto"/>
              <w:jc w:val="center"/>
              <w:rPr>
                <w:rFonts w:ascii="Times New Roman" w:eastAsia="Times New Roman" w:hAnsi="Times New Roman" w:cs="Times New Roman"/>
                <w:bCs/>
                <w:sz w:val="24"/>
                <w:szCs w:val="24"/>
                <w:lang w:eastAsia="ar-SA"/>
              </w:rPr>
            </w:pPr>
            <w:r w:rsidRPr="00FE384B">
              <w:rPr>
                <w:rFonts w:ascii="Times New Roman" w:eastAsia="Times New Roman" w:hAnsi="Times New Roman" w:cs="Times New Roman"/>
                <w:bCs/>
                <w:sz w:val="24"/>
                <w:szCs w:val="24"/>
                <w:lang w:eastAsia="ar-SA"/>
              </w:rPr>
              <w:t xml:space="preserve">Установка  урн для мусора, </w:t>
            </w:r>
            <w:proofErr w:type="spellStart"/>
            <w:proofErr w:type="gramStart"/>
            <w:r w:rsidRPr="00FE384B">
              <w:rPr>
                <w:rFonts w:ascii="Times New Roman" w:eastAsia="Times New Roman" w:hAnsi="Times New Roman" w:cs="Times New Roman"/>
                <w:bCs/>
                <w:sz w:val="24"/>
                <w:szCs w:val="24"/>
                <w:lang w:eastAsia="ar-SA"/>
              </w:rPr>
              <w:t>шт</w:t>
            </w:r>
            <w:proofErr w:type="spellEnd"/>
            <w:proofErr w:type="gramEnd"/>
          </w:p>
          <w:p w:rsidR="00FE384B" w:rsidRPr="00FE384B" w:rsidRDefault="00FE384B" w:rsidP="00FE384B">
            <w:pPr>
              <w:spacing w:after="0" w:line="240" w:lineRule="auto"/>
              <w:jc w:val="center"/>
              <w:rPr>
                <w:rFonts w:ascii="Times New Roman" w:eastAsia="Times New Roman" w:hAnsi="Times New Roman" w:cs="Times New Roman"/>
                <w:bCs/>
                <w:sz w:val="24"/>
                <w:szCs w:val="24"/>
                <w:lang w:eastAsia="ar-SA"/>
              </w:rPr>
            </w:pPr>
          </w:p>
        </w:tc>
        <w:tc>
          <w:tcPr>
            <w:tcW w:w="3391" w:type="dxa"/>
            <w:tcBorders>
              <w:top w:val="nil"/>
              <w:left w:val="nil"/>
              <w:bottom w:val="nil"/>
              <w:right w:val="single" w:sz="4" w:space="0" w:color="auto"/>
            </w:tcBorders>
            <w:shd w:val="clear" w:color="auto" w:fill="auto"/>
            <w:vAlign w:val="center"/>
          </w:tcPr>
          <w:p w:rsidR="00FE384B" w:rsidRPr="00FE384B" w:rsidRDefault="00FE384B" w:rsidP="00FE384B">
            <w:pPr>
              <w:spacing w:after="0" w:line="240" w:lineRule="auto"/>
              <w:jc w:val="center"/>
              <w:rPr>
                <w:rFonts w:ascii="Times New Roman" w:eastAsia="Times New Roman" w:hAnsi="Times New Roman" w:cs="Times New Roman"/>
                <w:bCs/>
                <w:sz w:val="24"/>
                <w:szCs w:val="24"/>
                <w:highlight w:val="yellow"/>
                <w:lang w:eastAsia="ar-SA"/>
              </w:rPr>
            </w:pPr>
            <w:r w:rsidRPr="00FE384B">
              <w:rPr>
                <w:rFonts w:ascii="Times New Roman" w:eastAsia="Calibri" w:hAnsi="Times New Roman" w:cs="Times New Roman"/>
                <w:noProof/>
                <w:sz w:val="24"/>
                <w:szCs w:val="24"/>
                <w:lang w:eastAsia="ru-RU"/>
              </w:rPr>
              <w:drawing>
                <wp:inline distT="0" distB="0" distL="0" distR="0" wp14:anchorId="476D13F6" wp14:editId="3EA3AF71">
                  <wp:extent cx="1038225" cy="9810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a:extLst>
                              <a:ext uri="{28A0092B-C50C-407E-A947-70E740481C1C}">
                                <a14:useLocalDpi xmlns:a14="http://schemas.microsoft.com/office/drawing/2010/main" val="0"/>
                              </a:ext>
                            </a:extLst>
                          </a:blip>
                          <a:srcRect l="34914" t="53780" r="56587" b="32410"/>
                          <a:stretch>
                            <a:fillRect/>
                          </a:stretch>
                        </pic:blipFill>
                        <pic:spPr bwMode="auto">
                          <a:xfrm>
                            <a:off x="0" y="0"/>
                            <a:ext cx="1038225" cy="981075"/>
                          </a:xfrm>
                          <a:prstGeom prst="rect">
                            <a:avLst/>
                          </a:prstGeom>
                          <a:noFill/>
                          <a:ln>
                            <a:noFill/>
                          </a:ln>
                        </pic:spPr>
                      </pic:pic>
                    </a:graphicData>
                  </a:graphic>
                </wp:inline>
              </w:drawing>
            </w:r>
          </w:p>
        </w:tc>
        <w:tc>
          <w:tcPr>
            <w:tcW w:w="2016" w:type="dxa"/>
            <w:tcBorders>
              <w:top w:val="single" w:sz="4" w:space="0" w:color="auto"/>
              <w:left w:val="nil"/>
              <w:bottom w:val="single" w:sz="4" w:space="0" w:color="auto"/>
              <w:right w:val="single" w:sz="4" w:space="0" w:color="auto"/>
            </w:tcBorders>
            <w:shd w:val="clear" w:color="auto" w:fill="auto"/>
            <w:vAlign w:val="center"/>
          </w:tcPr>
          <w:p w:rsidR="00FE384B" w:rsidRPr="00FE384B" w:rsidRDefault="00FE384B" w:rsidP="00FE384B">
            <w:pPr>
              <w:spacing w:after="0" w:line="240" w:lineRule="auto"/>
              <w:jc w:val="center"/>
              <w:rPr>
                <w:rFonts w:ascii="Times New Roman" w:eastAsia="Times New Roman" w:hAnsi="Times New Roman" w:cs="Times New Roman"/>
                <w:bCs/>
                <w:sz w:val="24"/>
                <w:szCs w:val="24"/>
                <w:lang w:eastAsia="ar-SA"/>
              </w:rPr>
            </w:pPr>
            <w:r w:rsidRPr="00FE384B">
              <w:rPr>
                <w:rFonts w:ascii="Times New Roman" w:eastAsia="Times New Roman" w:hAnsi="Times New Roman" w:cs="Times New Roman"/>
                <w:bCs/>
                <w:sz w:val="24"/>
                <w:szCs w:val="24"/>
                <w:lang w:eastAsia="ar-SA"/>
              </w:rPr>
              <w:t>1 756,00</w:t>
            </w:r>
          </w:p>
        </w:tc>
      </w:tr>
      <w:tr w:rsidR="00FE384B" w:rsidRPr="00FE384B" w:rsidTr="00FE384B">
        <w:trPr>
          <w:trHeight w:val="1705"/>
        </w:trPr>
        <w:tc>
          <w:tcPr>
            <w:tcW w:w="523" w:type="dxa"/>
            <w:tcBorders>
              <w:top w:val="nil"/>
              <w:left w:val="single" w:sz="4" w:space="0" w:color="auto"/>
              <w:bottom w:val="single" w:sz="4" w:space="0" w:color="auto"/>
              <w:right w:val="single" w:sz="4" w:space="0" w:color="auto"/>
            </w:tcBorders>
            <w:shd w:val="clear" w:color="auto" w:fill="auto"/>
            <w:vAlign w:val="center"/>
          </w:tcPr>
          <w:p w:rsidR="00FE384B" w:rsidRPr="00FE384B" w:rsidRDefault="00FE384B" w:rsidP="00FE384B">
            <w:pPr>
              <w:spacing w:after="0" w:line="240" w:lineRule="auto"/>
              <w:jc w:val="center"/>
              <w:rPr>
                <w:rFonts w:ascii="Times New Roman" w:eastAsia="Times New Roman" w:hAnsi="Times New Roman" w:cs="Times New Roman"/>
                <w:bCs/>
                <w:sz w:val="24"/>
                <w:szCs w:val="24"/>
                <w:lang w:eastAsia="ar-SA"/>
              </w:rPr>
            </w:pPr>
            <w:r w:rsidRPr="00FE384B">
              <w:rPr>
                <w:rFonts w:ascii="Times New Roman" w:eastAsia="Times New Roman" w:hAnsi="Times New Roman" w:cs="Times New Roman"/>
                <w:bCs/>
                <w:sz w:val="24"/>
                <w:szCs w:val="24"/>
                <w:lang w:eastAsia="ar-SA"/>
              </w:rPr>
              <w:lastRenderedPageBreak/>
              <w:t>6</w:t>
            </w:r>
          </w:p>
        </w:tc>
        <w:tc>
          <w:tcPr>
            <w:tcW w:w="3215" w:type="dxa"/>
            <w:tcBorders>
              <w:top w:val="nil"/>
              <w:left w:val="nil"/>
              <w:bottom w:val="single" w:sz="4" w:space="0" w:color="auto"/>
              <w:right w:val="single" w:sz="4" w:space="0" w:color="auto"/>
            </w:tcBorders>
            <w:shd w:val="clear" w:color="auto" w:fill="auto"/>
            <w:vAlign w:val="center"/>
          </w:tcPr>
          <w:p w:rsidR="00FE384B" w:rsidRPr="00FE384B" w:rsidRDefault="00FE384B" w:rsidP="00FE384B">
            <w:pPr>
              <w:spacing w:after="0" w:line="240" w:lineRule="auto"/>
              <w:jc w:val="center"/>
              <w:rPr>
                <w:rFonts w:ascii="Times New Roman" w:eastAsia="Times New Roman" w:hAnsi="Times New Roman" w:cs="Times New Roman"/>
                <w:bCs/>
                <w:sz w:val="24"/>
                <w:szCs w:val="24"/>
                <w:lang w:eastAsia="ar-SA"/>
              </w:rPr>
            </w:pPr>
            <w:r w:rsidRPr="00FE384B">
              <w:rPr>
                <w:rFonts w:ascii="Times New Roman" w:eastAsia="Times New Roman" w:hAnsi="Times New Roman" w:cs="Times New Roman"/>
                <w:bCs/>
                <w:sz w:val="24"/>
                <w:szCs w:val="24"/>
                <w:lang w:eastAsia="ar-SA"/>
              </w:rPr>
              <w:t>Установка урны</w:t>
            </w:r>
          </w:p>
        </w:tc>
        <w:tc>
          <w:tcPr>
            <w:tcW w:w="3391" w:type="dxa"/>
            <w:tcBorders>
              <w:top w:val="nil"/>
              <w:left w:val="nil"/>
              <w:bottom w:val="single" w:sz="4" w:space="0" w:color="auto"/>
              <w:right w:val="single" w:sz="4" w:space="0" w:color="auto"/>
            </w:tcBorders>
            <w:shd w:val="clear" w:color="auto" w:fill="auto"/>
            <w:vAlign w:val="center"/>
          </w:tcPr>
          <w:p w:rsidR="00FE384B" w:rsidRPr="00FE384B" w:rsidRDefault="00FE384B" w:rsidP="00FE384B">
            <w:pPr>
              <w:spacing w:after="0" w:line="240" w:lineRule="auto"/>
              <w:jc w:val="center"/>
              <w:rPr>
                <w:rFonts w:ascii="Times New Roman" w:eastAsia="Calibri" w:hAnsi="Times New Roman" w:cs="Times New Roman"/>
                <w:noProof/>
                <w:sz w:val="24"/>
                <w:szCs w:val="24"/>
                <w:lang w:eastAsia="ru-RU"/>
              </w:rPr>
            </w:pPr>
            <w:r w:rsidRPr="00FE384B">
              <w:rPr>
                <w:rFonts w:ascii="Times New Roman" w:eastAsia="Calibri" w:hAnsi="Times New Roman" w:cs="Times New Roman"/>
                <w:noProof/>
                <w:sz w:val="24"/>
                <w:szCs w:val="24"/>
                <w:lang w:eastAsia="ru-RU"/>
              </w:rPr>
              <w:t>шт</w:t>
            </w:r>
          </w:p>
        </w:tc>
        <w:tc>
          <w:tcPr>
            <w:tcW w:w="2016" w:type="dxa"/>
            <w:tcBorders>
              <w:top w:val="single" w:sz="4" w:space="0" w:color="auto"/>
              <w:left w:val="nil"/>
              <w:bottom w:val="single" w:sz="4" w:space="0" w:color="auto"/>
              <w:right w:val="single" w:sz="4" w:space="0" w:color="auto"/>
            </w:tcBorders>
            <w:shd w:val="clear" w:color="auto" w:fill="auto"/>
            <w:vAlign w:val="center"/>
          </w:tcPr>
          <w:p w:rsidR="00FE384B" w:rsidRPr="00FE384B" w:rsidRDefault="00FE384B" w:rsidP="00FE384B">
            <w:pPr>
              <w:spacing w:after="0" w:line="240" w:lineRule="auto"/>
              <w:jc w:val="center"/>
              <w:rPr>
                <w:rFonts w:ascii="Times New Roman" w:eastAsia="Times New Roman" w:hAnsi="Times New Roman" w:cs="Times New Roman"/>
                <w:bCs/>
                <w:sz w:val="24"/>
                <w:szCs w:val="24"/>
                <w:lang w:eastAsia="ar-SA"/>
              </w:rPr>
            </w:pPr>
            <w:r w:rsidRPr="00FE384B">
              <w:rPr>
                <w:rFonts w:ascii="Times New Roman" w:eastAsia="Times New Roman" w:hAnsi="Times New Roman" w:cs="Times New Roman"/>
                <w:bCs/>
                <w:sz w:val="24"/>
                <w:szCs w:val="24"/>
                <w:lang w:eastAsia="ar-SA"/>
              </w:rPr>
              <w:t>810,00</w:t>
            </w:r>
          </w:p>
        </w:tc>
      </w:tr>
    </w:tbl>
    <w:p w:rsidR="00FE384B" w:rsidRPr="00FE384B" w:rsidRDefault="00FE384B" w:rsidP="00FE384B">
      <w:pPr>
        <w:widowControl w:val="0"/>
        <w:autoSpaceDE w:val="0"/>
        <w:autoSpaceDN w:val="0"/>
        <w:adjustRightInd w:val="0"/>
        <w:spacing w:after="0" w:line="240" w:lineRule="auto"/>
        <w:ind w:firstLine="540"/>
        <w:jc w:val="both"/>
        <w:rPr>
          <w:rFonts w:ascii="Times New Roman" w:eastAsia="Calibri" w:hAnsi="Times New Roman" w:cs="Times New Roman"/>
          <w:sz w:val="24"/>
          <w:szCs w:val="24"/>
          <w:lang w:eastAsia="ru-RU"/>
        </w:rPr>
      </w:pPr>
    </w:p>
    <w:p w:rsidR="00FE384B" w:rsidRPr="00FE384B" w:rsidRDefault="00FE384B" w:rsidP="00FE384B">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FE384B">
        <w:rPr>
          <w:rFonts w:ascii="Times New Roman" w:eastAsia="Calibri" w:hAnsi="Times New Roman" w:cs="Times New Roman"/>
          <w:sz w:val="24"/>
          <w:szCs w:val="24"/>
          <w:lang w:eastAsia="ru-RU"/>
        </w:rPr>
        <w:t>2. Дополнительный перечень работ по благоустройству дворовых территорий:</w:t>
      </w:r>
    </w:p>
    <w:p w:rsidR="00FE384B" w:rsidRPr="00FE384B" w:rsidRDefault="00FE384B" w:rsidP="00FE384B">
      <w:pPr>
        <w:widowControl w:val="0"/>
        <w:autoSpaceDE w:val="0"/>
        <w:autoSpaceDN w:val="0"/>
        <w:adjustRightInd w:val="0"/>
        <w:spacing w:after="0" w:line="240" w:lineRule="auto"/>
        <w:ind w:left="900"/>
        <w:jc w:val="both"/>
        <w:rPr>
          <w:rFonts w:ascii="Times New Roman" w:eastAsia="Calibri" w:hAnsi="Times New Roman" w:cs="Times New Roman"/>
          <w:sz w:val="24"/>
          <w:szCs w:val="24"/>
          <w:lang w:eastAsia="ru-RU"/>
        </w:rPr>
      </w:pPr>
      <w:r w:rsidRPr="00FE384B">
        <w:rPr>
          <w:rFonts w:ascii="Times New Roman" w:eastAsia="Calibri" w:hAnsi="Times New Roman" w:cs="Times New Roman"/>
          <w:sz w:val="24"/>
          <w:szCs w:val="24"/>
          <w:lang w:eastAsia="ru-RU"/>
        </w:rPr>
        <w:t>- оборудование детских и (или) спортивных площадок;</w:t>
      </w:r>
    </w:p>
    <w:p w:rsidR="00FE384B" w:rsidRPr="00FE384B" w:rsidRDefault="00FE384B" w:rsidP="00FE384B">
      <w:pPr>
        <w:widowControl w:val="0"/>
        <w:autoSpaceDE w:val="0"/>
        <w:autoSpaceDN w:val="0"/>
        <w:adjustRightInd w:val="0"/>
        <w:spacing w:after="0" w:line="240" w:lineRule="auto"/>
        <w:ind w:left="900"/>
        <w:jc w:val="both"/>
        <w:rPr>
          <w:rFonts w:ascii="Times New Roman" w:eastAsia="Calibri" w:hAnsi="Times New Roman" w:cs="Times New Roman"/>
          <w:sz w:val="24"/>
          <w:szCs w:val="24"/>
          <w:lang w:eastAsia="ru-RU"/>
        </w:rPr>
      </w:pPr>
      <w:r w:rsidRPr="00FE384B">
        <w:rPr>
          <w:rFonts w:ascii="Times New Roman" w:eastAsia="Calibri" w:hAnsi="Times New Roman" w:cs="Times New Roman"/>
          <w:sz w:val="24"/>
          <w:szCs w:val="24"/>
          <w:lang w:eastAsia="ru-RU"/>
        </w:rPr>
        <w:t>- оборудование автомобильных парковок;</w:t>
      </w:r>
    </w:p>
    <w:p w:rsidR="00FE384B" w:rsidRPr="00FE384B" w:rsidRDefault="00FE384B" w:rsidP="00FE384B">
      <w:pPr>
        <w:widowControl w:val="0"/>
        <w:autoSpaceDE w:val="0"/>
        <w:autoSpaceDN w:val="0"/>
        <w:adjustRightInd w:val="0"/>
        <w:spacing w:after="0" w:line="240" w:lineRule="auto"/>
        <w:ind w:left="900"/>
        <w:jc w:val="both"/>
        <w:rPr>
          <w:rFonts w:ascii="Times New Roman" w:eastAsia="Calibri" w:hAnsi="Times New Roman" w:cs="Times New Roman"/>
          <w:sz w:val="24"/>
          <w:szCs w:val="24"/>
          <w:lang w:eastAsia="ru-RU"/>
        </w:rPr>
      </w:pPr>
      <w:r w:rsidRPr="00FE384B">
        <w:rPr>
          <w:rFonts w:ascii="Times New Roman" w:eastAsia="Calibri" w:hAnsi="Times New Roman" w:cs="Times New Roman"/>
          <w:sz w:val="24"/>
          <w:szCs w:val="24"/>
          <w:lang w:eastAsia="ru-RU"/>
        </w:rPr>
        <w:t>- озеленение дворовых территорий;</w:t>
      </w:r>
    </w:p>
    <w:p w:rsidR="00FE384B" w:rsidRPr="00FE384B" w:rsidRDefault="00FE384B" w:rsidP="00FE384B">
      <w:pPr>
        <w:widowControl w:val="0"/>
        <w:autoSpaceDE w:val="0"/>
        <w:autoSpaceDN w:val="0"/>
        <w:adjustRightInd w:val="0"/>
        <w:spacing w:after="0" w:line="240" w:lineRule="auto"/>
        <w:ind w:left="900"/>
        <w:jc w:val="both"/>
        <w:rPr>
          <w:rFonts w:ascii="Times New Roman" w:eastAsia="Calibri" w:hAnsi="Times New Roman" w:cs="Times New Roman"/>
          <w:sz w:val="24"/>
          <w:szCs w:val="24"/>
          <w:lang w:eastAsia="ru-RU"/>
        </w:rPr>
      </w:pPr>
      <w:r w:rsidRPr="00FE384B">
        <w:rPr>
          <w:rFonts w:ascii="Times New Roman" w:eastAsia="Calibri" w:hAnsi="Times New Roman" w:cs="Times New Roman"/>
          <w:sz w:val="24"/>
          <w:szCs w:val="24"/>
          <w:lang w:eastAsia="ru-RU"/>
        </w:rPr>
        <w:t>- иные виды работ.</w:t>
      </w:r>
    </w:p>
    <w:p w:rsidR="00FE384B" w:rsidRPr="00FE384B" w:rsidRDefault="00FE384B" w:rsidP="00FE384B">
      <w:pPr>
        <w:widowControl w:val="0"/>
        <w:autoSpaceDE w:val="0"/>
        <w:autoSpaceDN w:val="0"/>
        <w:adjustRightInd w:val="0"/>
        <w:spacing w:after="0" w:line="240" w:lineRule="auto"/>
        <w:ind w:firstLine="540"/>
        <w:jc w:val="both"/>
        <w:rPr>
          <w:rFonts w:ascii="Times New Roman" w:eastAsia="Calibri" w:hAnsi="Times New Roman" w:cs="Times New Roman"/>
          <w:sz w:val="24"/>
          <w:szCs w:val="24"/>
          <w:lang w:eastAsia="ru-RU"/>
        </w:rPr>
      </w:pPr>
      <w:r w:rsidRPr="00FE384B">
        <w:rPr>
          <w:rFonts w:ascii="Times New Roman" w:eastAsia="Calibri" w:hAnsi="Times New Roman" w:cs="Times New Roman"/>
          <w:sz w:val="24"/>
          <w:szCs w:val="24"/>
          <w:lang w:eastAsia="ru-RU"/>
        </w:rPr>
        <w:t>Дополнительный перечень работ по благоустройству дворовых территорий многоквартирных домов, а также их стоимость, определяется исходя из соответствующего перечня, утвержденного региональной программой формирования современной городской среды. При этом дополнительный перечень работ реализуется только при условии реализации работ, предусмотренных минимальным перечнем по благоустройству.</w:t>
      </w:r>
    </w:p>
    <w:p w:rsidR="00FE384B" w:rsidRPr="00FE384B" w:rsidRDefault="00FE384B" w:rsidP="00FE384B">
      <w:pPr>
        <w:widowControl w:val="0"/>
        <w:autoSpaceDE w:val="0"/>
        <w:autoSpaceDN w:val="0"/>
        <w:adjustRightInd w:val="0"/>
        <w:spacing w:after="0" w:line="240" w:lineRule="auto"/>
        <w:ind w:firstLine="540"/>
        <w:jc w:val="both"/>
        <w:rPr>
          <w:rFonts w:ascii="Times New Roman" w:eastAsia="Calibri" w:hAnsi="Times New Roman" w:cs="Times New Roman"/>
          <w:sz w:val="24"/>
          <w:szCs w:val="24"/>
          <w:lang w:eastAsia="ru-RU"/>
        </w:rPr>
      </w:pPr>
      <w:r w:rsidRPr="00FE384B">
        <w:rPr>
          <w:rFonts w:ascii="Times New Roman" w:eastAsia="Calibri" w:hAnsi="Times New Roman" w:cs="Times New Roman"/>
          <w:sz w:val="24"/>
          <w:szCs w:val="24"/>
          <w:lang w:eastAsia="ru-RU"/>
        </w:rPr>
        <w:t xml:space="preserve">Ориентировочная стоимость (единичные расценки) работ по благоустройству, входящих в состав </w:t>
      </w:r>
      <w:r w:rsidRPr="00FE384B">
        <w:rPr>
          <w:rFonts w:ascii="Times New Roman" w:eastAsia="Calibri" w:hAnsi="Times New Roman" w:cs="Times New Roman"/>
          <w:b/>
          <w:sz w:val="24"/>
          <w:szCs w:val="24"/>
          <w:lang w:eastAsia="ru-RU"/>
        </w:rPr>
        <w:t>дополнительного перечня работ</w:t>
      </w:r>
      <w:r w:rsidRPr="00FE384B">
        <w:rPr>
          <w:rFonts w:ascii="Times New Roman" w:eastAsia="Calibri" w:hAnsi="Times New Roman" w:cs="Times New Roman"/>
          <w:sz w:val="24"/>
          <w:szCs w:val="24"/>
          <w:lang w:eastAsia="ru-RU"/>
        </w:rPr>
        <w:t xml:space="preserve"> приведена в соответствии с Таблицей 2.</w:t>
      </w:r>
    </w:p>
    <w:p w:rsidR="00FE384B" w:rsidRPr="00FE384B" w:rsidRDefault="00FE384B" w:rsidP="00FE384B">
      <w:pPr>
        <w:widowControl w:val="0"/>
        <w:autoSpaceDE w:val="0"/>
        <w:autoSpaceDN w:val="0"/>
        <w:adjustRightInd w:val="0"/>
        <w:spacing w:after="0" w:line="240" w:lineRule="auto"/>
        <w:ind w:firstLine="540"/>
        <w:jc w:val="right"/>
        <w:rPr>
          <w:rFonts w:ascii="Times New Roman" w:eastAsia="Calibri" w:hAnsi="Times New Roman" w:cs="Times New Roman"/>
          <w:sz w:val="24"/>
          <w:szCs w:val="24"/>
          <w:lang w:eastAsia="ru-RU"/>
        </w:rPr>
      </w:pPr>
      <w:r w:rsidRPr="00FE384B">
        <w:rPr>
          <w:rFonts w:ascii="Times New Roman" w:eastAsia="Calibri" w:hAnsi="Times New Roman" w:cs="Times New Roman"/>
          <w:sz w:val="24"/>
          <w:szCs w:val="24"/>
          <w:lang w:eastAsia="ru-RU"/>
        </w:rPr>
        <w:t>Таблица 2</w:t>
      </w:r>
    </w:p>
    <w:p w:rsidR="00FE384B" w:rsidRPr="00FE384B" w:rsidRDefault="00FE384B" w:rsidP="00FE384B">
      <w:pPr>
        <w:widowControl w:val="0"/>
        <w:autoSpaceDE w:val="0"/>
        <w:autoSpaceDN w:val="0"/>
        <w:adjustRightInd w:val="0"/>
        <w:spacing w:after="0" w:line="240" w:lineRule="auto"/>
        <w:ind w:firstLine="540"/>
        <w:jc w:val="right"/>
        <w:rPr>
          <w:rFonts w:ascii="Times New Roman" w:eastAsia="Calibri" w:hAnsi="Times New Roman" w:cs="Times New Roman"/>
          <w:sz w:val="24"/>
          <w:szCs w:val="24"/>
          <w:lang w:eastAsia="ru-RU"/>
        </w:rPr>
      </w:pPr>
    </w:p>
    <w:tbl>
      <w:tblPr>
        <w:tblW w:w="9278" w:type="dxa"/>
        <w:tblInd w:w="93" w:type="dxa"/>
        <w:tblLayout w:type="fixed"/>
        <w:tblLook w:val="00A0" w:firstRow="1" w:lastRow="0" w:firstColumn="1" w:lastColumn="0" w:noHBand="0" w:noVBand="0"/>
      </w:tblPr>
      <w:tblGrid>
        <w:gridCol w:w="700"/>
        <w:gridCol w:w="3001"/>
        <w:gridCol w:w="3402"/>
        <w:gridCol w:w="1134"/>
        <w:gridCol w:w="1041"/>
      </w:tblGrid>
      <w:tr w:rsidR="00FE384B" w:rsidRPr="00FE384B" w:rsidTr="00FE384B">
        <w:trPr>
          <w:cantSplit/>
          <w:trHeight w:val="289"/>
        </w:trPr>
        <w:tc>
          <w:tcPr>
            <w:tcW w:w="700" w:type="dxa"/>
            <w:vMerge w:val="restart"/>
            <w:tcBorders>
              <w:top w:val="single" w:sz="4" w:space="0" w:color="auto"/>
              <w:left w:val="single" w:sz="4" w:space="0" w:color="auto"/>
              <w:bottom w:val="single" w:sz="4" w:space="0" w:color="000000"/>
              <w:right w:val="single" w:sz="4" w:space="0" w:color="auto"/>
            </w:tcBorders>
            <w:vAlign w:val="center"/>
          </w:tcPr>
          <w:p w:rsidR="00FE384B" w:rsidRPr="00FE384B" w:rsidRDefault="00FE384B" w:rsidP="00FE384B">
            <w:pPr>
              <w:spacing w:after="0"/>
              <w:rPr>
                <w:rFonts w:ascii="Times New Roman" w:eastAsia="Times New Roman" w:hAnsi="Times New Roman" w:cs="Times New Roman"/>
                <w:bCs/>
                <w:sz w:val="24"/>
                <w:szCs w:val="24"/>
                <w:lang w:eastAsia="ar-SA"/>
              </w:rPr>
            </w:pPr>
            <w:r w:rsidRPr="00FE384B">
              <w:rPr>
                <w:rFonts w:ascii="Times New Roman" w:eastAsia="Times New Roman" w:hAnsi="Times New Roman" w:cs="Times New Roman"/>
                <w:bCs/>
                <w:sz w:val="24"/>
                <w:szCs w:val="24"/>
                <w:lang w:eastAsia="ar-SA"/>
              </w:rPr>
              <w:t xml:space="preserve">№ </w:t>
            </w:r>
            <w:proofErr w:type="gramStart"/>
            <w:r w:rsidRPr="00FE384B">
              <w:rPr>
                <w:rFonts w:ascii="Times New Roman" w:eastAsia="Times New Roman" w:hAnsi="Times New Roman" w:cs="Times New Roman"/>
                <w:bCs/>
                <w:sz w:val="24"/>
                <w:szCs w:val="24"/>
                <w:lang w:eastAsia="ar-SA"/>
              </w:rPr>
              <w:t>п</w:t>
            </w:r>
            <w:proofErr w:type="gramEnd"/>
            <w:r w:rsidRPr="00FE384B">
              <w:rPr>
                <w:rFonts w:ascii="Times New Roman" w:eastAsia="Times New Roman" w:hAnsi="Times New Roman" w:cs="Times New Roman"/>
                <w:bCs/>
                <w:sz w:val="24"/>
                <w:szCs w:val="24"/>
                <w:lang w:eastAsia="ar-SA"/>
              </w:rPr>
              <w:t>/п</w:t>
            </w:r>
          </w:p>
        </w:tc>
        <w:tc>
          <w:tcPr>
            <w:tcW w:w="3001" w:type="dxa"/>
            <w:vMerge w:val="restart"/>
            <w:tcBorders>
              <w:top w:val="single" w:sz="4" w:space="0" w:color="auto"/>
              <w:left w:val="single" w:sz="4" w:space="0" w:color="auto"/>
              <w:bottom w:val="single" w:sz="4" w:space="0" w:color="000000"/>
              <w:right w:val="single" w:sz="4" w:space="0" w:color="auto"/>
            </w:tcBorders>
            <w:noWrap/>
            <w:vAlign w:val="center"/>
          </w:tcPr>
          <w:p w:rsidR="00FE384B" w:rsidRPr="00FE384B" w:rsidRDefault="00FE384B" w:rsidP="00FE384B">
            <w:pPr>
              <w:spacing w:after="0"/>
              <w:rPr>
                <w:rFonts w:ascii="Times New Roman" w:eastAsia="Times New Roman" w:hAnsi="Times New Roman" w:cs="Times New Roman"/>
                <w:bCs/>
                <w:sz w:val="24"/>
                <w:szCs w:val="24"/>
                <w:lang w:eastAsia="ar-SA"/>
              </w:rPr>
            </w:pPr>
            <w:r w:rsidRPr="00FE384B">
              <w:rPr>
                <w:rFonts w:ascii="Times New Roman" w:eastAsia="Times New Roman" w:hAnsi="Times New Roman" w:cs="Times New Roman"/>
                <w:bCs/>
                <w:sz w:val="24"/>
                <w:szCs w:val="24"/>
                <w:lang w:eastAsia="ar-SA"/>
              </w:rPr>
              <w:t>Наименование норматива финансовых затрат</w:t>
            </w:r>
          </w:p>
        </w:tc>
        <w:tc>
          <w:tcPr>
            <w:tcW w:w="3402" w:type="dxa"/>
            <w:vMerge w:val="restart"/>
            <w:tcBorders>
              <w:top w:val="single" w:sz="4" w:space="0" w:color="auto"/>
              <w:left w:val="single" w:sz="4" w:space="0" w:color="auto"/>
              <w:bottom w:val="single" w:sz="4" w:space="0" w:color="000000"/>
              <w:right w:val="single" w:sz="4" w:space="0" w:color="auto"/>
            </w:tcBorders>
            <w:noWrap/>
            <w:vAlign w:val="center"/>
          </w:tcPr>
          <w:p w:rsidR="00FE384B" w:rsidRPr="00FE384B" w:rsidRDefault="00FE384B" w:rsidP="00FE384B">
            <w:pPr>
              <w:spacing w:after="0"/>
              <w:rPr>
                <w:rFonts w:ascii="Times New Roman" w:eastAsia="Times New Roman" w:hAnsi="Times New Roman" w:cs="Times New Roman"/>
                <w:bCs/>
                <w:sz w:val="24"/>
                <w:szCs w:val="24"/>
                <w:lang w:eastAsia="ar-SA"/>
              </w:rPr>
            </w:pPr>
            <w:r w:rsidRPr="00FE384B">
              <w:rPr>
                <w:rFonts w:ascii="Times New Roman" w:eastAsia="Times New Roman" w:hAnsi="Times New Roman" w:cs="Times New Roman"/>
                <w:bCs/>
                <w:sz w:val="24"/>
                <w:szCs w:val="24"/>
                <w:lang w:eastAsia="ar-SA"/>
              </w:rPr>
              <w:t>Единица измерения</w:t>
            </w:r>
          </w:p>
        </w:tc>
        <w:tc>
          <w:tcPr>
            <w:tcW w:w="2175" w:type="dxa"/>
            <w:gridSpan w:val="2"/>
            <w:tcBorders>
              <w:top w:val="single" w:sz="4" w:space="0" w:color="auto"/>
              <w:left w:val="nil"/>
              <w:bottom w:val="single" w:sz="4" w:space="0" w:color="auto"/>
              <w:right w:val="single" w:sz="4" w:space="0" w:color="auto"/>
            </w:tcBorders>
            <w:vAlign w:val="center"/>
          </w:tcPr>
          <w:p w:rsidR="00FE384B" w:rsidRPr="00FE384B" w:rsidRDefault="00FE384B" w:rsidP="00FE384B">
            <w:pPr>
              <w:spacing w:after="0"/>
              <w:jc w:val="center"/>
              <w:rPr>
                <w:rFonts w:ascii="Times New Roman" w:eastAsia="Times New Roman" w:hAnsi="Times New Roman" w:cs="Times New Roman"/>
                <w:bCs/>
                <w:sz w:val="24"/>
                <w:szCs w:val="24"/>
                <w:lang w:eastAsia="ar-SA"/>
              </w:rPr>
            </w:pPr>
            <w:r w:rsidRPr="00FE384B">
              <w:rPr>
                <w:rFonts w:ascii="Times New Roman" w:eastAsia="Times New Roman" w:hAnsi="Times New Roman" w:cs="Times New Roman"/>
                <w:bCs/>
                <w:sz w:val="24"/>
                <w:szCs w:val="24"/>
                <w:lang w:eastAsia="ar-SA"/>
              </w:rPr>
              <w:t>Ориентировочная стоимость финансовых затрат на 1 единицу измерения, с учетом НДС (руб.)</w:t>
            </w:r>
          </w:p>
        </w:tc>
      </w:tr>
      <w:tr w:rsidR="00FE384B" w:rsidRPr="00FE384B" w:rsidTr="00FE384B">
        <w:trPr>
          <w:cantSplit/>
          <w:trHeight w:val="440"/>
        </w:trPr>
        <w:tc>
          <w:tcPr>
            <w:tcW w:w="700" w:type="dxa"/>
            <w:vMerge/>
            <w:tcBorders>
              <w:top w:val="single" w:sz="4" w:space="0" w:color="auto"/>
              <w:left w:val="single" w:sz="4" w:space="0" w:color="auto"/>
              <w:bottom w:val="single" w:sz="4" w:space="0" w:color="000000"/>
              <w:right w:val="single" w:sz="4" w:space="0" w:color="auto"/>
            </w:tcBorders>
            <w:vAlign w:val="center"/>
          </w:tcPr>
          <w:p w:rsidR="00FE384B" w:rsidRPr="00FE384B" w:rsidRDefault="00FE384B" w:rsidP="00FE384B">
            <w:pPr>
              <w:spacing w:after="0"/>
              <w:rPr>
                <w:rFonts w:ascii="Times New Roman" w:eastAsia="Times New Roman" w:hAnsi="Times New Roman" w:cs="Times New Roman"/>
                <w:bCs/>
                <w:sz w:val="24"/>
                <w:szCs w:val="24"/>
                <w:lang w:eastAsia="ar-SA"/>
              </w:rPr>
            </w:pPr>
          </w:p>
        </w:tc>
        <w:tc>
          <w:tcPr>
            <w:tcW w:w="3001" w:type="dxa"/>
            <w:vMerge/>
            <w:tcBorders>
              <w:top w:val="single" w:sz="4" w:space="0" w:color="auto"/>
              <w:left w:val="single" w:sz="4" w:space="0" w:color="auto"/>
              <w:bottom w:val="single" w:sz="4" w:space="0" w:color="000000"/>
              <w:right w:val="single" w:sz="4" w:space="0" w:color="auto"/>
            </w:tcBorders>
            <w:vAlign w:val="center"/>
          </w:tcPr>
          <w:p w:rsidR="00FE384B" w:rsidRPr="00FE384B" w:rsidRDefault="00FE384B" w:rsidP="00FE384B">
            <w:pPr>
              <w:spacing w:after="0"/>
              <w:rPr>
                <w:rFonts w:ascii="Times New Roman" w:eastAsia="Times New Roman" w:hAnsi="Times New Roman" w:cs="Times New Roman"/>
                <w:bCs/>
                <w:sz w:val="24"/>
                <w:szCs w:val="24"/>
                <w:lang w:eastAsia="ar-SA"/>
              </w:rPr>
            </w:pPr>
          </w:p>
        </w:tc>
        <w:tc>
          <w:tcPr>
            <w:tcW w:w="3402" w:type="dxa"/>
            <w:vMerge/>
            <w:tcBorders>
              <w:top w:val="single" w:sz="4" w:space="0" w:color="auto"/>
              <w:left w:val="single" w:sz="4" w:space="0" w:color="auto"/>
              <w:bottom w:val="single" w:sz="4" w:space="0" w:color="000000"/>
              <w:right w:val="single" w:sz="4" w:space="0" w:color="auto"/>
            </w:tcBorders>
            <w:vAlign w:val="center"/>
          </w:tcPr>
          <w:p w:rsidR="00FE384B" w:rsidRPr="00FE384B" w:rsidRDefault="00FE384B" w:rsidP="00FE384B">
            <w:pPr>
              <w:spacing w:after="0"/>
              <w:rPr>
                <w:rFonts w:ascii="Times New Roman" w:eastAsia="Times New Roman" w:hAnsi="Times New Roman" w:cs="Times New Roman"/>
                <w:bCs/>
                <w:sz w:val="24"/>
                <w:szCs w:val="24"/>
                <w:lang w:eastAsia="ar-SA"/>
              </w:rPr>
            </w:pPr>
          </w:p>
        </w:tc>
        <w:tc>
          <w:tcPr>
            <w:tcW w:w="1134" w:type="dxa"/>
            <w:tcBorders>
              <w:top w:val="nil"/>
              <w:left w:val="nil"/>
              <w:bottom w:val="single" w:sz="4" w:space="0" w:color="auto"/>
              <w:right w:val="single" w:sz="4" w:space="0" w:color="auto"/>
            </w:tcBorders>
            <w:vAlign w:val="center"/>
          </w:tcPr>
          <w:p w:rsidR="00FE384B" w:rsidRPr="00FE384B" w:rsidRDefault="00FE384B" w:rsidP="00FE384B">
            <w:pPr>
              <w:spacing w:after="0"/>
              <w:rPr>
                <w:rFonts w:ascii="Times New Roman" w:eastAsia="Times New Roman" w:hAnsi="Times New Roman" w:cs="Times New Roman"/>
                <w:bCs/>
                <w:sz w:val="24"/>
                <w:szCs w:val="24"/>
                <w:lang w:eastAsia="ar-SA"/>
              </w:rPr>
            </w:pPr>
            <w:r w:rsidRPr="00FE384B">
              <w:rPr>
                <w:rFonts w:ascii="Times New Roman" w:eastAsia="Times New Roman" w:hAnsi="Times New Roman" w:cs="Times New Roman"/>
                <w:bCs/>
                <w:sz w:val="24"/>
                <w:szCs w:val="24"/>
                <w:lang w:eastAsia="ar-SA"/>
              </w:rPr>
              <w:t>лето</w:t>
            </w:r>
          </w:p>
        </w:tc>
        <w:tc>
          <w:tcPr>
            <w:tcW w:w="1041" w:type="dxa"/>
            <w:tcBorders>
              <w:top w:val="nil"/>
              <w:left w:val="nil"/>
              <w:bottom w:val="single" w:sz="4" w:space="0" w:color="auto"/>
              <w:right w:val="single" w:sz="4" w:space="0" w:color="auto"/>
            </w:tcBorders>
            <w:vAlign w:val="center"/>
          </w:tcPr>
          <w:p w:rsidR="00FE384B" w:rsidRPr="00FE384B" w:rsidRDefault="00FE384B" w:rsidP="00FE384B">
            <w:pPr>
              <w:spacing w:after="0"/>
              <w:rPr>
                <w:rFonts w:ascii="Times New Roman" w:eastAsia="Times New Roman" w:hAnsi="Times New Roman" w:cs="Times New Roman"/>
                <w:bCs/>
                <w:sz w:val="24"/>
                <w:szCs w:val="24"/>
                <w:lang w:eastAsia="ar-SA"/>
              </w:rPr>
            </w:pPr>
            <w:r w:rsidRPr="00FE384B">
              <w:rPr>
                <w:rFonts w:ascii="Times New Roman" w:eastAsia="Times New Roman" w:hAnsi="Times New Roman" w:cs="Times New Roman"/>
                <w:bCs/>
                <w:sz w:val="24"/>
                <w:szCs w:val="24"/>
                <w:lang w:eastAsia="ar-SA"/>
              </w:rPr>
              <w:t>зима</w:t>
            </w:r>
          </w:p>
        </w:tc>
      </w:tr>
      <w:tr w:rsidR="00FE384B" w:rsidRPr="00FE384B" w:rsidTr="00FE384B">
        <w:trPr>
          <w:trHeight w:val="603"/>
        </w:trPr>
        <w:tc>
          <w:tcPr>
            <w:tcW w:w="700" w:type="dxa"/>
            <w:tcBorders>
              <w:top w:val="nil"/>
              <w:left w:val="single" w:sz="4" w:space="0" w:color="auto"/>
              <w:bottom w:val="single" w:sz="4" w:space="0" w:color="auto"/>
              <w:right w:val="single" w:sz="4" w:space="0" w:color="auto"/>
            </w:tcBorders>
            <w:noWrap/>
            <w:vAlign w:val="center"/>
          </w:tcPr>
          <w:p w:rsidR="00FE384B" w:rsidRPr="00FE384B" w:rsidRDefault="00FE384B" w:rsidP="00FE384B">
            <w:pPr>
              <w:spacing w:after="0"/>
              <w:rPr>
                <w:rFonts w:ascii="Times New Roman" w:eastAsia="Times New Roman" w:hAnsi="Times New Roman" w:cs="Times New Roman"/>
                <w:bCs/>
                <w:sz w:val="24"/>
                <w:szCs w:val="24"/>
                <w:lang w:eastAsia="ar-SA"/>
              </w:rPr>
            </w:pPr>
            <w:r w:rsidRPr="00FE384B">
              <w:rPr>
                <w:rFonts w:ascii="Times New Roman" w:eastAsia="Times New Roman" w:hAnsi="Times New Roman" w:cs="Times New Roman"/>
                <w:bCs/>
                <w:sz w:val="24"/>
                <w:szCs w:val="24"/>
                <w:lang w:eastAsia="ar-SA"/>
              </w:rPr>
              <w:t>1</w:t>
            </w:r>
          </w:p>
        </w:tc>
        <w:tc>
          <w:tcPr>
            <w:tcW w:w="3001" w:type="dxa"/>
            <w:tcBorders>
              <w:top w:val="nil"/>
              <w:left w:val="nil"/>
              <w:bottom w:val="single" w:sz="4" w:space="0" w:color="auto"/>
              <w:right w:val="single" w:sz="4" w:space="0" w:color="auto"/>
            </w:tcBorders>
            <w:vAlign w:val="bottom"/>
          </w:tcPr>
          <w:p w:rsidR="00FE384B" w:rsidRPr="00FE384B" w:rsidRDefault="00FE384B" w:rsidP="00FE384B">
            <w:pPr>
              <w:spacing w:after="0"/>
              <w:rPr>
                <w:rFonts w:ascii="Times New Roman" w:eastAsia="Times New Roman" w:hAnsi="Times New Roman" w:cs="Times New Roman"/>
                <w:bCs/>
                <w:sz w:val="24"/>
                <w:szCs w:val="24"/>
                <w:lang w:eastAsia="ar-SA"/>
              </w:rPr>
            </w:pPr>
            <w:r w:rsidRPr="00FE384B">
              <w:rPr>
                <w:rFonts w:ascii="Times New Roman" w:eastAsia="Times New Roman" w:hAnsi="Times New Roman" w:cs="Times New Roman"/>
                <w:bCs/>
                <w:sz w:val="24"/>
                <w:szCs w:val="24"/>
                <w:lang w:eastAsia="ar-SA"/>
              </w:rPr>
              <w:t>Стоимость содержания зеленых насаждений (газон)</w:t>
            </w:r>
          </w:p>
        </w:tc>
        <w:tc>
          <w:tcPr>
            <w:tcW w:w="3402" w:type="dxa"/>
            <w:tcBorders>
              <w:top w:val="nil"/>
              <w:left w:val="nil"/>
              <w:bottom w:val="single" w:sz="4" w:space="0" w:color="auto"/>
              <w:right w:val="single" w:sz="4" w:space="0" w:color="auto"/>
            </w:tcBorders>
            <w:noWrap/>
            <w:vAlign w:val="center"/>
          </w:tcPr>
          <w:p w:rsidR="00FE384B" w:rsidRPr="00FE384B" w:rsidRDefault="00FE384B" w:rsidP="00FE384B">
            <w:pPr>
              <w:spacing w:after="0"/>
              <w:jc w:val="center"/>
              <w:rPr>
                <w:rFonts w:ascii="Times New Roman" w:eastAsia="Times New Roman" w:hAnsi="Times New Roman" w:cs="Times New Roman"/>
                <w:bCs/>
                <w:sz w:val="24"/>
                <w:szCs w:val="24"/>
                <w:lang w:eastAsia="ar-SA"/>
              </w:rPr>
            </w:pPr>
            <w:r w:rsidRPr="00FE384B">
              <w:rPr>
                <w:rFonts w:ascii="Times New Roman" w:eastAsia="Times New Roman" w:hAnsi="Times New Roman" w:cs="Times New Roman"/>
                <w:bCs/>
                <w:sz w:val="24"/>
                <w:szCs w:val="24"/>
                <w:lang w:eastAsia="ar-SA"/>
              </w:rPr>
              <w:t>м</w:t>
            </w:r>
            <w:proofErr w:type="gramStart"/>
            <w:r w:rsidRPr="00FE384B">
              <w:rPr>
                <w:rFonts w:ascii="Times New Roman" w:eastAsia="Times New Roman" w:hAnsi="Times New Roman" w:cs="Times New Roman"/>
                <w:bCs/>
                <w:sz w:val="24"/>
                <w:szCs w:val="24"/>
                <w:lang w:eastAsia="ar-SA"/>
              </w:rPr>
              <w:t>2</w:t>
            </w:r>
            <w:proofErr w:type="gramEnd"/>
          </w:p>
        </w:tc>
        <w:tc>
          <w:tcPr>
            <w:tcW w:w="1134" w:type="dxa"/>
            <w:tcBorders>
              <w:top w:val="nil"/>
              <w:left w:val="nil"/>
              <w:bottom w:val="single" w:sz="4" w:space="0" w:color="auto"/>
              <w:right w:val="single" w:sz="4" w:space="0" w:color="auto"/>
            </w:tcBorders>
            <w:noWrap/>
            <w:vAlign w:val="center"/>
          </w:tcPr>
          <w:p w:rsidR="00FE384B" w:rsidRPr="00FE384B" w:rsidRDefault="00FE384B" w:rsidP="00FE384B">
            <w:pPr>
              <w:spacing w:after="0"/>
              <w:jc w:val="center"/>
              <w:rPr>
                <w:rFonts w:ascii="Times New Roman" w:eastAsia="Times New Roman" w:hAnsi="Times New Roman" w:cs="Times New Roman"/>
                <w:bCs/>
                <w:sz w:val="24"/>
                <w:szCs w:val="24"/>
                <w:lang w:eastAsia="ar-SA"/>
              </w:rPr>
            </w:pPr>
            <w:r w:rsidRPr="00FE384B">
              <w:rPr>
                <w:rFonts w:ascii="Times New Roman" w:eastAsia="Times New Roman" w:hAnsi="Times New Roman" w:cs="Times New Roman"/>
                <w:bCs/>
                <w:sz w:val="24"/>
                <w:szCs w:val="24"/>
                <w:lang w:eastAsia="ar-SA"/>
              </w:rPr>
              <w:t>58,67</w:t>
            </w:r>
          </w:p>
        </w:tc>
        <w:tc>
          <w:tcPr>
            <w:tcW w:w="1041" w:type="dxa"/>
            <w:tcBorders>
              <w:top w:val="nil"/>
              <w:left w:val="nil"/>
              <w:bottom w:val="single" w:sz="4" w:space="0" w:color="auto"/>
              <w:right w:val="single" w:sz="4" w:space="0" w:color="auto"/>
            </w:tcBorders>
            <w:noWrap/>
            <w:vAlign w:val="center"/>
          </w:tcPr>
          <w:p w:rsidR="00FE384B" w:rsidRPr="00FE384B" w:rsidRDefault="00FE384B" w:rsidP="00FE384B">
            <w:pPr>
              <w:spacing w:after="0"/>
              <w:jc w:val="center"/>
              <w:rPr>
                <w:rFonts w:ascii="Times New Roman" w:eastAsia="Times New Roman" w:hAnsi="Times New Roman" w:cs="Times New Roman"/>
                <w:bCs/>
                <w:sz w:val="24"/>
                <w:szCs w:val="24"/>
                <w:lang w:eastAsia="ar-SA"/>
              </w:rPr>
            </w:pPr>
            <w:r w:rsidRPr="00FE384B">
              <w:rPr>
                <w:rFonts w:ascii="Times New Roman" w:eastAsia="Times New Roman" w:hAnsi="Times New Roman" w:cs="Times New Roman"/>
                <w:bCs/>
                <w:sz w:val="24"/>
                <w:szCs w:val="24"/>
                <w:lang w:eastAsia="ar-SA"/>
              </w:rPr>
              <w:t>50,53</w:t>
            </w:r>
          </w:p>
        </w:tc>
      </w:tr>
      <w:tr w:rsidR="00FE384B" w:rsidRPr="00FE384B" w:rsidTr="00FE384B">
        <w:trPr>
          <w:trHeight w:val="379"/>
        </w:trPr>
        <w:tc>
          <w:tcPr>
            <w:tcW w:w="700" w:type="dxa"/>
            <w:tcBorders>
              <w:top w:val="nil"/>
              <w:left w:val="single" w:sz="4" w:space="0" w:color="auto"/>
              <w:bottom w:val="single" w:sz="4" w:space="0" w:color="auto"/>
              <w:right w:val="single" w:sz="4" w:space="0" w:color="auto"/>
            </w:tcBorders>
            <w:noWrap/>
            <w:vAlign w:val="center"/>
          </w:tcPr>
          <w:p w:rsidR="00FE384B" w:rsidRPr="00FE384B" w:rsidRDefault="00FE384B" w:rsidP="00FE384B">
            <w:pPr>
              <w:spacing w:after="0"/>
              <w:rPr>
                <w:rFonts w:ascii="Times New Roman" w:eastAsia="Times New Roman" w:hAnsi="Times New Roman" w:cs="Times New Roman"/>
                <w:bCs/>
                <w:sz w:val="24"/>
                <w:szCs w:val="24"/>
                <w:lang w:eastAsia="ar-SA"/>
              </w:rPr>
            </w:pPr>
            <w:r w:rsidRPr="00FE384B">
              <w:rPr>
                <w:rFonts w:ascii="Times New Roman" w:eastAsia="Times New Roman" w:hAnsi="Times New Roman" w:cs="Times New Roman"/>
                <w:bCs/>
                <w:sz w:val="24"/>
                <w:szCs w:val="24"/>
                <w:lang w:eastAsia="ar-SA"/>
              </w:rPr>
              <w:t>2</w:t>
            </w:r>
          </w:p>
        </w:tc>
        <w:tc>
          <w:tcPr>
            <w:tcW w:w="3001" w:type="dxa"/>
            <w:tcBorders>
              <w:top w:val="nil"/>
              <w:left w:val="nil"/>
              <w:bottom w:val="single" w:sz="4" w:space="0" w:color="auto"/>
              <w:right w:val="single" w:sz="4" w:space="0" w:color="auto"/>
            </w:tcBorders>
            <w:vAlign w:val="bottom"/>
          </w:tcPr>
          <w:p w:rsidR="00FE384B" w:rsidRPr="00FE384B" w:rsidRDefault="00FE384B" w:rsidP="00FE384B">
            <w:pPr>
              <w:spacing w:after="0"/>
              <w:rPr>
                <w:rFonts w:ascii="Times New Roman" w:eastAsia="Times New Roman" w:hAnsi="Times New Roman" w:cs="Times New Roman"/>
                <w:bCs/>
                <w:sz w:val="24"/>
                <w:szCs w:val="24"/>
                <w:lang w:eastAsia="ar-SA"/>
              </w:rPr>
            </w:pPr>
            <w:r w:rsidRPr="00FE384B">
              <w:rPr>
                <w:rFonts w:ascii="Times New Roman" w:eastAsia="Times New Roman" w:hAnsi="Times New Roman" w:cs="Times New Roman"/>
                <w:bCs/>
                <w:sz w:val="24"/>
                <w:szCs w:val="24"/>
                <w:lang w:eastAsia="ar-SA"/>
              </w:rPr>
              <w:t>Стоимость содержания зеленых насаждений (цветник)</w:t>
            </w:r>
          </w:p>
        </w:tc>
        <w:tc>
          <w:tcPr>
            <w:tcW w:w="3402" w:type="dxa"/>
            <w:tcBorders>
              <w:top w:val="nil"/>
              <w:left w:val="nil"/>
              <w:bottom w:val="single" w:sz="4" w:space="0" w:color="auto"/>
              <w:right w:val="single" w:sz="4" w:space="0" w:color="auto"/>
            </w:tcBorders>
            <w:noWrap/>
            <w:vAlign w:val="center"/>
          </w:tcPr>
          <w:p w:rsidR="00FE384B" w:rsidRPr="00FE384B" w:rsidRDefault="00FE384B" w:rsidP="00FE384B">
            <w:pPr>
              <w:spacing w:after="0"/>
              <w:jc w:val="center"/>
              <w:rPr>
                <w:rFonts w:ascii="Times New Roman" w:eastAsia="Times New Roman" w:hAnsi="Times New Roman" w:cs="Times New Roman"/>
                <w:bCs/>
                <w:sz w:val="24"/>
                <w:szCs w:val="24"/>
                <w:lang w:eastAsia="ar-SA"/>
              </w:rPr>
            </w:pPr>
            <w:r w:rsidRPr="00FE384B">
              <w:rPr>
                <w:rFonts w:ascii="Times New Roman" w:eastAsia="Times New Roman" w:hAnsi="Times New Roman" w:cs="Times New Roman"/>
                <w:bCs/>
                <w:sz w:val="24"/>
                <w:szCs w:val="24"/>
                <w:lang w:eastAsia="ar-SA"/>
              </w:rPr>
              <w:t>м</w:t>
            </w:r>
            <w:proofErr w:type="gramStart"/>
            <w:r w:rsidRPr="00FE384B">
              <w:rPr>
                <w:rFonts w:ascii="Times New Roman" w:eastAsia="Times New Roman" w:hAnsi="Times New Roman" w:cs="Times New Roman"/>
                <w:bCs/>
                <w:sz w:val="24"/>
                <w:szCs w:val="24"/>
                <w:lang w:eastAsia="ar-SA"/>
              </w:rPr>
              <w:t>2</w:t>
            </w:r>
            <w:proofErr w:type="gramEnd"/>
          </w:p>
        </w:tc>
        <w:tc>
          <w:tcPr>
            <w:tcW w:w="1134" w:type="dxa"/>
            <w:tcBorders>
              <w:top w:val="nil"/>
              <w:left w:val="nil"/>
              <w:bottom w:val="single" w:sz="4" w:space="0" w:color="auto"/>
              <w:right w:val="single" w:sz="4" w:space="0" w:color="auto"/>
            </w:tcBorders>
            <w:noWrap/>
            <w:vAlign w:val="center"/>
          </w:tcPr>
          <w:p w:rsidR="00FE384B" w:rsidRPr="00FE384B" w:rsidRDefault="00FE384B" w:rsidP="00FE384B">
            <w:pPr>
              <w:spacing w:after="0"/>
              <w:jc w:val="center"/>
              <w:rPr>
                <w:rFonts w:ascii="Times New Roman" w:eastAsia="Times New Roman" w:hAnsi="Times New Roman" w:cs="Times New Roman"/>
                <w:bCs/>
                <w:sz w:val="24"/>
                <w:szCs w:val="24"/>
                <w:lang w:eastAsia="ar-SA"/>
              </w:rPr>
            </w:pPr>
            <w:r w:rsidRPr="00FE384B">
              <w:rPr>
                <w:rFonts w:ascii="Times New Roman" w:eastAsia="Times New Roman" w:hAnsi="Times New Roman" w:cs="Times New Roman"/>
                <w:bCs/>
                <w:sz w:val="24"/>
                <w:szCs w:val="24"/>
                <w:lang w:eastAsia="ar-SA"/>
              </w:rPr>
              <w:t>63,82</w:t>
            </w:r>
          </w:p>
        </w:tc>
        <w:tc>
          <w:tcPr>
            <w:tcW w:w="1041" w:type="dxa"/>
            <w:tcBorders>
              <w:top w:val="nil"/>
              <w:left w:val="nil"/>
              <w:bottom w:val="single" w:sz="4" w:space="0" w:color="auto"/>
              <w:right w:val="single" w:sz="4" w:space="0" w:color="auto"/>
            </w:tcBorders>
            <w:noWrap/>
            <w:vAlign w:val="center"/>
          </w:tcPr>
          <w:p w:rsidR="00FE384B" w:rsidRPr="00FE384B" w:rsidRDefault="00FE384B" w:rsidP="00FE384B">
            <w:pPr>
              <w:spacing w:after="0"/>
              <w:jc w:val="center"/>
              <w:rPr>
                <w:rFonts w:ascii="Times New Roman" w:eastAsia="Times New Roman" w:hAnsi="Times New Roman" w:cs="Times New Roman"/>
                <w:bCs/>
                <w:sz w:val="24"/>
                <w:szCs w:val="24"/>
                <w:lang w:eastAsia="ar-SA"/>
              </w:rPr>
            </w:pPr>
            <w:r w:rsidRPr="00FE384B">
              <w:rPr>
                <w:rFonts w:ascii="Times New Roman" w:eastAsia="Times New Roman" w:hAnsi="Times New Roman" w:cs="Times New Roman"/>
                <w:bCs/>
                <w:sz w:val="24"/>
                <w:szCs w:val="24"/>
                <w:lang w:eastAsia="ar-SA"/>
              </w:rPr>
              <w:t>337,69</w:t>
            </w:r>
          </w:p>
        </w:tc>
      </w:tr>
      <w:tr w:rsidR="00FE384B" w:rsidRPr="00FE384B" w:rsidTr="00FE384B">
        <w:trPr>
          <w:trHeight w:val="393"/>
        </w:trPr>
        <w:tc>
          <w:tcPr>
            <w:tcW w:w="700" w:type="dxa"/>
            <w:tcBorders>
              <w:top w:val="nil"/>
              <w:left w:val="single" w:sz="4" w:space="0" w:color="auto"/>
              <w:bottom w:val="single" w:sz="4" w:space="0" w:color="auto"/>
              <w:right w:val="single" w:sz="4" w:space="0" w:color="auto"/>
            </w:tcBorders>
            <w:noWrap/>
            <w:vAlign w:val="center"/>
          </w:tcPr>
          <w:p w:rsidR="00FE384B" w:rsidRPr="00FE384B" w:rsidRDefault="00FE384B" w:rsidP="00FE384B">
            <w:pPr>
              <w:spacing w:after="0"/>
              <w:rPr>
                <w:rFonts w:ascii="Times New Roman" w:eastAsia="Times New Roman" w:hAnsi="Times New Roman" w:cs="Times New Roman"/>
                <w:bCs/>
                <w:sz w:val="24"/>
                <w:szCs w:val="24"/>
                <w:lang w:eastAsia="ar-SA"/>
              </w:rPr>
            </w:pPr>
            <w:r w:rsidRPr="00FE384B">
              <w:rPr>
                <w:rFonts w:ascii="Times New Roman" w:eastAsia="Times New Roman" w:hAnsi="Times New Roman" w:cs="Times New Roman"/>
                <w:bCs/>
                <w:sz w:val="24"/>
                <w:szCs w:val="24"/>
                <w:lang w:eastAsia="ar-SA"/>
              </w:rPr>
              <w:t>3</w:t>
            </w:r>
          </w:p>
        </w:tc>
        <w:tc>
          <w:tcPr>
            <w:tcW w:w="3001" w:type="dxa"/>
            <w:tcBorders>
              <w:top w:val="nil"/>
              <w:left w:val="nil"/>
              <w:bottom w:val="single" w:sz="4" w:space="0" w:color="auto"/>
              <w:right w:val="single" w:sz="4" w:space="0" w:color="auto"/>
            </w:tcBorders>
            <w:vAlign w:val="bottom"/>
          </w:tcPr>
          <w:p w:rsidR="00FE384B" w:rsidRPr="00FE384B" w:rsidRDefault="00FE384B" w:rsidP="00FE384B">
            <w:pPr>
              <w:spacing w:after="0"/>
              <w:rPr>
                <w:rFonts w:ascii="Times New Roman" w:eastAsia="Times New Roman" w:hAnsi="Times New Roman" w:cs="Times New Roman"/>
                <w:bCs/>
                <w:sz w:val="24"/>
                <w:szCs w:val="24"/>
                <w:lang w:eastAsia="ar-SA"/>
              </w:rPr>
            </w:pPr>
            <w:r w:rsidRPr="00FE384B">
              <w:rPr>
                <w:rFonts w:ascii="Times New Roman" w:eastAsia="Times New Roman" w:hAnsi="Times New Roman" w:cs="Times New Roman"/>
                <w:bCs/>
                <w:sz w:val="24"/>
                <w:szCs w:val="24"/>
                <w:lang w:eastAsia="ar-SA"/>
              </w:rPr>
              <w:t>Стоимость содержания зеленых насаждений (дерево)</w:t>
            </w:r>
          </w:p>
        </w:tc>
        <w:tc>
          <w:tcPr>
            <w:tcW w:w="3402" w:type="dxa"/>
            <w:tcBorders>
              <w:top w:val="nil"/>
              <w:left w:val="nil"/>
              <w:bottom w:val="single" w:sz="4" w:space="0" w:color="auto"/>
              <w:right w:val="single" w:sz="4" w:space="0" w:color="auto"/>
            </w:tcBorders>
            <w:noWrap/>
            <w:vAlign w:val="center"/>
          </w:tcPr>
          <w:p w:rsidR="00FE384B" w:rsidRPr="00FE384B" w:rsidRDefault="00FE384B" w:rsidP="00FE384B">
            <w:pPr>
              <w:spacing w:after="0"/>
              <w:jc w:val="center"/>
              <w:rPr>
                <w:rFonts w:ascii="Times New Roman" w:eastAsia="Times New Roman" w:hAnsi="Times New Roman" w:cs="Times New Roman"/>
                <w:bCs/>
                <w:sz w:val="24"/>
                <w:szCs w:val="24"/>
                <w:lang w:eastAsia="ar-SA"/>
              </w:rPr>
            </w:pPr>
            <w:proofErr w:type="spellStart"/>
            <w:proofErr w:type="gramStart"/>
            <w:r w:rsidRPr="00FE384B">
              <w:rPr>
                <w:rFonts w:ascii="Times New Roman" w:eastAsia="Times New Roman" w:hAnsi="Times New Roman" w:cs="Times New Roman"/>
                <w:bCs/>
                <w:sz w:val="24"/>
                <w:szCs w:val="24"/>
                <w:lang w:eastAsia="ar-SA"/>
              </w:rPr>
              <w:t>шт</w:t>
            </w:r>
            <w:proofErr w:type="spellEnd"/>
            <w:proofErr w:type="gramEnd"/>
          </w:p>
        </w:tc>
        <w:tc>
          <w:tcPr>
            <w:tcW w:w="1134" w:type="dxa"/>
            <w:tcBorders>
              <w:top w:val="nil"/>
              <w:left w:val="nil"/>
              <w:bottom w:val="single" w:sz="4" w:space="0" w:color="auto"/>
              <w:right w:val="single" w:sz="4" w:space="0" w:color="auto"/>
            </w:tcBorders>
            <w:noWrap/>
            <w:vAlign w:val="center"/>
          </w:tcPr>
          <w:p w:rsidR="00FE384B" w:rsidRPr="00FE384B" w:rsidRDefault="00FE384B" w:rsidP="00FE384B">
            <w:pPr>
              <w:spacing w:after="0"/>
              <w:jc w:val="center"/>
              <w:rPr>
                <w:rFonts w:ascii="Times New Roman" w:eastAsia="Times New Roman" w:hAnsi="Times New Roman" w:cs="Times New Roman"/>
                <w:bCs/>
                <w:sz w:val="24"/>
                <w:szCs w:val="24"/>
                <w:lang w:eastAsia="ar-SA"/>
              </w:rPr>
            </w:pPr>
            <w:r w:rsidRPr="00FE384B">
              <w:rPr>
                <w:rFonts w:ascii="Times New Roman" w:eastAsia="Times New Roman" w:hAnsi="Times New Roman" w:cs="Times New Roman"/>
                <w:bCs/>
                <w:sz w:val="24"/>
                <w:szCs w:val="24"/>
                <w:lang w:eastAsia="ar-SA"/>
              </w:rPr>
              <w:t>11,81</w:t>
            </w:r>
          </w:p>
        </w:tc>
        <w:tc>
          <w:tcPr>
            <w:tcW w:w="1041" w:type="dxa"/>
            <w:tcBorders>
              <w:top w:val="nil"/>
              <w:left w:val="nil"/>
              <w:bottom w:val="single" w:sz="4" w:space="0" w:color="auto"/>
              <w:right w:val="single" w:sz="4" w:space="0" w:color="auto"/>
            </w:tcBorders>
            <w:noWrap/>
            <w:vAlign w:val="center"/>
          </w:tcPr>
          <w:p w:rsidR="00FE384B" w:rsidRPr="00FE384B" w:rsidRDefault="00FE384B" w:rsidP="00FE384B">
            <w:pPr>
              <w:spacing w:after="0"/>
              <w:jc w:val="center"/>
              <w:rPr>
                <w:rFonts w:ascii="Times New Roman" w:eastAsia="Times New Roman" w:hAnsi="Times New Roman" w:cs="Times New Roman"/>
                <w:bCs/>
                <w:sz w:val="24"/>
                <w:szCs w:val="24"/>
                <w:lang w:eastAsia="ar-SA"/>
              </w:rPr>
            </w:pPr>
            <w:r w:rsidRPr="00FE384B">
              <w:rPr>
                <w:rFonts w:ascii="Times New Roman" w:eastAsia="Times New Roman" w:hAnsi="Times New Roman" w:cs="Times New Roman"/>
                <w:bCs/>
                <w:sz w:val="24"/>
                <w:szCs w:val="24"/>
                <w:lang w:eastAsia="ar-SA"/>
              </w:rPr>
              <w:t>429,27</w:t>
            </w:r>
          </w:p>
        </w:tc>
      </w:tr>
      <w:tr w:rsidR="00FE384B" w:rsidRPr="00FE384B" w:rsidTr="00FE384B">
        <w:trPr>
          <w:trHeight w:val="379"/>
        </w:trPr>
        <w:tc>
          <w:tcPr>
            <w:tcW w:w="700" w:type="dxa"/>
            <w:tcBorders>
              <w:top w:val="nil"/>
              <w:left w:val="single" w:sz="4" w:space="0" w:color="auto"/>
              <w:bottom w:val="single" w:sz="4" w:space="0" w:color="auto"/>
              <w:right w:val="single" w:sz="4" w:space="0" w:color="auto"/>
            </w:tcBorders>
            <w:noWrap/>
            <w:vAlign w:val="center"/>
          </w:tcPr>
          <w:p w:rsidR="00FE384B" w:rsidRPr="00FE384B" w:rsidRDefault="00FE384B" w:rsidP="00FE384B">
            <w:pPr>
              <w:spacing w:after="0"/>
              <w:rPr>
                <w:rFonts w:ascii="Times New Roman" w:eastAsia="Times New Roman" w:hAnsi="Times New Roman" w:cs="Times New Roman"/>
                <w:bCs/>
                <w:sz w:val="24"/>
                <w:szCs w:val="24"/>
                <w:lang w:eastAsia="ar-SA"/>
              </w:rPr>
            </w:pPr>
            <w:r w:rsidRPr="00FE384B">
              <w:rPr>
                <w:rFonts w:ascii="Times New Roman" w:eastAsia="Times New Roman" w:hAnsi="Times New Roman" w:cs="Times New Roman"/>
                <w:bCs/>
                <w:sz w:val="24"/>
                <w:szCs w:val="24"/>
                <w:lang w:eastAsia="ar-SA"/>
              </w:rPr>
              <w:t>4</w:t>
            </w:r>
          </w:p>
        </w:tc>
        <w:tc>
          <w:tcPr>
            <w:tcW w:w="3001" w:type="dxa"/>
            <w:tcBorders>
              <w:top w:val="nil"/>
              <w:left w:val="nil"/>
              <w:bottom w:val="single" w:sz="4" w:space="0" w:color="auto"/>
              <w:right w:val="single" w:sz="4" w:space="0" w:color="auto"/>
            </w:tcBorders>
            <w:vAlign w:val="bottom"/>
          </w:tcPr>
          <w:p w:rsidR="00FE384B" w:rsidRPr="00FE384B" w:rsidRDefault="00FE384B" w:rsidP="00FE384B">
            <w:pPr>
              <w:spacing w:after="0"/>
              <w:rPr>
                <w:rFonts w:ascii="Times New Roman" w:eastAsia="Times New Roman" w:hAnsi="Times New Roman" w:cs="Times New Roman"/>
                <w:bCs/>
                <w:sz w:val="24"/>
                <w:szCs w:val="24"/>
                <w:lang w:eastAsia="ar-SA"/>
              </w:rPr>
            </w:pPr>
            <w:r w:rsidRPr="00FE384B">
              <w:rPr>
                <w:rFonts w:ascii="Times New Roman" w:eastAsia="Times New Roman" w:hAnsi="Times New Roman" w:cs="Times New Roman"/>
                <w:bCs/>
                <w:sz w:val="24"/>
                <w:szCs w:val="24"/>
                <w:lang w:eastAsia="ar-SA"/>
              </w:rPr>
              <w:t>Стоимость содержания зеленых насаждений (кустарник)</w:t>
            </w:r>
          </w:p>
        </w:tc>
        <w:tc>
          <w:tcPr>
            <w:tcW w:w="3402" w:type="dxa"/>
            <w:tcBorders>
              <w:top w:val="nil"/>
              <w:left w:val="nil"/>
              <w:bottom w:val="single" w:sz="4" w:space="0" w:color="auto"/>
              <w:right w:val="single" w:sz="4" w:space="0" w:color="auto"/>
            </w:tcBorders>
            <w:noWrap/>
            <w:vAlign w:val="center"/>
          </w:tcPr>
          <w:p w:rsidR="00FE384B" w:rsidRPr="00FE384B" w:rsidRDefault="00FE384B" w:rsidP="00FE384B">
            <w:pPr>
              <w:spacing w:after="0"/>
              <w:jc w:val="center"/>
              <w:rPr>
                <w:rFonts w:ascii="Times New Roman" w:eastAsia="Times New Roman" w:hAnsi="Times New Roman" w:cs="Times New Roman"/>
                <w:bCs/>
                <w:sz w:val="24"/>
                <w:szCs w:val="24"/>
                <w:lang w:eastAsia="ar-SA"/>
              </w:rPr>
            </w:pPr>
            <w:r w:rsidRPr="00FE384B">
              <w:rPr>
                <w:rFonts w:ascii="Times New Roman" w:eastAsia="Times New Roman" w:hAnsi="Times New Roman" w:cs="Times New Roman"/>
                <w:bCs/>
                <w:sz w:val="24"/>
                <w:szCs w:val="24"/>
                <w:lang w:eastAsia="ar-SA"/>
              </w:rPr>
              <w:t>м</w:t>
            </w:r>
            <w:proofErr w:type="gramStart"/>
            <w:r w:rsidRPr="00FE384B">
              <w:rPr>
                <w:rFonts w:ascii="Times New Roman" w:eastAsia="Times New Roman" w:hAnsi="Times New Roman" w:cs="Times New Roman"/>
                <w:bCs/>
                <w:sz w:val="24"/>
                <w:szCs w:val="24"/>
                <w:lang w:eastAsia="ar-SA"/>
              </w:rPr>
              <w:t>2</w:t>
            </w:r>
            <w:proofErr w:type="gramEnd"/>
          </w:p>
        </w:tc>
        <w:tc>
          <w:tcPr>
            <w:tcW w:w="1134" w:type="dxa"/>
            <w:tcBorders>
              <w:top w:val="nil"/>
              <w:left w:val="nil"/>
              <w:bottom w:val="single" w:sz="4" w:space="0" w:color="auto"/>
              <w:right w:val="single" w:sz="4" w:space="0" w:color="auto"/>
            </w:tcBorders>
            <w:noWrap/>
            <w:vAlign w:val="center"/>
          </w:tcPr>
          <w:p w:rsidR="00FE384B" w:rsidRPr="00FE384B" w:rsidRDefault="00FE384B" w:rsidP="00FE384B">
            <w:pPr>
              <w:spacing w:after="0"/>
              <w:jc w:val="center"/>
              <w:rPr>
                <w:rFonts w:ascii="Times New Roman" w:eastAsia="Times New Roman" w:hAnsi="Times New Roman" w:cs="Times New Roman"/>
                <w:bCs/>
                <w:sz w:val="24"/>
                <w:szCs w:val="24"/>
                <w:lang w:eastAsia="ar-SA"/>
              </w:rPr>
            </w:pPr>
            <w:r w:rsidRPr="00FE384B">
              <w:rPr>
                <w:rFonts w:ascii="Times New Roman" w:eastAsia="Times New Roman" w:hAnsi="Times New Roman" w:cs="Times New Roman"/>
                <w:bCs/>
                <w:sz w:val="24"/>
                <w:szCs w:val="24"/>
                <w:lang w:eastAsia="ar-SA"/>
              </w:rPr>
              <w:t>82,01</w:t>
            </w:r>
          </w:p>
        </w:tc>
        <w:tc>
          <w:tcPr>
            <w:tcW w:w="1041" w:type="dxa"/>
            <w:tcBorders>
              <w:top w:val="nil"/>
              <w:left w:val="nil"/>
              <w:bottom w:val="single" w:sz="4" w:space="0" w:color="auto"/>
              <w:right w:val="single" w:sz="4" w:space="0" w:color="auto"/>
            </w:tcBorders>
            <w:noWrap/>
            <w:vAlign w:val="center"/>
          </w:tcPr>
          <w:p w:rsidR="00FE384B" w:rsidRPr="00FE384B" w:rsidRDefault="00FE384B" w:rsidP="00FE384B">
            <w:pPr>
              <w:spacing w:after="0"/>
              <w:jc w:val="center"/>
              <w:rPr>
                <w:rFonts w:ascii="Times New Roman" w:eastAsia="Times New Roman" w:hAnsi="Times New Roman" w:cs="Times New Roman"/>
                <w:bCs/>
                <w:sz w:val="24"/>
                <w:szCs w:val="24"/>
                <w:lang w:eastAsia="ar-SA"/>
              </w:rPr>
            </w:pPr>
            <w:r w:rsidRPr="00FE384B">
              <w:rPr>
                <w:rFonts w:ascii="Times New Roman" w:eastAsia="Times New Roman" w:hAnsi="Times New Roman" w:cs="Times New Roman"/>
                <w:bCs/>
                <w:sz w:val="24"/>
                <w:szCs w:val="24"/>
                <w:lang w:eastAsia="ar-SA"/>
              </w:rPr>
              <w:t>63,87</w:t>
            </w:r>
          </w:p>
        </w:tc>
      </w:tr>
      <w:tr w:rsidR="00FE384B" w:rsidRPr="00FE384B" w:rsidTr="00FE384B">
        <w:trPr>
          <w:trHeight w:val="959"/>
        </w:trPr>
        <w:tc>
          <w:tcPr>
            <w:tcW w:w="700" w:type="dxa"/>
            <w:tcBorders>
              <w:top w:val="nil"/>
              <w:left w:val="single" w:sz="4" w:space="0" w:color="auto"/>
              <w:bottom w:val="single" w:sz="4" w:space="0" w:color="auto"/>
              <w:right w:val="single" w:sz="4" w:space="0" w:color="auto"/>
            </w:tcBorders>
            <w:noWrap/>
            <w:vAlign w:val="center"/>
          </w:tcPr>
          <w:p w:rsidR="00FE384B" w:rsidRPr="00FE384B" w:rsidRDefault="00FE384B" w:rsidP="00FE384B">
            <w:pPr>
              <w:spacing w:after="0"/>
              <w:rPr>
                <w:rFonts w:ascii="Times New Roman" w:eastAsia="Times New Roman" w:hAnsi="Times New Roman" w:cs="Times New Roman"/>
                <w:bCs/>
                <w:sz w:val="24"/>
                <w:szCs w:val="24"/>
                <w:lang w:eastAsia="ar-SA"/>
              </w:rPr>
            </w:pPr>
            <w:r w:rsidRPr="00FE384B">
              <w:rPr>
                <w:rFonts w:ascii="Times New Roman" w:eastAsia="Times New Roman" w:hAnsi="Times New Roman" w:cs="Times New Roman"/>
                <w:bCs/>
                <w:sz w:val="24"/>
                <w:szCs w:val="24"/>
                <w:lang w:eastAsia="ar-SA"/>
              </w:rPr>
              <w:t>5</w:t>
            </w:r>
          </w:p>
        </w:tc>
        <w:tc>
          <w:tcPr>
            <w:tcW w:w="3001" w:type="dxa"/>
            <w:tcBorders>
              <w:top w:val="nil"/>
              <w:left w:val="nil"/>
              <w:bottom w:val="single" w:sz="4" w:space="0" w:color="auto"/>
              <w:right w:val="nil"/>
            </w:tcBorders>
            <w:vAlign w:val="bottom"/>
          </w:tcPr>
          <w:p w:rsidR="00FE384B" w:rsidRPr="00FE384B" w:rsidRDefault="00FE384B" w:rsidP="00FE384B">
            <w:pPr>
              <w:spacing w:after="0"/>
              <w:rPr>
                <w:rFonts w:ascii="Times New Roman" w:eastAsia="Times New Roman" w:hAnsi="Times New Roman" w:cs="Times New Roman"/>
                <w:bCs/>
                <w:sz w:val="24"/>
                <w:szCs w:val="24"/>
                <w:lang w:eastAsia="ar-SA"/>
              </w:rPr>
            </w:pPr>
            <w:r w:rsidRPr="00FE384B">
              <w:rPr>
                <w:rFonts w:ascii="Times New Roman" w:eastAsia="Times New Roman" w:hAnsi="Times New Roman" w:cs="Times New Roman"/>
                <w:bCs/>
                <w:sz w:val="24"/>
                <w:szCs w:val="24"/>
                <w:lang w:eastAsia="ar-SA"/>
              </w:rPr>
              <w:t>Стоимость кошения газона (сорной растительности) с применением средств малой механизации</w:t>
            </w:r>
          </w:p>
        </w:tc>
        <w:tc>
          <w:tcPr>
            <w:tcW w:w="3402" w:type="dxa"/>
            <w:tcBorders>
              <w:top w:val="nil"/>
              <w:left w:val="single" w:sz="4" w:space="0" w:color="auto"/>
              <w:bottom w:val="single" w:sz="4" w:space="0" w:color="auto"/>
              <w:right w:val="single" w:sz="4" w:space="0" w:color="auto"/>
            </w:tcBorders>
            <w:noWrap/>
            <w:vAlign w:val="center"/>
          </w:tcPr>
          <w:p w:rsidR="00FE384B" w:rsidRPr="00FE384B" w:rsidRDefault="00FE384B" w:rsidP="00FE384B">
            <w:pPr>
              <w:spacing w:after="0"/>
              <w:jc w:val="center"/>
              <w:rPr>
                <w:rFonts w:ascii="Times New Roman" w:eastAsia="Times New Roman" w:hAnsi="Times New Roman" w:cs="Times New Roman"/>
                <w:bCs/>
                <w:sz w:val="24"/>
                <w:szCs w:val="24"/>
                <w:lang w:eastAsia="ar-SA"/>
              </w:rPr>
            </w:pPr>
            <w:r w:rsidRPr="00FE384B">
              <w:rPr>
                <w:rFonts w:ascii="Times New Roman" w:eastAsia="Times New Roman" w:hAnsi="Times New Roman" w:cs="Times New Roman"/>
                <w:bCs/>
                <w:sz w:val="24"/>
                <w:szCs w:val="24"/>
                <w:lang w:eastAsia="ar-SA"/>
              </w:rPr>
              <w:t>м</w:t>
            </w:r>
            <w:proofErr w:type="gramStart"/>
            <w:r w:rsidRPr="00FE384B">
              <w:rPr>
                <w:rFonts w:ascii="Times New Roman" w:eastAsia="Times New Roman" w:hAnsi="Times New Roman" w:cs="Times New Roman"/>
                <w:bCs/>
                <w:sz w:val="24"/>
                <w:szCs w:val="24"/>
                <w:lang w:eastAsia="ar-SA"/>
              </w:rPr>
              <w:t>2</w:t>
            </w:r>
            <w:proofErr w:type="gramEnd"/>
          </w:p>
        </w:tc>
        <w:tc>
          <w:tcPr>
            <w:tcW w:w="1134" w:type="dxa"/>
            <w:tcBorders>
              <w:top w:val="nil"/>
              <w:left w:val="nil"/>
              <w:bottom w:val="single" w:sz="4" w:space="0" w:color="auto"/>
              <w:right w:val="single" w:sz="4" w:space="0" w:color="auto"/>
            </w:tcBorders>
            <w:noWrap/>
            <w:vAlign w:val="center"/>
          </w:tcPr>
          <w:p w:rsidR="00FE384B" w:rsidRPr="00FE384B" w:rsidRDefault="00FE384B" w:rsidP="00FE384B">
            <w:pPr>
              <w:spacing w:after="0"/>
              <w:jc w:val="center"/>
              <w:rPr>
                <w:rFonts w:ascii="Times New Roman" w:eastAsia="Times New Roman" w:hAnsi="Times New Roman" w:cs="Times New Roman"/>
                <w:bCs/>
                <w:sz w:val="24"/>
                <w:szCs w:val="24"/>
                <w:lang w:eastAsia="ar-SA"/>
              </w:rPr>
            </w:pPr>
            <w:r w:rsidRPr="00FE384B">
              <w:rPr>
                <w:rFonts w:ascii="Times New Roman" w:eastAsia="Times New Roman" w:hAnsi="Times New Roman" w:cs="Times New Roman"/>
                <w:bCs/>
                <w:sz w:val="24"/>
                <w:szCs w:val="24"/>
                <w:lang w:eastAsia="ar-SA"/>
              </w:rPr>
              <w:t>4,92</w:t>
            </w:r>
          </w:p>
        </w:tc>
        <w:tc>
          <w:tcPr>
            <w:tcW w:w="1041" w:type="dxa"/>
            <w:tcBorders>
              <w:top w:val="nil"/>
              <w:left w:val="nil"/>
              <w:bottom w:val="single" w:sz="4" w:space="0" w:color="auto"/>
              <w:right w:val="single" w:sz="4" w:space="0" w:color="auto"/>
            </w:tcBorders>
            <w:noWrap/>
            <w:vAlign w:val="center"/>
          </w:tcPr>
          <w:p w:rsidR="00FE384B" w:rsidRPr="00FE384B" w:rsidRDefault="00FE384B" w:rsidP="00FE384B">
            <w:pPr>
              <w:spacing w:after="0"/>
              <w:jc w:val="center"/>
              <w:rPr>
                <w:rFonts w:ascii="Times New Roman" w:eastAsia="Times New Roman" w:hAnsi="Times New Roman" w:cs="Times New Roman"/>
                <w:bCs/>
                <w:sz w:val="24"/>
                <w:szCs w:val="24"/>
                <w:lang w:eastAsia="ar-SA"/>
              </w:rPr>
            </w:pPr>
            <w:r w:rsidRPr="00FE384B">
              <w:rPr>
                <w:rFonts w:ascii="Times New Roman" w:eastAsia="Times New Roman" w:hAnsi="Times New Roman" w:cs="Times New Roman"/>
                <w:bCs/>
                <w:sz w:val="24"/>
                <w:szCs w:val="24"/>
                <w:lang w:eastAsia="ar-SA"/>
              </w:rPr>
              <w:t>-</w:t>
            </w:r>
          </w:p>
        </w:tc>
      </w:tr>
      <w:tr w:rsidR="00FE384B" w:rsidRPr="00FE384B" w:rsidTr="00FE384B">
        <w:trPr>
          <w:trHeight w:val="1078"/>
        </w:trPr>
        <w:tc>
          <w:tcPr>
            <w:tcW w:w="700" w:type="dxa"/>
            <w:tcBorders>
              <w:top w:val="nil"/>
              <w:left w:val="single" w:sz="4" w:space="0" w:color="auto"/>
              <w:bottom w:val="single" w:sz="4" w:space="0" w:color="auto"/>
              <w:right w:val="single" w:sz="4" w:space="0" w:color="auto"/>
            </w:tcBorders>
            <w:noWrap/>
            <w:vAlign w:val="center"/>
          </w:tcPr>
          <w:p w:rsidR="00FE384B" w:rsidRPr="00FE384B" w:rsidRDefault="00FE384B" w:rsidP="00FE384B">
            <w:pPr>
              <w:spacing w:after="0"/>
              <w:rPr>
                <w:rFonts w:ascii="Times New Roman" w:eastAsia="Times New Roman" w:hAnsi="Times New Roman" w:cs="Times New Roman"/>
                <w:bCs/>
                <w:sz w:val="24"/>
                <w:szCs w:val="24"/>
                <w:lang w:eastAsia="ar-SA"/>
              </w:rPr>
            </w:pPr>
            <w:r w:rsidRPr="00FE384B">
              <w:rPr>
                <w:rFonts w:ascii="Times New Roman" w:eastAsia="Times New Roman" w:hAnsi="Times New Roman" w:cs="Times New Roman"/>
                <w:bCs/>
                <w:sz w:val="24"/>
                <w:szCs w:val="24"/>
                <w:lang w:eastAsia="ar-SA"/>
              </w:rPr>
              <w:t>6</w:t>
            </w:r>
          </w:p>
        </w:tc>
        <w:tc>
          <w:tcPr>
            <w:tcW w:w="3001" w:type="dxa"/>
            <w:tcBorders>
              <w:top w:val="nil"/>
              <w:left w:val="nil"/>
              <w:bottom w:val="single" w:sz="4" w:space="0" w:color="auto"/>
              <w:right w:val="nil"/>
            </w:tcBorders>
            <w:vAlign w:val="bottom"/>
          </w:tcPr>
          <w:p w:rsidR="00FE384B" w:rsidRPr="00FE384B" w:rsidRDefault="00FE384B" w:rsidP="00FE384B">
            <w:pPr>
              <w:spacing w:after="0"/>
              <w:rPr>
                <w:rFonts w:ascii="Times New Roman" w:eastAsia="Times New Roman" w:hAnsi="Times New Roman" w:cs="Times New Roman"/>
                <w:bCs/>
                <w:sz w:val="24"/>
                <w:szCs w:val="24"/>
                <w:lang w:eastAsia="ar-SA"/>
              </w:rPr>
            </w:pPr>
            <w:r w:rsidRPr="00FE384B">
              <w:rPr>
                <w:rFonts w:ascii="Times New Roman" w:eastAsia="Times New Roman" w:hAnsi="Times New Roman" w:cs="Times New Roman"/>
                <w:bCs/>
                <w:sz w:val="24"/>
                <w:szCs w:val="24"/>
                <w:lang w:eastAsia="ar-SA"/>
              </w:rPr>
              <w:t xml:space="preserve">Стоимость валки (обрезки) сухих и аварийных деревьев высотой свыше </w:t>
            </w:r>
            <w:smartTag w:uri="urn:schemas-microsoft-com:office:smarttags" w:element="metricconverter">
              <w:smartTagPr>
                <w:attr w:name="ProductID" w:val="2 м"/>
              </w:smartTagPr>
              <w:r w:rsidRPr="00FE384B">
                <w:rPr>
                  <w:rFonts w:ascii="Times New Roman" w:eastAsia="Times New Roman" w:hAnsi="Times New Roman" w:cs="Times New Roman"/>
                  <w:bCs/>
                  <w:sz w:val="24"/>
                  <w:szCs w:val="24"/>
                  <w:lang w:eastAsia="ar-SA"/>
                </w:rPr>
                <w:t>2 м</w:t>
              </w:r>
            </w:smartTag>
            <w:r w:rsidRPr="00FE384B">
              <w:rPr>
                <w:rFonts w:ascii="Times New Roman" w:eastAsia="Times New Roman" w:hAnsi="Times New Roman" w:cs="Times New Roman"/>
                <w:bCs/>
                <w:sz w:val="24"/>
                <w:szCs w:val="24"/>
                <w:lang w:eastAsia="ar-SA"/>
              </w:rPr>
              <w:t xml:space="preserve"> с применением гидроподъемника</w:t>
            </w:r>
          </w:p>
        </w:tc>
        <w:tc>
          <w:tcPr>
            <w:tcW w:w="3402" w:type="dxa"/>
            <w:tcBorders>
              <w:top w:val="nil"/>
              <w:left w:val="single" w:sz="4" w:space="0" w:color="auto"/>
              <w:bottom w:val="single" w:sz="4" w:space="0" w:color="auto"/>
              <w:right w:val="single" w:sz="4" w:space="0" w:color="auto"/>
            </w:tcBorders>
            <w:noWrap/>
            <w:vAlign w:val="center"/>
          </w:tcPr>
          <w:p w:rsidR="00FE384B" w:rsidRPr="00FE384B" w:rsidRDefault="00FE384B" w:rsidP="00FE384B">
            <w:pPr>
              <w:spacing w:after="0"/>
              <w:jc w:val="center"/>
              <w:rPr>
                <w:rFonts w:ascii="Times New Roman" w:eastAsia="Times New Roman" w:hAnsi="Times New Roman" w:cs="Times New Roman"/>
                <w:bCs/>
                <w:sz w:val="24"/>
                <w:szCs w:val="24"/>
                <w:lang w:eastAsia="ar-SA"/>
              </w:rPr>
            </w:pPr>
            <w:proofErr w:type="spellStart"/>
            <w:proofErr w:type="gramStart"/>
            <w:r w:rsidRPr="00FE384B">
              <w:rPr>
                <w:rFonts w:ascii="Times New Roman" w:eastAsia="Times New Roman" w:hAnsi="Times New Roman" w:cs="Times New Roman"/>
                <w:bCs/>
                <w:sz w:val="24"/>
                <w:szCs w:val="24"/>
                <w:lang w:eastAsia="ar-SA"/>
              </w:rPr>
              <w:t>шт</w:t>
            </w:r>
            <w:proofErr w:type="spellEnd"/>
            <w:proofErr w:type="gramEnd"/>
          </w:p>
        </w:tc>
        <w:tc>
          <w:tcPr>
            <w:tcW w:w="2175" w:type="dxa"/>
            <w:gridSpan w:val="2"/>
            <w:tcBorders>
              <w:top w:val="single" w:sz="4" w:space="0" w:color="auto"/>
              <w:left w:val="nil"/>
              <w:bottom w:val="single" w:sz="4" w:space="0" w:color="auto"/>
              <w:right w:val="single" w:sz="4" w:space="0" w:color="auto"/>
            </w:tcBorders>
            <w:noWrap/>
            <w:vAlign w:val="center"/>
          </w:tcPr>
          <w:p w:rsidR="00FE384B" w:rsidRPr="00FE384B" w:rsidRDefault="00FE384B" w:rsidP="00FE384B">
            <w:pPr>
              <w:spacing w:after="0"/>
              <w:jc w:val="center"/>
              <w:rPr>
                <w:rFonts w:ascii="Times New Roman" w:eastAsia="Times New Roman" w:hAnsi="Times New Roman" w:cs="Times New Roman"/>
                <w:bCs/>
                <w:sz w:val="24"/>
                <w:szCs w:val="24"/>
                <w:lang w:eastAsia="ar-SA"/>
              </w:rPr>
            </w:pPr>
            <w:r w:rsidRPr="00FE384B">
              <w:rPr>
                <w:rFonts w:ascii="Times New Roman" w:eastAsia="Times New Roman" w:hAnsi="Times New Roman" w:cs="Times New Roman"/>
                <w:bCs/>
                <w:sz w:val="24"/>
                <w:szCs w:val="24"/>
                <w:lang w:eastAsia="ar-SA"/>
              </w:rPr>
              <w:t>24 703,00</w:t>
            </w:r>
          </w:p>
        </w:tc>
      </w:tr>
      <w:tr w:rsidR="00FE384B" w:rsidRPr="00FE384B" w:rsidTr="00FE384B">
        <w:trPr>
          <w:trHeight w:val="900"/>
        </w:trPr>
        <w:tc>
          <w:tcPr>
            <w:tcW w:w="700" w:type="dxa"/>
            <w:tcBorders>
              <w:top w:val="nil"/>
              <w:left w:val="single" w:sz="4" w:space="0" w:color="auto"/>
              <w:bottom w:val="single" w:sz="4" w:space="0" w:color="auto"/>
              <w:right w:val="single" w:sz="4" w:space="0" w:color="auto"/>
            </w:tcBorders>
            <w:noWrap/>
            <w:vAlign w:val="center"/>
          </w:tcPr>
          <w:p w:rsidR="00FE384B" w:rsidRPr="00FE384B" w:rsidRDefault="00FE384B" w:rsidP="00FE384B">
            <w:pPr>
              <w:spacing w:after="0"/>
              <w:rPr>
                <w:rFonts w:ascii="Times New Roman" w:eastAsia="Times New Roman" w:hAnsi="Times New Roman" w:cs="Times New Roman"/>
                <w:bCs/>
                <w:sz w:val="24"/>
                <w:szCs w:val="24"/>
                <w:lang w:eastAsia="ar-SA"/>
              </w:rPr>
            </w:pPr>
            <w:r w:rsidRPr="00FE384B">
              <w:rPr>
                <w:rFonts w:ascii="Times New Roman" w:eastAsia="Times New Roman" w:hAnsi="Times New Roman" w:cs="Times New Roman"/>
                <w:bCs/>
                <w:sz w:val="24"/>
                <w:szCs w:val="24"/>
                <w:lang w:eastAsia="ar-SA"/>
              </w:rPr>
              <w:t>7</w:t>
            </w:r>
          </w:p>
        </w:tc>
        <w:tc>
          <w:tcPr>
            <w:tcW w:w="3001" w:type="dxa"/>
            <w:tcBorders>
              <w:top w:val="nil"/>
              <w:left w:val="nil"/>
              <w:bottom w:val="single" w:sz="4" w:space="0" w:color="auto"/>
              <w:right w:val="nil"/>
            </w:tcBorders>
            <w:vAlign w:val="bottom"/>
          </w:tcPr>
          <w:p w:rsidR="00FE384B" w:rsidRPr="00FE384B" w:rsidRDefault="00FE384B" w:rsidP="00FE384B">
            <w:pPr>
              <w:spacing w:after="0"/>
              <w:rPr>
                <w:rFonts w:ascii="Times New Roman" w:eastAsia="Times New Roman" w:hAnsi="Times New Roman" w:cs="Times New Roman"/>
                <w:bCs/>
                <w:sz w:val="24"/>
                <w:szCs w:val="24"/>
                <w:lang w:eastAsia="ar-SA"/>
              </w:rPr>
            </w:pPr>
            <w:r w:rsidRPr="00FE384B">
              <w:rPr>
                <w:rFonts w:ascii="Times New Roman" w:eastAsia="Times New Roman" w:hAnsi="Times New Roman" w:cs="Times New Roman"/>
                <w:bCs/>
                <w:sz w:val="24"/>
                <w:szCs w:val="24"/>
                <w:lang w:eastAsia="ar-SA"/>
              </w:rPr>
              <w:t xml:space="preserve">Стоимость валки (обрезки) сухих и аварийных деревьев без применения </w:t>
            </w:r>
            <w:r w:rsidRPr="00FE384B">
              <w:rPr>
                <w:rFonts w:ascii="Times New Roman" w:eastAsia="Times New Roman" w:hAnsi="Times New Roman" w:cs="Times New Roman"/>
                <w:bCs/>
                <w:sz w:val="24"/>
                <w:szCs w:val="24"/>
                <w:lang w:eastAsia="ar-SA"/>
              </w:rPr>
              <w:lastRenderedPageBreak/>
              <w:t>гидроподъемника</w:t>
            </w:r>
          </w:p>
        </w:tc>
        <w:tc>
          <w:tcPr>
            <w:tcW w:w="3402" w:type="dxa"/>
            <w:tcBorders>
              <w:top w:val="nil"/>
              <w:left w:val="single" w:sz="4" w:space="0" w:color="auto"/>
              <w:bottom w:val="single" w:sz="4" w:space="0" w:color="auto"/>
              <w:right w:val="single" w:sz="4" w:space="0" w:color="auto"/>
            </w:tcBorders>
            <w:noWrap/>
            <w:vAlign w:val="center"/>
          </w:tcPr>
          <w:p w:rsidR="00FE384B" w:rsidRPr="00FE384B" w:rsidRDefault="00FE384B" w:rsidP="00FE384B">
            <w:pPr>
              <w:spacing w:after="0"/>
              <w:jc w:val="center"/>
              <w:rPr>
                <w:rFonts w:ascii="Times New Roman" w:eastAsia="Times New Roman" w:hAnsi="Times New Roman" w:cs="Times New Roman"/>
                <w:bCs/>
                <w:sz w:val="24"/>
                <w:szCs w:val="24"/>
                <w:lang w:eastAsia="ar-SA"/>
              </w:rPr>
            </w:pPr>
            <w:proofErr w:type="spellStart"/>
            <w:proofErr w:type="gramStart"/>
            <w:r w:rsidRPr="00FE384B">
              <w:rPr>
                <w:rFonts w:ascii="Times New Roman" w:eastAsia="Times New Roman" w:hAnsi="Times New Roman" w:cs="Times New Roman"/>
                <w:bCs/>
                <w:sz w:val="24"/>
                <w:szCs w:val="24"/>
                <w:lang w:eastAsia="ar-SA"/>
              </w:rPr>
              <w:lastRenderedPageBreak/>
              <w:t>шт</w:t>
            </w:r>
            <w:proofErr w:type="spellEnd"/>
            <w:proofErr w:type="gramEnd"/>
          </w:p>
        </w:tc>
        <w:tc>
          <w:tcPr>
            <w:tcW w:w="2175" w:type="dxa"/>
            <w:gridSpan w:val="2"/>
            <w:tcBorders>
              <w:top w:val="single" w:sz="4" w:space="0" w:color="auto"/>
              <w:left w:val="nil"/>
              <w:bottom w:val="single" w:sz="4" w:space="0" w:color="auto"/>
              <w:right w:val="single" w:sz="4" w:space="0" w:color="auto"/>
            </w:tcBorders>
            <w:noWrap/>
            <w:vAlign w:val="center"/>
          </w:tcPr>
          <w:p w:rsidR="00FE384B" w:rsidRPr="00FE384B" w:rsidRDefault="00FE384B" w:rsidP="00FE384B">
            <w:pPr>
              <w:spacing w:after="0"/>
              <w:jc w:val="center"/>
              <w:rPr>
                <w:rFonts w:ascii="Times New Roman" w:eastAsia="Times New Roman" w:hAnsi="Times New Roman" w:cs="Times New Roman"/>
                <w:bCs/>
                <w:sz w:val="24"/>
                <w:szCs w:val="24"/>
                <w:lang w:eastAsia="ar-SA"/>
              </w:rPr>
            </w:pPr>
            <w:r w:rsidRPr="00FE384B">
              <w:rPr>
                <w:rFonts w:ascii="Times New Roman" w:eastAsia="Times New Roman" w:hAnsi="Times New Roman" w:cs="Times New Roman"/>
                <w:bCs/>
                <w:sz w:val="24"/>
                <w:szCs w:val="24"/>
                <w:lang w:eastAsia="ar-SA"/>
              </w:rPr>
              <w:t>17 313,00</w:t>
            </w:r>
          </w:p>
        </w:tc>
      </w:tr>
      <w:tr w:rsidR="00FE384B" w:rsidRPr="00FE384B" w:rsidTr="00FE384B">
        <w:trPr>
          <w:trHeight w:val="900"/>
        </w:trPr>
        <w:tc>
          <w:tcPr>
            <w:tcW w:w="700" w:type="dxa"/>
            <w:tcBorders>
              <w:top w:val="nil"/>
              <w:left w:val="single" w:sz="4" w:space="0" w:color="auto"/>
              <w:bottom w:val="single" w:sz="4" w:space="0" w:color="auto"/>
              <w:right w:val="single" w:sz="4" w:space="0" w:color="auto"/>
            </w:tcBorders>
            <w:noWrap/>
            <w:vAlign w:val="center"/>
          </w:tcPr>
          <w:p w:rsidR="00FE384B" w:rsidRPr="00FE384B" w:rsidRDefault="00FE384B" w:rsidP="00FE384B">
            <w:pPr>
              <w:spacing w:after="0"/>
              <w:jc w:val="center"/>
              <w:rPr>
                <w:rFonts w:ascii="Times New Roman" w:eastAsia="Times New Roman" w:hAnsi="Times New Roman" w:cs="Times New Roman"/>
                <w:bCs/>
                <w:sz w:val="24"/>
                <w:szCs w:val="24"/>
                <w:lang w:eastAsia="ar-SA"/>
              </w:rPr>
            </w:pPr>
            <w:r w:rsidRPr="00FE384B">
              <w:rPr>
                <w:rFonts w:ascii="Times New Roman" w:eastAsia="Times New Roman" w:hAnsi="Times New Roman" w:cs="Times New Roman"/>
                <w:bCs/>
                <w:sz w:val="24"/>
                <w:szCs w:val="24"/>
                <w:lang w:eastAsia="ar-SA"/>
              </w:rPr>
              <w:lastRenderedPageBreak/>
              <w:t>8</w:t>
            </w:r>
          </w:p>
        </w:tc>
        <w:tc>
          <w:tcPr>
            <w:tcW w:w="3001" w:type="dxa"/>
            <w:tcBorders>
              <w:top w:val="nil"/>
              <w:left w:val="nil"/>
              <w:bottom w:val="single" w:sz="4" w:space="0" w:color="auto"/>
              <w:right w:val="nil"/>
            </w:tcBorders>
            <w:vAlign w:val="center"/>
          </w:tcPr>
          <w:p w:rsidR="00FE384B" w:rsidRPr="00FE384B" w:rsidRDefault="00FE384B" w:rsidP="00FE384B">
            <w:pPr>
              <w:spacing w:after="0"/>
              <w:jc w:val="center"/>
              <w:rPr>
                <w:rFonts w:ascii="Times New Roman" w:eastAsia="Times New Roman" w:hAnsi="Times New Roman" w:cs="Times New Roman"/>
                <w:bCs/>
                <w:sz w:val="24"/>
                <w:szCs w:val="24"/>
                <w:lang w:eastAsia="ar-SA"/>
              </w:rPr>
            </w:pPr>
            <w:r w:rsidRPr="00FE384B">
              <w:rPr>
                <w:rFonts w:ascii="Times New Roman" w:eastAsia="Times New Roman" w:hAnsi="Times New Roman" w:cs="Times New Roman"/>
                <w:bCs/>
                <w:sz w:val="24"/>
                <w:szCs w:val="24"/>
                <w:lang w:eastAsia="ar-SA"/>
              </w:rPr>
              <w:t xml:space="preserve">Стоимость игрового комплекса, </w:t>
            </w:r>
            <w:proofErr w:type="spellStart"/>
            <w:proofErr w:type="gramStart"/>
            <w:r w:rsidRPr="00FE384B">
              <w:rPr>
                <w:rFonts w:ascii="Times New Roman" w:eastAsia="Times New Roman" w:hAnsi="Times New Roman" w:cs="Times New Roman"/>
                <w:bCs/>
                <w:sz w:val="24"/>
                <w:szCs w:val="24"/>
                <w:lang w:eastAsia="ar-SA"/>
              </w:rPr>
              <w:t>шт</w:t>
            </w:r>
            <w:proofErr w:type="spellEnd"/>
            <w:proofErr w:type="gramEnd"/>
          </w:p>
        </w:tc>
        <w:tc>
          <w:tcPr>
            <w:tcW w:w="3402" w:type="dxa"/>
            <w:tcBorders>
              <w:top w:val="nil"/>
              <w:left w:val="single" w:sz="4" w:space="0" w:color="auto"/>
              <w:bottom w:val="single" w:sz="4" w:space="0" w:color="auto"/>
              <w:right w:val="single" w:sz="4" w:space="0" w:color="auto"/>
            </w:tcBorders>
            <w:noWrap/>
            <w:vAlign w:val="center"/>
          </w:tcPr>
          <w:p w:rsidR="00FE384B" w:rsidRPr="00FE384B" w:rsidRDefault="00FE384B" w:rsidP="00FE384B">
            <w:pPr>
              <w:ind w:hanging="108"/>
              <w:jc w:val="center"/>
              <w:rPr>
                <w:rFonts w:ascii="Times New Roman" w:eastAsia="Calibri" w:hAnsi="Times New Roman" w:cs="Times New Roman"/>
                <w:sz w:val="24"/>
                <w:szCs w:val="24"/>
                <w:lang w:eastAsia="ru-RU"/>
              </w:rPr>
            </w:pPr>
            <w:r w:rsidRPr="00FE384B">
              <w:rPr>
                <w:rFonts w:ascii="Times New Roman" w:eastAsia="Calibri" w:hAnsi="Times New Roman" w:cs="Times New Roman"/>
                <w:noProof/>
                <w:sz w:val="24"/>
                <w:szCs w:val="24"/>
                <w:lang w:eastAsia="ru-RU"/>
              </w:rPr>
              <w:drawing>
                <wp:inline distT="0" distB="0" distL="0" distR="0" wp14:anchorId="417F05C8" wp14:editId="410DA49F">
                  <wp:extent cx="1647825" cy="1590675"/>
                  <wp:effectExtent l="0" t="0" r="9525" b="9525"/>
                  <wp:docPr id="7" name="Рисунок 7" descr="\\dc2\Temp\Отдел ЖКХ\Чернова\ЖКХ и городская среда\ФОТО  разработки дизайн проекта\КП_Жешарт_дворовая территория_Страниц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dc2\Temp\Отдел ЖКХ\Чернова\ЖКХ и городская среда\ФОТО  разработки дизайн проекта\КП_Жешарт_дворовая территория_Страница_1.jpg"/>
                          <pic:cNvPicPr>
                            <a:picLocks noChangeAspect="1" noChangeArrowheads="1"/>
                          </pic:cNvPicPr>
                        </pic:nvPicPr>
                        <pic:blipFill>
                          <a:blip r:embed="rId25" cstate="print">
                            <a:extLst>
                              <a:ext uri="{28A0092B-C50C-407E-A947-70E740481C1C}">
                                <a14:useLocalDpi xmlns:a14="http://schemas.microsoft.com/office/drawing/2010/main" val="0"/>
                              </a:ext>
                            </a:extLst>
                          </a:blip>
                          <a:srcRect l="47980" t="60838" r="30177" b="24265"/>
                          <a:stretch>
                            <a:fillRect/>
                          </a:stretch>
                        </pic:blipFill>
                        <pic:spPr bwMode="auto">
                          <a:xfrm>
                            <a:off x="0" y="0"/>
                            <a:ext cx="1647825" cy="1590675"/>
                          </a:xfrm>
                          <a:prstGeom prst="rect">
                            <a:avLst/>
                          </a:prstGeom>
                          <a:noFill/>
                          <a:ln>
                            <a:noFill/>
                          </a:ln>
                        </pic:spPr>
                      </pic:pic>
                    </a:graphicData>
                  </a:graphic>
                </wp:inline>
              </w:drawing>
            </w:r>
          </w:p>
        </w:tc>
        <w:tc>
          <w:tcPr>
            <w:tcW w:w="2175" w:type="dxa"/>
            <w:gridSpan w:val="2"/>
            <w:tcBorders>
              <w:top w:val="single" w:sz="4" w:space="0" w:color="auto"/>
              <w:left w:val="nil"/>
              <w:bottom w:val="single" w:sz="4" w:space="0" w:color="auto"/>
              <w:right w:val="single" w:sz="4" w:space="0" w:color="auto"/>
            </w:tcBorders>
            <w:noWrap/>
            <w:vAlign w:val="center"/>
          </w:tcPr>
          <w:p w:rsidR="00FE384B" w:rsidRPr="00FE384B" w:rsidRDefault="00FE384B" w:rsidP="00FE384B">
            <w:pPr>
              <w:spacing w:after="0"/>
              <w:jc w:val="center"/>
              <w:rPr>
                <w:rFonts w:ascii="Times New Roman" w:eastAsia="Times New Roman" w:hAnsi="Times New Roman" w:cs="Times New Roman"/>
                <w:bCs/>
                <w:sz w:val="24"/>
                <w:szCs w:val="24"/>
                <w:lang w:eastAsia="ar-SA"/>
              </w:rPr>
            </w:pPr>
            <w:r w:rsidRPr="00FE384B">
              <w:rPr>
                <w:rFonts w:ascii="Times New Roman" w:eastAsia="Times New Roman" w:hAnsi="Times New Roman" w:cs="Times New Roman"/>
                <w:bCs/>
                <w:sz w:val="24"/>
                <w:szCs w:val="24"/>
                <w:lang w:eastAsia="ar-SA"/>
              </w:rPr>
              <w:t>385 721,00</w:t>
            </w:r>
          </w:p>
        </w:tc>
      </w:tr>
      <w:tr w:rsidR="00FE384B" w:rsidRPr="00FE384B" w:rsidTr="00FE384B">
        <w:trPr>
          <w:trHeight w:val="900"/>
        </w:trPr>
        <w:tc>
          <w:tcPr>
            <w:tcW w:w="700" w:type="dxa"/>
            <w:tcBorders>
              <w:top w:val="nil"/>
              <w:left w:val="single" w:sz="4" w:space="0" w:color="auto"/>
              <w:bottom w:val="single" w:sz="4" w:space="0" w:color="auto"/>
              <w:right w:val="single" w:sz="4" w:space="0" w:color="auto"/>
            </w:tcBorders>
            <w:noWrap/>
            <w:vAlign w:val="center"/>
          </w:tcPr>
          <w:p w:rsidR="00FE384B" w:rsidRPr="00FE384B" w:rsidRDefault="00FE384B" w:rsidP="00FE384B">
            <w:pPr>
              <w:spacing w:after="0"/>
              <w:jc w:val="center"/>
              <w:rPr>
                <w:rFonts w:ascii="Times New Roman" w:eastAsia="Times New Roman" w:hAnsi="Times New Roman" w:cs="Times New Roman"/>
                <w:bCs/>
                <w:sz w:val="24"/>
                <w:szCs w:val="24"/>
                <w:lang w:eastAsia="ar-SA"/>
              </w:rPr>
            </w:pPr>
            <w:r w:rsidRPr="00FE384B">
              <w:rPr>
                <w:rFonts w:ascii="Times New Roman" w:eastAsia="Times New Roman" w:hAnsi="Times New Roman" w:cs="Times New Roman"/>
                <w:bCs/>
                <w:sz w:val="24"/>
                <w:szCs w:val="24"/>
                <w:lang w:eastAsia="ar-SA"/>
              </w:rPr>
              <w:t>9</w:t>
            </w:r>
          </w:p>
        </w:tc>
        <w:tc>
          <w:tcPr>
            <w:tcW w:w="3001" w:type="dxa"/>
            <w:tcBorders>
              <w:top w:val="nil"/>
              <w:left w:val="nil"/>
              <w:bottom w:val="single" w:sz="4" w:space="0" w:color="auto"/>
              <w:right w:val="nil"/>
            </w:tcBorders>
            <w:vAlign w:val="center"/>
          </w:tcPr>
          <w:p w:rsidR="00FE384B" w:rsidRPr="00FE384B" w:rsidRDefault="00FE384B" w:rsidP="00FE384B">
            <w:pPr>
              <w:spacing w:after="0"/>
              <w:jc w:val="center"/>
              <w:rPr>
                <w:rFonts w:ascii="Times New Roman" w:eastAsia="Times New Roman" w:hAnsi="Times New Roman" w:cs="Times New Roman"/>
                <w:bCs/>
                <w:sz w:val="24"/>
                <w:szCs w:val="24"/>
                <w:lang w:eastAsia="ar-SA"/>
              </w:rPr>
            </w:pPr>
            <w:r w:rsidRPr="00FE384B">
              <w:rPr>
                <w:rFonts w:ascii="Times New Roman" w:eastAsia="Times New Roman" w:hAnsi="Times New Roman" w:cs="Times New Roman"/>
                <w:bCs/>
                <w:sz w:val="24"/>
                <w:szCs w:val="24"/>
                <w:lang w:eastAsia="ar-SA"/>
              </w:rPr>
              <w:t xml:space="preserve">Стоимость песочного дворика, </w:t>
            </w:r>
            <w:proofErr w:type="spellStart"/>
            <w:proofErr w:type="gramStart"/>
            <w:r w:rsidRPr="00FE384B">
              <w:rPr>
                <w:rFonts w:ascii="Times New Roman" w:eastAsia="Times New Roman" w:hAnsi="Times New Roman" w:cs="Times New Roman"/>
                <w:bCs/>
                <w:sz w:val="24"/>
                <w:szCs w:val="24"/>
                <w:lang w:eastAsia="ar-SA"/>
              </w:rPr>
              <w:t>шт</w:t>
            </w:r>
            <w:proofErr w:type="spellEnd"/>
            <w:proofErr w:type="gramEnd"/>
          </w:p>
        </w:tc>
        <w:tc>
          <w:tcPr>
            <w:tcW w:w="3402" w:type="dxa"/>
            <w:tcBorders>
              <w:top w:val="nil"/>
              <w:left w:val="single" w:sz="4" w:space="0" w:color="auto"/>
              <w:bottom w:val="single" w:sz="4" w:space="0" w:color="auto"/>
              <w:right w:val="single" w:sz="4" w:space="0" w:color="auto"/>
            </w:tcBorders>
            <w:noWrap/>
            <w:vAlign w:val="center"/>
          </w:tcPr>
          <w:p w:rsidR="00FE384B" w:rsidRPr="00FE384B" w:rsidRDefault="00FE384B" w:rsidP="00FE384B">
            <w:pPr>
              <w:ind w:hanging="108"/>
              <w:jc w:val="center"/>
              <w:rPr>
                <w:rFonts w:ascii="Times New Roman" w:eastAsia="Calibri" w:hAnsi="Times New Roman" w:cs="Times New Roman"/>
                <w:sz w:val="24"/>
                <w:szCs w:val="24"/>
                <w:lang w:eastAsia="ru-RU"/>
              </w:rPr>
            </w:pPr>
            <w:r w:rsidRPr="00FE384B">
              <w:rPr>
                <w:rFonts w:ascii="Times New Roman" w:eastAsia="Calibri" w:hAnsi="Times New Roman" w:cs="Times New Roman"/>
                <w:noProof/>
                <w:sz w:val="24"/>
                <w:szCs w:val="24"/>
                <w:lang w:eastAsia="ru-RU"/>
              </w:rPr>
              <w:drawing>
                <wp:inline distT="0" distB="0" distL="0" distR="0" wp14:anchorId="43712EDE" wp14:editId="681FE2F2">
                  <wp:extent cx="1562100" cy="1466850"/>
                  <wp:effectExtent l="0" t="0" r="0" b="0"/>
                  <wp:docPr id="8" name="Рисунок 8" descr="\\dc2\Temp\Отдел ЖКХ\Чернова\ЖКХ и городская среда\ФОТО  разработки дизайн проекта\КП_Жешарт_дворовая территория_Страниц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dc2\Temp\Отдел ЖКХ\Чернова\ЖКХ и городская среда\ФОТО  разработки дизайн проекта\КП_Жешарт_дворовая территория_Страница_1.jpg"/>
                          <pic:cNvPicPr>
                            <a:picLocks noChangeAspect="1" noChangeArrowheads="1"/>
                          </pic:cNvPicPr>
                        </pic:nvPicPr>
                        <pic:blipFill>
                          <a:blip r:embed="rId25" cstate="print">
                            <a:extLst>
                              <a:ext uri="{28A0092B-C50C-407E-A947-70E740481C1C}">
                                <a14:useLocalDpi xmlns:a14="http://schemas.microsoft.com/office/drawing/2010/main" val="0"/>
                              </a:ext>
                            </a:extLst>
                          </a:blip>
                          <a:srcRect l="48485" t="77341" r="30807" b="8920"/>
                          <a:stretch>
                            <a:fillRect/>
                          </a:stretch>
                        </pic:blipFill>
                        <pic:spPr bwMode="auto">
                          <a:xfrm>
                            <a:off x="0" y="0"/>
                            <a:ext cx="1562100" cy="1466850"/>
                          </a:xfrm>
                          <a:prstGeom prst="rect">
                            <a:avLst/>
                          </a:prstGeom>
                          <a:noFill/>
                          <a:ln>
                            <a:noFill/>
                          </a:ln>
                        </pic:spPr>
                      </pic:pic>
                    </a:graphicData>
                  </a:graphic>
                </wp:inline>
              </w:drawing>
            </w:r>
          </w:p>
        </w:tc>
        <w:tc>
          <w:tcPr>
            <w:tcW w:w="2175" w:type="dxa"/>
            <w:gridSpan w:val="2"/>
            <w:tcBorders>
              <w:top w:val="single" w:sz="4" w:space="0" w:color="auto"/>
              <w:left w:val="nil"/>
              <w:bottom w:val="single" w:sz="4" w:space="0" w:color="auto"/>
              <w:right w:val="single" w:sz="4" w:space="0" w:color="auto"/>
            </w:tcBorders>
            <w:noWrap/>
            <w:vAlign w:val="center"/>
          </w:tcPr>
          <w:p w:rsidR="00FE384B" w:rsidRPr="00FE384B" w:rsidRDefault="00FE384B" w:rsidP="00FE384B">
            <w:pPr>
              <w:spacing w:after="0"/>
              <w:jc w:val="center"/>
              <w:rPr>
                <w:rFonts w:ascii="Times New Roman" w:eastAsia="Times New Roman" w:hAnsi="Times New Roman" w:cs="Times New Roman"/>
                <w:bCs/>
                <w:sz w:val="24"/>
                <w:szCs w:val="24"/>
                <w:lang w:eastAsia="ar-SA"/>
              </w:rPr>
            </w:pPr>
            <w:r w:rsidRPr="00FE384B">
              <w:rPr>
                <w:rFonts w:ascii="Times New Roman" w:eastAsia="Times New Roman" w:hAnsi="Times New Roman" w:cs="Times New Roman"/>
                <w:bCs/>
                <w:sz w:val="24"/>
                <w:szCs w:val="24"/>
                <w:lang w:eastAsia="ar-SA"/>
              </w:rPr>
              <w:t>173 ,013,00</w:t>
            </w:r>
          </w:p>
        </w:tc>
      </w:tr>
      <w:tr w:rsidR="00FE384B" w:rsidRPr="00FE384B" w:rsidTr="00FE384B">
        <w:trPr>
          <w:trHeight w:val="2840"/>
        </w:trPr>
        <w:tc>
          <w:tcPr>
            <w:tcW w:w="700" w:type="dxa"/>
            <w:tcBorders>
              <w:top w:val="nil"/>
              <w:left w:val="single" w:sz="4" w:space="0" w:color="auto"/>
              <w:bottom w:val="single" w:sz="4" w:space="0" w:color="auto"/>
              <w:right w:val="single" w:sz="4" w:space="0" w:color="auto"/>
            </w:tcBorders>
            <w:noWrap/>
            <w:vAlign w:val="center"/>
          </w:tcPr>
          <w:p w:rsidR="00FE384B" w:rsidRPr="00FE384B" w:rsidRDefault="00FE384B" w:rsidP="00FE384B">
            <w:pPr>
              <w:spacing w:after="0"/>
              <w:jc w:val="center"/>
              <w:rPr>
                <w:rFonts w:ascii="Times New Roman" w:eastAsia="Times New Roman" w:hAnsi="Times New Roman" w:cs="Times New Roman"/>
                <w:bCs/>
                <w:sz w:val="24"/>
                <w:szCs w:val="24"/>
                <w:lang w:eastAsia="ar-SA"/>
              </w:rPr>
            </w:pPr>
            <w:r w:rsidRPr="00FE384B">
              <w:rPr>
                <w:rFonts w:ascii="Times New Roman" w:eastAsia="Times New Roman" w:hAnsi="Times New Roman" w:cs="Times New Roman"/>
                <w:bCs/>
                <w:sz w:val="24"/>
                <w:szCs w:val="24"/>
                <w:lang w:eastAsia="ar-SA"/>
              </w:rPr>
              <w:t>10</w:t>
            </w:r>
          </w:p>
        </w:tc>
        <w:tc>
          <w:tcPr>
            <w:tcW w:w="3001" w:type="dxa"/>
            <w:tcBorders>
              <w:top w:val="nil"/>
              <w:left w:val="nil"/>
              <w:bottom w:val="single" w:sz="4" w:space="0" w:color="auto"/>
              <w:right w:val="nil"/>
            </w:tcBorders>
            <w:vAlign w:val="center"/>
          </w:tcPr>
          <w:p w:rsidR="00FE384B" w:rsidRPr="00FE384B" w:rsidRDefault="00FE384B" w:rsidP="00FE384B">
            <w:pPr>
              <w:spacing w:after="0"/>
              <w:jc w:val="center"/>
              <w:rPr>
                <w:rFonts w:ascii="Times New Roman" w:eastAsia="Times New Roman" w:hAnsi="Times New Roman" w:cs="Times New Roman"/>
                <w:bCs/>
                <w:sz w:val="24"/>
                <w:szCs w:val="24"/>
                <w:lang w:eastAsia="ar-SA"/>
              </w:rPr>
            </w:pPr>
            <w:r w:rsidRPr="00FE384B">
              <w:rPr>
                <w:rFonts w:ascii="Times New Roman" w:eastAsia="Times New Roman" w:hAnsi="Times New Roman" w:cs="Times New Roman"/>
                <w:bCs/>
                <w:sz w:val="24"/>
                <w:szCs w:val="24"/>
                <w:lang w:eastAsia="ar-SA"/>
              </w:rPr>
              <w:t xml:space="preserve">Стоимость качели двойные, </w:t>
            </w:r>
            <w:proofErr w:type="spellStart"/>
            <w:proofErr w:type="gramStart"/>
            <w:r w:rsidRPr="00FE384B">
              <w:rPr>
                <w:rFonts w:ascii="Times New Roman" w:eastAsia="Times New Roman" w:hAnsi="Times New Roman" w:cs="Times New Roman"/>
                <w:bCs/>
                <w:sz w:val="24"/>
                <w:szCs w:val="24"/>
                <w:lang w:eastAsia="ar-SA"/>
              </w:rPr>
              <w:t>шт</w:t>
            </w:r>
            <w:proofErr w:type="spellEnd"/>
            <w:proofErr w:type="gramEnd"/>
          </w:p>
        </w:tc>
        <w:tc>
          <w:tcPr>
            <w:tcW w:w="3402" w:type="dxa"/>
            <w:tcBorders>
              <w:top w:val="nil"/>
              <w:left w:val="single" w:sz="4" w:space="0" w:color="auto"/>
              <w:bottom w:val="single" w:sz="4" w:space="0" w:color="auto"/>
              <w:right w:val="single" w:sz="4" w:space="0" w:color="auto"/>
            </w:tcBorders>
            <w:noWrap/>
            <w:vAlign w:val="center"/>
          </w:tcPr>
          <w:p w:rsidR="00FE384B" w:rsidRPr="00FE384B" w:rsidRDefault="00FE384B" w:rsidP="00FE384B">
            <w:pPr>
              <w:jc w:val="center"/>
              <w:rPr>
                <w:rFonts w:ascii="Times New Roman" w:eastAsia="Calibri" w:hAnsi="Times New Roman" w:cs="Times New Roman"/>
                <w:sz w:val="24"/>
                <w:szCs w:val="24"/>
                <w:lang w:eastAsia="ru-RU"/>
              </w:rPr>
            </w:pPr>
            <w:r w:rsidRPr="00FE384B">
              <w:rPr>
                <w:rFonts w:ascii="Times New Roman" w:eastAsia="Calibri" w:hAnsi="Times New Roman" w:cs="Times New Roman"/>
                <w:noProof/>
                <w:sz w:val="24"/>
                <w:szCs w:val="24"/>
                <w:lang w:eastAsia="ru-RU"/>
              </w:rPr>
              <w:drawing>
                <wp:inline distT="0" distB="0" distL="0" distR="0" wp14:anchorId="2A525820" wp14:editId="340B80EB">
                  <wp:extent cx="1905000" cy="1743075"/>
                  <wp:effectExtent l="0" t="0" r="0" b="9525"/>
                  <wp:docPr id="10" name="Рисунок 10" descr="\\dc2\Temp\Отдел ЖКХ\Чернова\ЖКХ и городская среда\ФОТО  разработки дизайн проекта\КП_Жешарт_дворовая территория_Страниц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dc2\Temp\Отдел ЖКХ\Чернова\ЖКХ и городская среда\ФОТО  разработки дизайн проекта\КП_Жешарт_дворовая территория_Страница_2.jpg"/>
                          <pic:cNvPicPr>
                            <a:picLocks noChangeAspect="1" noChangeArrowheads="1"/>
                          </pic:cNvPicPr>
                        </pic:nvPicPr>
                        <pic:blipFill>
                          <a:blip r:embed="rId26" cstate="print">
                            <a:extLst>
                              <a:ext uri="{28A0092B-C50C-407E-A947-70E740481C1C}">
                                <a14:useLocalDpi xmlns:a14="http://schemas.microsoft.com/office/drawing/2010/main" val="0"/>
                              </a:ext>
                            </a:extLst>
                          </a:blip>
                          <a:srcRect l="45959" t="6599" r="27905" b="76630"/>
                          <a:stretch>
                            <a:fillRect/>
                          </a:stretch>
                        </pic:blipFill>
                        <pic:spPr bwMode="auto">
                          <a:xfrm>
                            <a:off x="0" y="0"/>
                            <a:ext cx="1905000" cy="1743075"/>
                          </a:xfrm>
                          <a:prstGeom prst="rect">
                            <a:avLst/>
                          </a:prstGeom>
                          <a:noFill/>
                          <a:ln>
                            <a:noFill/>
                          </a:ln>
                        </pic:spPr>
                      </pic:pic>
                    </a:graphicData>
                  </a:graphic>
                </wp:inline>
              </w:drawing>
            </w:r>
          </w:p>
        </w:tc>
        <w:tc>
          <w:tcPr>
            <w:tcW w:w="2175" w:type="dxa"/>
            <w:gridSpan w:val="2"/>
            <w:tcBorders>
              <w:top w:val="single" w:sz="4" w:space="0" w:color="auto"/>
              <w:left w:val="nil"/>
              <w:bottom w:val="single" w:sz="4" w:space="0" w:color="auto"/>
              <w:right w:val="single" w:sz="4" w:space="0" w:color="auto"/>
            </w:tcBorders>
            <w:noWrap/>
            <w:vAlign w:val="center"/>
          </w:tcPr>
          <w:p w:rsidR="00FE384B" w:rsidRPr="00FE384B" w:rsidRDefault="00FE384B" w:rsidP="00FE384B">
            <w:pPr>
              <w:spacing w:after="0"/>
              <w:jc w:val="center"/>
              <w:rPr>
                <w:rFonts w:ascii="Times New Roman" w:eastAsia="Times New Roman" w:hAnsi="Times New Roman" w:cs="Times New Roman"/>
                <w:bCs/>
                <w:sz w:val="24"/>
                <w:szCs w:val="24"/>
                <w:lang w:eastAsia="ar-SA"/>
              </w:rPr>
            </w:pPr>
            <w:r w:rsidRPr="00FE384B">
              <w:rPr>
                <w:rFonts w:ascii="Times New Roman" w:eastAsia="Times New Roman" w:hAnsi="Times New Roman" w:cs="Times New Roman"/>
                <w:bCs/>
                <w:sz w:val="24"/>
                <w:szCs w:val="24"/>
                <w:lang w:eastAsia="ar-SA"/>
              </w:rPr>
              <w:t>19 770,00</w:t>
            </w:r>
          </w:p>
        </w:tc>
      </w:tr>
      <w:tr w:rsidR="00FE384B" w:rsidRPr="00FE384B" w:rsidTr="00FE384B">
        <w:trPr>
          <w:trHeight w:val="900"/>
        </w:trPr>
        <w:tc>
          <w:tcPr>
            <w:tcW w:w="700" w:type="dxa"/>
            <w:tcBorders>
              <w:top w:val="nil"/>
              <w:left w:val="single" w:sz="4" w:space="0" w:color="auto"/>
              <w:bottom w:val="single" w:sz="4" w:space="0" w:color="auto"/>
              <w:right w:val="single" w:sz="4" w:space="0" w:color="auto"/>
            </w:tcBorders>
            <w:noWrap/>
            <w:vAlign w:val="center"/>
          </w:tcPr>
          <w:p w:rsidR="00FE384B" w:rsidRPr="00FE384B" w:rsidRDefault="00FE384B" w:rsidP="00FE384B">
            <w:pPr>
              <w:spacing w:after="0"/>
              <w:jc w:val="center"/>
              <w:rPr>
                <w:rFonts w:ascii="Times New Roman" w:eastAsia="Times New Roman" w:hAnsi="Times New Roman" w:cs="Times New Roman"/>
                <w:bCs/>
                <w:sz w:val="24"/>
                <w:szCs w:val="24"/>
                <w:lang w:eastAsia="ar-SA"/>
              </w:rPr>
            </w:pPr>
            <w:r w:rsidRPr="00FE384B">
              <w:rPr>
                <w:rFonts w:ascii="Times New Roman" w:eastAsia="Times New Roman" w:hAnsi="Times New Roman" w:cs="Times New Roman"/>
                <w:bCs/>
                <w:sz w:val="24"/>
                <w:szCs w:val="24"/>
                <w:lang w:eastAsia="ar-SA"/>
              </w:rPr>
              <w:t>11</w:t>
            </w:r>
          </w:p>
        </w:tc>
        <w:tc>
          <w:tcPr>
            <w:tcW w:w="3001" w:type="dxa"/>
            <w:tcBorders>
              <w:top w:val="nil"/>
              <w:left w:val="nil"/>
              <w:bottom w:val="single" w:sz="4" w:space="0" w:color="auto"/>
              <w:right w:val="nil"/>
            </w:tcBorders>
            <w:vAlign w:val="center"/>
          </w:tcPr>
          <w:p w:rsidR="00FE384B" w:rsidRPr="00FE384B" w:rsidRDefault="00FE384B" w:rsidP="00FE384B">
            <w:pPr>
              <w:spacing w:after="0"/>
              <w:jc w:val="center"/>
              <w:rPr>
                <w:rFonts w:ascii="Times New Roman" w:eastAsia="Times New Roman" w:hAnsi="Times New Roman" w:cs="Times New Roman"/>
                <w:bCs/>
                <w:sz w:val="24"/>
                <w:szCs w:val="24"/>
                <w:lang w:eastAsia="ar-SA"/>
              </w:rPr>
            </w:pPr>
            <w:r w:rsidRPr="00FE384B">
              <w:rPr>
                <w:rFonts w:ascii="Times New Roman" w:eastAsia="Times New Roman" w:hAnsi="Times New Roman" w:cs="Times New Roman"/>
                <w:bCs/>
                <w:sz w:val="24"/>
                <w:szCs w:val="24"/>
                <w:lang w:eastAsia="ar-SA"/>
              </w:rPr>
              <w:t xml:space="preserve">Стоимость карусели, </w:t>
            </w:r>
            <w:proofErr w:type="spellStart"/>
            <w:proofErr w:type="gramStart"/>
            <w:r w:rsidRPr="00FE384B">
              <w:rPr>
                <w:rFonts w:ascii="Times New Roman" w:eastAsia="Times New Roman" w:hAnsi="Times New Roman" w:cs="Times New Roman"/>
                <w:bCs/>
                <w:sz w:val="24"/>
                <w:szCs w:val="24"/>
                <w:lang w:eastAsia="ar-SA"/>
              </w:rPr>
              <w:t>шт</w:t>
            </w:r>
            <w:proofErr w:type="spellEnd"/>
            <w:proofErr w:type="gramEnd"/>
          </w:p>
        </w:tc>
        <w:tc>
          <w:tcPr>
            <w:tcW w:w="3402" w:type="dxa"/>
            <w:tcBorders>
              <w:top w:val="nil"/>
              <w:left w:val="single" w:sz="4" w:space="0" w:color="auto"/>
              <w:bottom w:val="single" w:sz="4" w:space="0" w:color="auto"/>
              <w:right w:val="single" w:sz="4" w:space="0" w:color="auto"/>
            </w:tcBorders>
            <w:noWrap/>
            <w:vAlign w:val="center"/>
          </w:tcPr>
          <w:p w:rsidR="00FE384B" w:rsidRPr="00FE384B" w:rsidRDefault="00FE384B" w:rsidP="00FE384B">
            <w:pPr>
              <w:jc w:val="center"/>
              <w:rPr>
                <w:rFonts w:ascii="Times New Roman" w:eastAsia="Calibri" w:hAnsi="Times New Roman" w:cs="Times New Roman"/>
                <w:sz w:val="24"/>
                <w:szCs w:val="24"/>
                <w:lang w:eastAsia="ru-RU"/>
              </w:rPr>
            </w:pPr>
            <w:r w:rsidRPr="00FE384B">
              <w:rPr>
                <w:rFonts w:ascii="Times New Roman" w:eastAsia="Calibri" w:hAnsi="Times New Roman" w:cs="Times New Roman"/>
                <w:noProof/>
                <w:sz w:val="24"/>
                <w:szCs w:val="24"/>
                <w:lang w:eastAsia="ru-RU"/>
              </w:rPr>
              <w:drawing>
                <wp:inline distT="0" distB="0" distL="0" distR="0" wp14:anchorId="385D812D" wp14:editId="763171F6">
                  <wp:extent cx="2028825" cy="1476375"/>
                  <wp:effectExtent l="0" t="0" r="9525" b="9525"/>
                  <wp:docPr id="11" name="Рисунок 11" descr="\\dc2\Temp\Отдел ЖКХ\Чернова\ЖКХ и городская среда\ФОТО  разработки дизайн проекта\КП_Жешарт_дворовая территория_Страниц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dc2\Temp\Отдел ЖКХ\Чернова\ЖКХ и городская среда\ФОТО  разработки дизайн проекта\КП_Жешарт_дворовая территория_Страница_2.jpg"/>
                          <pic:cNvPicPr>
                            <a:picLocks noChangeAspect="1" noChangeArrowheads="1"/>
                          </pic:cNvPicPr>
                        </pic:nvPicPr>
                        <pic:blipFill>
                          <a:blip r:embed="rId27" cstate="print">
                            <a:extLst>
                              <a:ext uri="{28A0092B-C50C-407E-A947-70E740481C1C}">
                                <a14:useLocalDpi xmlns:a14="http://schemas.microsoft.com/office/drawing/2010/main" val="0"/>
                              </a:ext>
                            </a:extLst>
                          </a:blip>
                          <a:srcRect l="46716" t="27565" r="26390" b="58607"/>
                          <a:stretch>
                            <a:fillRect/>
                          </a:stretch>
                        </pic:blipFill>
                        <pic:spPr bwMode="auto">
                          <a:xfrm>
                            <a:off x="0" y="0"/>
                            <a:ext cx="2028825" cy="1476375"/>
                          </a:xfrm>
                          <a:prstGeom prst="rect">
                            <a:avLst/>
                          </a:prstGeom>
                          <a:noFill/>
                          <a:ln>
                            <a:noFill/>
                          </a:ln>
                        </pic:spPr>
                      </pic:pic>
                    </a:graphicData>
                  </a:graphic>
                </wp:inline>
              </w:drawing>
            </w:r>
          </w:p>
        </w:tc>
        <w:tc>
          <w:tcPr>
            <w:tcW w:w="2175" w:type="dxa"/>
            <w:gridSpan w:val="2"/>
            <w:tcBorders>
              <w:top w:val="single" w:sz="4" w:space="0" w:color="auto"/>
              <w:left w:val="nil"/>
              <w:bottom w:val="single" w:sz="4" w:space="0" w:color="auto"/>
              <w:right w:val="single" w:sz="4" w:space="0" w:color="auto"/>
            </w:tcBorders>
            <w:noWrap/>
            <w:vAlign w:val="center"/>
          </w:tcPr>
          <w:p w:rsidR="00FE384B" w:rsidRPr="00FE384B" w:rsidRDefault="00FE384B" w:rsidP="00FE384B">
            <w:pPr>
              <w:spacing w:after="0"/>
              <w:jc w:val="center"/>
              <w:rPr>
                <w:rFonts w:ascii="Times New Roman" w:eastAsia="Times New Roman" w:hAnsi="Times New Roman" w:cs="Times New Roman"/>
                <w:bCs/>
                <w:sz w:val="24"/>
                <w:szCs w:val="24"/>
                <w:lang w:eastAsia="ar-SA"/>
              </w:rPr>
            </w:pPr>
            <w:r w:rsidRPr="00FE384B">
              <w:rPr>
                <w:rFonts w:ascii="Times New Roman" w:eastAsia="Times New Roman" w:hAnsi="Times New Roman" w:cs="Times New Roman"/>
                <w:bCs/>
                <w:sz w:val="24"/>
                <w:szCs w:val="24"/>
                <w:lang w:eastAsia="ar-SA"/>
              </w:rPr>
              <w:t>39 184,00</w:t>
            </w:r>
          </w:p>
        </w:tc>
      </w:tr>
      <w:tr w:rsidR="00FE384B" w:rsidRPr="00FE384B" w:rsidTr="00FE384B">
        <w:trPr>
          <w:trHeight w:val="900"/>
        </w:trPr>
        <w:tc>
          <w:tcPr>
            <w:tcW w:w="700" w:type="dxa"/>
            <w:tcBorders>
              <w:top w:val="nil"/>
              <w:left w:val="single" w:sz="4" w:space="0" w:color="auto"/>
              <w:bottom w:val="single" w:sz="4" w:space="0" w:color="auto"/>
              <w:right w:val="single" w:sz="4" w:space="0" w:color="auto"/>
            </w:tcBorders>
            <w:noWrap/>
            <w:vAlign w:val="center"/>
          </w:tcPr>
          <w:p w:rsidR="00FE384B" w:rsidRPr="00FE384B" w:rsidRDefault="00FE384B" w:rsidP="00FE384B">
            <w:pPr>
              <w:spacing w:after="0"/>
              <w:jc w:val="center"/>
              <w:rPr>
                <w:rFonts w:ascii="Times New Roman" w:eastAsia="Times New Roman" w:hAnsi="Times New Roman" w:cs="Times New Roman"/>
                <w:bCs/>
                <w:sz w:val="24"/>
                <w:szCs w:val="24"/>
                <w:lang w:eastAsia="ar-SA"/>
              </w:rPr>
            </w:pPr>
            <w:r w:rsidRPr="00FE384B">
              <w:rPr>
                <w:rFonts w:ascii="Times New Roman" w:eastAsia="Times New Roman" w:hAnsi="Times New Roman" w:cs="Times New Roman"/>
                <w:bCs/>
                <w:sz w:val="24"/>
                <w:szCs w:val="24"/>
                <w:lang w:eastAsia="ar-SA"/>
              </w:rPr>
              <w:t>12</w:t>
            </w:r>
          </w:p>
        </w:tc>
        <w:tc>
          <w:tcPr>
            <w:tcW w:w="3001" w:type="dxa"/>
            <w:tcBorders>
              <w:top w:val="nil"/>
              <w:left w:val="nil"/>
              <w:bottom w:val="single" w:sz="4" w:space="0" w:color="auto"/>
              <w:right w:val="nil"/>
            </w:tcBorders>
            <w:vAlign w:val="center"/>
          </w:tcPr>
          <w:p w:rsidR="00FE384B" w:rsidRPr="00FE384B" w:rsidRDefault="00FE384B" w:rsidP="00FE384B">
            <w:pPr>
              <w:spacing w:after="0"/>
              <w:jc w:val="center"/>
              <w:rPr>
                <w:rFonts w:ascii="Times New Roman" w:eastAsia="Times New Roman" w:hAnsi="Times New Roman" w:cs="Times New Roman"/>
                <w:bCs/>
                <w:sz w:val="24"/>
                <w:szCs w:val="24"/>
                <w:lang w:eastAsia="ar-SA"/>
              </w:rPr>
            </w:pPr>
            <w:r w:rsidRPr="00FE384B">
              <w:rPr>
                <w:rFonts w:ascii="Times New Roman" w:eastAsia="Times New Roman" w:hAnsi="Times New Roman" w:cs="Times New Roman"/>
                <w:bCs/>
                <w:sz w:val="24"/>
                <w:szCs w:val="24"/>
                <w:lang w:eastAsia="ar-SA"/>
              </w:rPr>
              <w:t xml:space="preserve">Стоимость спортивного комплекса, </w:t>
            </w:r>
            <w:proofErr w:type="spellStart"/>
            <w:proofErr w:type="gramStart"/>
            <w:r w:rsidRPr="00FE384B">
              <w:rPr>
                <w:rFonts w:ascii="Times New Roman" w:eastAsia="Times New Roman" w:hAnsi="Times New Roman" w:cs="Times New Roman"/>
                <w:bCs/>
                <w:sz w:val="24"/>
                <w:szCs w:val="24"/>
                <w:lang w:eastAsia="ar-SA"/>
              </w:rPr>
              <w:t>шт</w:t>
            </w:r>
            <w:proofErr w:type="spellEnd"/>
            <w:proofErr w:type="gramEnd"/>
          </w:p>
        </w:tc>
        <w:tc>
          <w:tcPr>
            <w:tcW w:w="3402" w:type="dxa"/>
            <w:tcBorders>
              <w:top w:val="nil"/>
              <w:left w:val="single" w:sz="4" w:space="0" w:color="auto"/>
              <w:bottom w:val="single" w:sz="4" w:space="0" w:color="auto"/>
              <w:right w:val="single" w:sz="4" w:space="0" w:color="auto"/>
            </w:tcBorders>
            <w:noWrap/>
            <w:vAlign w:val="center"/>
          </w:tcPr>
          <w:p w:rsidR="00FE384B" w:rsidRPr="00FE384B" w:rsidRDefault="00FE384B" w:rsidP="00FE384B">
            <w:pPr>
              <w:jc w:val="center"/>
              <w:rPr>
                <w:rFonts w:ascii="Times New Roman" w:eastAsia="Calibri" w:hAnsi="Times New Roman" w:cs="Times New Roman"/>
                <w:sz w:val="24"/>
                <w:szCs w:val="24"/>
                <w:lang w:eastAsia="ru-RU"/>
              </w:rPr>
            </w:pPr>
            <w:r w:rsidRPr="00FE384B">
              <w:rPr>
                <w:rFonts w:ascii="Times New Roman" w:eastAsia="Calibri" w:hAnsi="Times New Roman" w:cs="Times New Roman"/>
                <w:noProof/>
                <w:sz w:val="24"/>
                <w:szCs w:val="24"/>
                <w:lang w:eastAsia="ru-RU"/>
              </w:rPr>
              <w:drawing>
                <wp:inline distT="0" distB="0" distL="0" distR="0" wp14:anchorId="61EDE9AB" wp14:editId="7F2A3656">
                  <wp:extent cx="2019300" cy="1933575"/>
                  <wp:effectExtent l="0" t="0" r="0" b="9525"/>
                  <wp:docPr id="12" name="Рисунок 12" descr="\\dc2\Temp\Отдел ЖКХ\Чернова\ЖКХ и городская среда\ФОТО  разработки дизайн проекта\КП_Жешарт_дворовая территория_Страниц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dc2\Temp\Отдел ЖКХ\Чернова\ЖКХ и городская среда\ФОТО  разработки дизайн проекта\КП_Жешарт_дворовая территория_Страница_2.jpg"/>
                          <pic:cNvPicPr>
                            <a:picLocks noChangeAspect="1" noChangeArrowheads="1"/>
                          </pic:cNvPicPr>
                        </pic:nvPicPr>
                        <pic:blipFill>
                          <a:blip r:embed="rId27" cstate="print">
                            <a:extLst>
                              <a:ext uri="{28A0092B-C50C-407E-A947-70E740481C1C}">
                                <a14:useLocalDpi xmlns:a14="http://schemas.microsoft.com/office/drawing/2010/main" val="0"/>
                              </a:ext>
                            </a:extLst>
                          </a:blip>
                          <a:srcRect l="45580" t="45586" r="27654" b="36307"/>
                          <a:stretch>
                            <a:fillRect/>
                          </a:stretch>
                        </pic:blipFill>
                        <pic:spPr bwMode="auto">
                          <a:xfrm>
                            <a:off x="0" y="0"/>
                            <a:ext cx="2019300" cy="1933575"/>
                          </a:xfrm>
                          <a:prstGeom prst="rect">
                            <a:avLst/>
                          </a:prstGeom>
                          <a:noFill/>
                          <a:ln>
                            <a:noFill/>
                          </a:ln>
                        </pic:spPr>
                      </pic:pic>
                    </a:graphicData>
                  </a:graphic>
                </wp:inline>
              </w:drawing>
            </w:r>
          </w:p>
        </w:tc>
        <w:tc>
          <w:tcPr>
            <w:tcW w:w="2175" w:type="dxa"/>
            <w:gridSpan w:val="2"/>
            <w:tcBorders>
              <w:top w:val="single" w:sz="4" w:space="0" w:color="auto"/>
              <w:left w:val="nil"/>
              <w:bottom w:val="single" w:sz="4" w:space="0" w:color="auto"/>
              <w:right w:val="single" w:sz="4" w:space="0" w:color="auto"/>
            </w:tcBorders>
            <w:noWrap/>
            <w:vAlign w:val="center"/>
          </w:tcPr>
          <w:p w:rsidR="00FE384B" w:rsidRPr="00FE384B" w:rsidRDefault="00FE384B" w:rsidP="00FE384B">
            <w:pPr>
              <w:spacing w:after="0"/>
              <w:jc w:val="center"/>
              <w:rPr>
                <w:rFonts w:ascii="Times New Roman" w:eastAsia="Times New Roman" w:hAnsi="Times New Roman" w:cs="Times New Roman"/>
                <w:bCs/>
                <w:sz w:val="24"/>
                <w:szCs w:val="24"/>
                <w:lang w:eastAsia="ar-SA"/>
              </w:rPr>
            </w:pPr>
            <w:r w:rsidRPr="00FE384B">
              <w:rPr>
                <w:rFonts w:ascii="Times New Roman" w:eastAsia="Times New Roman" w:hAnsi="Times New Roman" w:cs="Times New Roman"/>
                <w:bCs/>
                <w:sz w:val="24"/>
                <w:szCs w:val="24"/>
                <w:lang w:eastAsia="ar-SA"/>
              </w:rPr>
              <w:t>63 350,0</w:t>
            </w:r>
          </w:p>
        </w:tc>
      </w:tr>
      <w:tr w:rsidR="00FE384B" w:rsidRPr="00FE384B" w:rsidTr="00FE384B">
        <w:trPr>
          <w:trHeight w:val="379"/>
        </w:trPr>
        <w:tc>
          <w:tcPr>
            <w:tcW w:w="700" w:type="dxa"/>
            <w:tcBorders>
              <w:top w:val="nil"/>
              <w:left w:val="single" w:sz="4" w:space="0" w:color="auto"/>
              <w:bottom w:val="single" w:sz="4" w:space="0" w:color="auto"/>
              <w:right w:val="single" w:sz="4" w:space="0" w:color="auto"/>
            </w:tcBorders>
            <w:noWrap/>
            <w:vAlign w:val="center"/>
          </w:tcPr>
          <w:p w:rsidR="00FE384B" w:rsidRPr="00FE384B" w:rsidRDefault="00FE384B" w:rsidP="00FE384B">
            <w:pPr>
              <w:spacing w:after="0"/>
              <w:jc w:val="center"/>
              <w:rPr>
                <w:rFonts w:ascii="Times New Roman" w:eastAsia="Times New Roman" w:hAnsi="Times New Roman" w:cs="Times New Roman"/>
                <w:bCs/>
                <w:sz w:val="24"/>
                <w:szCs w:val="24"/>
                <w:lang w:eastAsia="ar-SA"/>
              </w:rPr>
            </w:pPr>
            <w:r w:rsidRPr="00FE384B">
              <w:rPr>
                <w:rFonts w:ascii="Times New Roman" w:eastAsia="Times New Roman" w:hAnsi="Times New Roman" w:cs="Times New Roman"/>
                <w:bCs/>
                <w:sz w:val="24"/>
                <w:szCs w:val="24"/>
                <w:lang w:eastAsia="ar-SA"/>
              </w:rPr>
              <w:lastRenderedPageBreak/>
              <w:t>13</w:t>
            </w:r>
          </w:p>
        </w:tc>
        <w:tc>
          <w:tcPr>
            <w:tcW w:w="3001" w:type="dxa"/>
            <w:tcBorders>
              <w:top w:val="nil"/>
              <w:left w:val="nil"/>
              <w:bottom w:val="single" w:sz="4" w:space="0" w:color="auto"/>
              <w:right w:val="nil"/>
            </w:tcBorders>
            <w:vAlign w:val="center"/>
          </w:tcPr>
          <w:p w:rsidR="00FE384B" w:rsidRPr="00FE384B" w:rsidRDefault="00FE384B" w:rsidP="00FE384B">
            <w:pPr>
              <w:spacing w:after="0"/>
              <w:jc w:val="center"/>
              <w:rPr>
                <w:rFonts w:ascii="Times New Roman" w:eastAsia="Times New Roman" w:hAnsi="Times New Roman" w:cs="Times New Roman"/>
                <w:bCs/>
                <w:sz w:val="24"/>
                <w:szCs w:val="24"/>
                <w:lang w:eastAsia="ar-SA"/>
              </w:rPr>
            </w:pPr>
            <w:r w:rsidRPr="00FE384B">
              <w:rPr>
                <w:rFonts w:ascii="Times New Roman" w:eastAsia="Times New Roman" w:hAnsi="Times New Roman" w:cs="Times New Roman"/>
                <w:bCs/>
                <w:sz w:val="24"/>
                <w:szCs w:val="24"/>
                <w:lang w:eastAsia="ar-SA"/>
              </w:rPr>
              <w:t xml:space="preserve">Стоимость  скамьи 2000х350х590, </w:t>
            </w:r>
            <w:proofErr w:type="spellStart"/>
            <w:proofErr w:type="gramStart"/>
            <w:r w:rsidRPr="00FE384B">
              <w:rPr>
                <w:rFonts w:ascii="Times New Roman" w:eastAsia="Times New Roman" w:hAnsi="Times New Roman" w:cs="Times New Roman"/>
                <w:bCs/>
                <w:sz w:val="24"/>
                <w:szCs w:val="24"/>
                <w:lang w:eastAsia="ar-SA"/>
              </w:rPr>
              <w:t>шт</w:t>
            </w:r>
            <w:proofErr w:type="spellEnd"/>
            <w:proofErr w:type="gramEnd"/>
          </w:p>
        </w:tc>
        <w:tc>
          <w:tcPr>
            <w:tcW w:w="3402" w:type="dxa"/>
            <w:tcBorders>
              <w:top w:val="nil"/>
              <w:left w:val="single" w:sz="4" w:space="0" w:color="auto"/>
              <w:bottom w:val="single" w:sz="4" w:space="0" w:color="auto"/>
              <w:right w:val="single" w:sz="4" w:space="0" w:color="auto"/>
            </w:tcBorders>
            <w:noWrap/>
            <w:vAlign w:val="center"/>
          </w:tcPr>
          <w:p w:rsidR="00FE384B" w:rsidRPr="00FE384B" w:rsidRDefault="00FE384B" w:rsidP="00FE384B">
            <w:pPr>
              <w:spacing w:after="0"/>
              <w:jc w:val="center"/>
              <w:rPr>
                <w:rFonts w:ascii="Times New Roman" w:eastAsia="Times New Roman" w:hAnsi="Times New Roman" w:cs="Times New Roman"/>
                <w:bCs/>
                <w:sz w:val="24"/>
                <w:szCs w:val="24"/>
                <w:lang w:eastAsia="ar-SA"/>
              </w:rPr>
            </w:pPr>
            <w:r w:rsidRPr="00FE384B">
              <w:rPr>
                <w:rFonts w:ascii="Times New Roman" w:eastAsia="Calibri" w:hAnsi="Times New Roman" w:cs="Times New Roman"/>
                <w:noProof/>
                <w:sz w:val="24"/>
                <w:szCs w:val="24"/>
                <w:lang w:eastAsia="ru-RU"/>
              </w:rPr>
              <w:drawing>
                <wp:inline distT="0" distB="0" distL="0" distR="0" wp14:anchorId="11736CB1" wp14:editId="141D8810">
                  <wp:extent cx="2019300" cy="1514475"/>
                  <wp:effectExtent l="0" t="0" r="0" b="9525"/>
                  <wp:docPr id="13" name="Рисунок 13" descr="\\dc2\Temp\Отдел ЖКХ\Чернова\ЖКХ и городская среда\ФОТО  разработки дизайн проекта\КП_Жешарт_дворовая территория_Страница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dc2\Temp\Отдел ЖКХ\Чернова\ЖКХ и городская среда\ФОТО  разработки дизайн проекта\КП_Жешарт_дворовая территория_Страница_3.jpg"/>
                          <pic:cNvPicPr>
                            <a:picLocks noChangeAspect="1" noChangeArrowheads="1"/>
                          </pic:cNvPicPr>
                        </pic:nvPicPr>
                        <pic:blipFill>
                          <a:blip r:embed="rId23">
                            <a:extLst>
                              <a:ext uri="{28A0092B-C50C-407E-A947-70E740481C1C}">
                                <a14:useLocalDpi xmlns:a14="http://schemas.microsoft.com/office/drawing/2010/main" val="0"/>
                              </a:ext>
                            </a:extLst>
                          </a:blip>
                          <a:srcRect l="44984" t="15355" r="25491" b="68996"/>
                          <a:stretch>
                            <a:fillRect/>
                          </a:stretch>
                        </pic:blipFill>
                        <pic:spPr bwMode="auto">
                          <a:xfrm>
                            <a:off x="0" y="0"/>
                            <a:ext cx="2019300" cy="1514475"/>
                          </a:xfrm>
                          <a:prstGeom prst="rect">
                            <a:avLst/>
                          </a:prstGeom>
                          <a:noFill/>
                          <a:ln>
                            <a:noFill/>
                          </a:ln>
                        </pic:spPr>
                      </pic:pic>
                    </a:graphicData>
                  </a:graphic>
                </wp:inline>
              </w:drawing>
            </w:r>
          </w:p>
        </w:tc>
        <w:tc>
          <w:tcPr>
            <w:tcW w:w="2175" w:type="dxa"/>
            <w:gridSpan w:val="2"/>
            <w:tcBorders>
              <w:top w:val="single" w:sz="4" w:space="0" w:color="auto"/>
              <w:left w:val="nil"/>
              <w:bottom w:val="single" w:sz="4" w:space="0" w:color="auto"/>
              <w:right w:val="single" w:sz="4" w:space="0" w:color="auto"/>
            </w:tcBorders>
            <w:noWrap/>
            <w:vAlign w:val="center"/>
          </w:tcPr>
          <w:p w:rsidR="00FE384B" w:rsidRPr="00FE384B" w:rsidRDefault="00FE384B" w:rsidP="00FE384B">
            <w:pPr>
              <w:spacing w:after="0"/>
              <w:jc w:val="center"/>
              <w:rPr>
                <w:rFonts w:ascii="Times New Roman" w:eastAsia="Times New Roman" w:hAnsi="Times New Roman" w:cs="Times New Roman"/>
                <w:bCs/>
                <w:sz w:val="24"/>
                <w:szCs w:val="24"/>
                <w:lang w:eastAsia="ar-SA"/>
              </w:rPr>
            </w:pPr>
            <w:r w:rsidRPr="00FE384B">
              <w:rPr>
                <w:rFonts w:ascii="Times New Roman" w:eastAsia="Times New Roman" w:hAnsi="Times New Roman" w:cs="Times New Roman"/>
                <w:bCs/>
                <w:sz w:val="24"/>
                <w:szCs w:val="24"/>
                <w:lang w:eastAsia="ar-SA"/>
              </w:rPr>
              <w:t>8 927,00</w:t>
            </w:r>
          </w:p>
        </w:tc>
      </w:tr>
      <w:tr w:rsidR="00FE384B" w:rsidRPr="00FE384B" w:rsidTr="00FE384B">
        <w:trPr>
          <w:trHeight w:val="1070"/>
        </w:trPr>
        <w:tc>
          <w:tcPr>
            <w:tcW w:w="700" w:type="dxa"/>
            <w:tcBorders>
              <w:top w:val="nil"/>
              <w:left w:val="single" w:sz="4" w:space="0" w:color="auto"/>
              <w:bottom w:val="single" w:sz="4" w:space="0" w:color="auto"/>
              <w:right w:val="single" w:sz="4" w:space="0" w:color="auto"/>
            </w:tcBorders>
            <w:noWrap/>
            <w:vAlign w:val="center"/>
          </w:tcPr>
          <w:p w:rsidR="00FE384B" w:rsidRPr="00FE384B" w:rsidRDefault="00FE384B" w:rsidP="00FE384B">
            <w:pPr>
              <w:spacing w:after="0"/>
              <w:jc w:val="center"/>
              <w:rPr>
                <w:rFonts w:ascii="Times New Roman" w:eastAsia="Times New Roman" w:hAnsi="Times New Roman" w:cs="Times New Roman"/>
                <w:bCs/>
                <w:sz w:val="24"/>
                <w:szCs w:val="24"/>
                <w:lang w:eastAsia="ar-SA"/>
              </w:rPr>
            </w:pPr>
            <w:r w:rsidRPr="00FE384B">
              <w:rPr>
                <w:rFonts w:ascii="Times New Roman" w:eastAsia="Times New Roman" w:hAnsi="Times New Roman" w:cs="Times New Roman"/>
                <w:bCs/>
                <w:sz w:val="24"/>
                <w:szCs w:val="24"/>
                <w:lang w:eastAsia="ar-SA"/>
              </w:rPr>
              <w:t>14</w:t>
            </w:r>
          </w:p>
        </w:tc>
        <w:tc>
          <w:tcPr>
            <w:tcW w:w="3001" w:type="dxa"/>
            <w:tcBorders>
              <w:top w:val="nil"/>
              <w:left w:val="nil"/>
              <w:bottom w:val="single" w:sz="4" w:space="0" w:color="auto"/>
              <w:right w:val="nil"/>
            </w:tcBorders>
            <w:vAlign w:val="center"/>
          </w:tcPr>
          <w:p w:rsidR="00FE384B" w:rsidRPr="00FE384B" w:rsidRDefault="00FE384B" w:rsidP="00FE384B">
            <w:pPr>
              <w:spacing w:after="0"/>
              <w:jc w:val="center"/>
              <w:rPr>
                <w:rFonts w:ascii="Times New Roman" w:eastAsia="Times New Roman" w:hAnsi="Times New Roman" w:cs="Times New Roman"/>
                <w:bCs/>
                <w:sz w:val="24"/>
                <w:szCs w:val="24"/>
                <w:lang w:eastAsia="ar-SA"/>
              </w:rPr>
            </w:pPr>
            <w:r w:rsidRPr="00FE384B">
              <w:rPr>
                <w:rFonts w:ascii="Times New Roman" w:eastAsia="Times New Roman" w:hAnsi="Times New Roman" w:cs="Times New Roman"/>
                <w:bCs/>
                <w:sz w:val="24"/>
                <w:szCs w:val="24"/>
                <w:lang w:eastAsia="ar-SA"/>
              </w:rPr>
              <w:t xml:space="preserve">Стоимость  газонного ограждения 500х2000, </w:t>
            </w:r>
            <w:proofErr w:type="spellStart"/>
            <w:proofErr w:type="gramStart"/>
            <w:r w:rsidRPr="00FE384B">
              <w:rPr>
                <w:rFonts w:ascii="Times New Roman" w:eastAsia="Times New Roman" w:hAnsi="Times New Roman" w:cs="Times New Roman"/>
                <w:bCs/>
                <w:sz w:val="24"/>
                <w:szCs w:val="24"/>
                <w:lang w:eastAsia="ar-SA"/>
              </w:rPr>
              <w:t>шт</w:t>
            </w:r>
            <w:proofErr w:type="spellEnd"/>
            <w:proofErr w:type="gramEnd"/>
          </w:p>
        </w:tc>
        <w:tc>
          <w:tcPr>
            <w:tcW w:w="3402" w:type="dxa"/>
            <w:tcBorders>
              <w:top w:val="nil"/>
              <w:left w:val="single" w:sz="4" w:space="0" w:color="auto"/>
              <w:bottom w:val="single" w:sz="4" w:space="0" w:color="auto"/>
              <w:right w:val="single" w:sz="4" w:space="0" w:color="auto"/>
            </w:tcBorders>
            <w:noWrap/>
            <w:vAlign w:val="center"/>
          </w:tcPr>
          <w:p w:rsidR="00FE384B" w:rsidRPr="00FE384B" w:rsidRDefault="00FE384B" w:rsidP="00FE384B">
            <w:pPr>
              <w:spacing w:after="0"/>
              <w:jc w:val="center"/>
              <w:rPr>
                <w:rFonts w:ascii="Times New Roman" w:eastAsia="Times New Roman" w:hAnsi="Times New Roman" w:cs="Times New Roman"/>
                <w:bCs/>
                <w:sz w:val="24"/>
                <w:szCs w:val="24"/>
                <w:lang w:eastAsia="ar-SA"/>
              </w:rPr>
            </w:pPr>
            <w:r w:rsidRPr="00FE384B">
              <w:rPr>
                <w:rFonts w:ascii="Times New Roman" w:eastAsia="Calibri" w:hAnsi="Times New Roman" w:cs="Times New Roman"/>
                <w:noProof/>
                <w:sz w:val="24"/>
                <w:szCs w:val="24"/>
                <w:lang w:eastAsia="ru-RU"/>
              </w:rPr>
              <w:drawing>
                <wp:inline distT="0" distB="0" distL="0" distR="0" wp14:anchorId="4BF98569" wp14:editId="3E7FDE71">
                  <wp:extent cx="2038350" cy="1057275"/>
                  <wp:effectExtent l="0" t="0" r="0" b="9525"/>
                  <wp:docPr id="14" name="Рисунок 14" descr="\\dc2\Temp\Отдел ЖКХ\Чернова\ЖКХ и городская среда\ФОТО  разработки дизайн проекта\КП_Жешарт_дворовая территория_Страница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dc2\Temp\Отдел ЖКХ\Чернова\ЖКХ и городская среда\ФОТО  разработки дизайн проекта\КП_Жешарт_дворовая территория_Страница_3.jpg"/>
                          <pic:cNvPicPr>
                            <a:picLocks noChangeAspect="1" noChangeArrowheads="1"/>
                          </pic:cNvPicPr>
                        </pic:nvPicPr>
                        <pic:blipFill>
                          <a:blip r:embed="rId23">
                            <a:extLst>
                              <a:ext uri="{28A0092B-C50C-407E-A947-70E740481C1C}">
                                <a14:useLocalDpi xmlns:a14="http://schemas.microsoft.com/office/drawing/2010/main" val="0"/>
                              </a:ext>
                            </a:extLst>
                          </a:blip>
                          <a:srcRect l="44846" t="35141" r="25352" b="53934"/>
                          <a:stretch>
                            <a:fillRect/>
                          </a:stretch>
                        </pic:blipFill>
                        <pic:spPr bwMode="auto">
                          <a:xfrm>
                            <a:off x="0" y="0"/>
                            <a:ext cx="2038350" cy="1057275"/>
                          </a:xfrm>
                          <a:prstGeom prst="rect">
                            <a:avLst/>
                          </a:prstGeom>
                          <a:noFill/>
                          <a:ln>
                            <a:noFill/>
                          </a:ln>
                        </pic:spPr>
                      </pic:pic>
                    </a:graphicData>
                  </a:graphic>
                </wp:inline>
              </w:drawing>
            </w:r>
          </w:p>
        </w:tc>
        <w:tc>
          <w:tcPr>
            <w:tcW w:w="2175" w:type="dxa"/>
            <w:gridSpan w:val="2"/>
            <w:tcBorders>
              <w:top w:val="single" w:sz="4" w:space="0" w:color="auto"/>
              <w:left w:val="nil"/>
              <w:bottom w:val="single" w:sz="4" w:space="0" w:color="auto"/>
              <w:right w:val="single" w:sz="4" w:space="0" w:color="auto"/>
            </w:tcBorders>
            <w:noWrap/>
            <w:vAlign w:val="center"/>
          </w:tcPr>
          <w:p w:rsidR="00FE384B" w:rsidRPr="00FE384B" w:rsidRDefault="00FE384B" w:rsidP="00FE384B">
            <w:pPr>
              <w:spacing w:after="0"/>
              <w:jc w:val="center"/>
              <w:rPr>
                <w:rFonts w:ascii="Times New Roman" w:eastAsia="Times New Roman" w:hAnsi="Times New Roman" w:cs="Times New Roman"/>
                <w:bCs/>
                <w:sz w:val="24"/>
                <w:szCs w:val="24"/>
                <w:lang w:eastAsia="ar-SA"/>
              </w:rPr>
            </w:pPr>
            <w:r w:rsidRPr="00FE384B">
              <w:rPr>
                <w:rFonts w:ascii="Times New Roman" w:eastAsia="Times New Roman" w:hAnsi="Times New Roman" w:cs="Times New Roman"/>
                <w:bCs/>
                <w:sz w:val="24"/>
                <w:szCs w:val="24"/>
                <w:lang w:eastAsia="ar-SA"/>
              </w:rPr>
              <w:t>1 599,00</w:t>
            </w:r>
          </w:p>
        </w:tc>
      </w:tr>
      <w:tr w:rsidR="00FE384B" w:rsidRPr="00FE384B" w:rsidTr="00FE384B">
        <w:trPr>
          <w:trHeight w:val="1739"/>
        </w:trPr>
        <w:tc>
          <w:tcPr>
            <w:tcW w:w="700" w:type="dxa"/>
            <w:tcBorders>
              <w:top w:val="single" w:sz="4" w:space="0" w:color="auto"/>
              <w:left w:val="single" w:sz="4" w:space="0" w:color="auto"/>
              <w:bottom w:val="single" w:sz="4" w:space="0" w:color="auto"/>
              <w:right w:val="single" w:sz="4" w:space="0" w:color="auto"/>
            </w:tcBorders>
            <w:noWrap/>
            <w:vAlign w:val="center"/>
          </w:tcPr>
          <w:p w:rsidR="00FE384B" w:rsidRPr="00FE384B" w:rsidRDefault="00FE384B" w:rsidP="00FE384B">
            <w:pPr>
              <w:spacing w:after="0"/>
              <w:jc w:val="center"/>
              <w:rPr>
                <w:rFonts w:ascii="Times New Roman" w:eastAsia="Times New Roman" w:hAnsi="Times New Roman" w:cs="Times New Roman"/>
                <w:bCs/>
                <w:sz w:val="24"/>
                <w:szCs w:val="24"/>
                <w:lang w:eastAsia="ar-SA"/>
              </w:rPr>
            </w:pPr>
            <w:r w:rsidRPr="00FE384B">
              <w:rPr>
                <w:rFonts w:ascii="Times New Roman" w:eastAsia="Times New Roman" w:hAnsi="Times New Roman" w:cs="Times New Roman"/>
                <w:bCs/>
                <w:sz w:val="24"/>
                <w:szCs w:val="24"/>
                <w:lang w:eastAsia="ar-SA"/>
              </w:rPr>
              <w:t>15</w:t>
            </w:r>
          </w:p>
        </w:tc>
        <w:tc>
          <w:tcPr>
            <w:tcW w:w="3001" w:type="dxa"/>
            <w:tcBorders>
              <w:top w:val="single" w:sz="4" w:space="0" w:color="auto"/>
              <w:left w:val="nil"/>
              <w:bottom w:val="single" w:sz="4" w:space="0" w:color="auto"/>
              <w:right w:val="nil"/>
            </w:tcBorders>
            <w:vAlign w:val="center"/>
          </w:tcPr>
          <w:p w:rsidR="00FE384B" w:rsidRPr="00FE384B" w:rsidRDefault="00FE384B" w:rsidP="00FE384B">
            <w:pPr>
              <w:spacing w:after="0"/>
              <w:jc w:val="center"/>
              <w:rPr>
                <w:rFonts w:ascii="Times New Roman" w:eastAsia="Times New Roman" w:hAnsi="Times New Roman" w:cs="Times New Roman"/>
                <w:bCs/>
                <w:sz w:val="24"/>
                <w:szCs w:val="24"/>
                <w:lang w:eastAsia="ar-SA"/>
              </w:rPr>
            </w:pPr>
            <w:r w:rsidRPr="00FE384B">
              <w:rPr>
                <w:rFonts w:ascii="Times New Roman" w:eastAsia="Times New Roman" w:hAnsi="Times New Roman" w:cs="Times New Roman"/>
                <w:bCs/>
                <w:sz w:val="24"/>
                <w:szCs w:val="24"/>
                <w:lang w:eastAsia="ar-SA"/>
              </w:rPr>
              <w:t xml:space="preserve">Стоимость урны для мусора, </w:t>
            </w:r>
            <w:proofErr w:type="spellStart"/>
            <w:proofErr w:type="gramStart"/>
            <w:r w:rsidRPr="00FE384B">
              <w:rPr>
                <w:rFonts w:ascii="Times New Roman" w:eastAsia="Times New Roman" w:hAnsi="Times New Roman" w:cs="Times New Roman"/>
                <w:bCs/>
                <w:sz w:val="24"/>
                <w:szCs w:val="24"/>
                <w:lang w:eastAsia="ar-SA"/>
              </w:rPr>
              <w:t>шт</w:t>
            </w:r>
            <w:proofErr w:type="spellEnd"/>
            <w:proofErr w:type="gramEnd"/>
          </w:p>
        </w:tc>
        <w:tc>
          <w:tcPr>
            <w:tcW w:w="3402" w:type="dxa"/>
            <w:tcBorders>
              <w:top w:val="single" w:sz="4" w:space="0" w:color="auto"/>
              <w:left w:val="single" w:sz="4" w:space="0" w:color="auto"/>
              <w:bottom w:val="single" w:sz="4" w:space="0" w:color="auto"/>
              <w:right w:val="single" w:sz="4" w:space="0" w:color="auto"/>
            </w:tcBorders>
            <w:noWrap/>
            <w:vAlign w:val="center"/>
          </w:tcPr>
          <w:p w:rsidR="00FE384B" w:rsidRPr="00FE384B" w:rsidRDefault="00FE384B" w:rsidP="00FE384B">
            <w:pPr>
              <w:spacing w:after="0"/>
              <w:jc w:val="center"/>
              <w:rPr>
                <w:rFonts w:ascii="Times New Roman" w:eastAsia="Times New Roman" w:hAnsi="Times New Roman" w:cs="Times New Roman"/>
                <w:bCs/>
                <w:sz w:val="24"/>
                <w:szCs w:val="24"/>
                <w:lang w:eastAsia="ar-SA"/>
              </w:rPr>
            </w:pPr>
            <w:r w:rsidRPr="00FE384B">
              <w:rPr>
                <w:rFonts w:ascii="Times New Roman" w:eastAsia="Calibri" w:hAnsi="Times New Roman" w:cs="Times New Roman"/>
                <w:noProof/>
                <w:sz w:val="24"/>
                <w:szCs w:val="24"/>
                <w:lang w:eastAsia="ru-RU"/>
              </w:rPr>
              <w:drawing>
                <wp:inline distT="0" distB="0" distL="0" distR="0" wp14:anchorId="4A8571F6" wp14:editId="7C71CD32">
                  <wp:extent cx="1038225" cy="98107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a:extLst>
                              <a:ext uri="{28A0092B-C50C-407E-A947-70E740481C1C}">
                                <a14:useLocalDpi xmlns:a14="http://schemas.microsoft.com/office/drawing/2010/main" val="0"/>
                              </a:ext>
                            </a:extLst>
                          </a:blip>
                          <a:srcRect l="34914" t="53780" r="56587" b="32410"/>
                          <a:stretch>
                            <a:fillRect/>
                          </a:stretch>
                        </pic:blipFill>
                        <pic:spPr bwMode="auto">
                          <a:xfrm>
                            <a:off x="0" y="0"/>
                            <a:ext cx="1038225" cy="981075"/>
                          </a:xfrm>
                          <a:prstGeom prst="rect">
                            <a:avLst/>
                          </a:prstGeom>
                          <a:noFill/>
                          <a:ln>
                            <a:noFill/>
                          </a:ln>
                        </pic:spPr>
                      </pic:pic>
                    </a:graphicData>
                  </a:graphic>
                </wp:inline>
              </w:drawing>
            </w:r>
          </w:p>
        </w:tc>
        <w:tc>
          <w:tcPr>
            <w:tcW w:w="2175" w:type="dxa"/>
            <w:gridSpan w:val="2"/>
            <w:tcBorders>
              <w:top w:val="single" w:sz="4" w:space="0" w:color="auto"/>
              <w:left w:val="nil"/>
              <w:bottom w:val="single" w:sz="4" w:space="0" w:color="auto"/>
              <w:right w:val="single" w:sz="4" w:space="0" w:color="auto"/>
            </w:tcBorders>
            <w:noWrap/>
            <w:vAlign w:val="center"/>
          </w:tcPr>
          <w:p w:rsidR="00FE384B" w:rsidRPr="00FE384B" w:rsidRDefault="00FE384B" w:rsidP="00FE384B">
            <w:pPr>
              <w:spacing w:after="0"/>
              <w:jc w:val="center"/>
              <w:rPr>
                <w:rFonts w:ascii="Times New Roman" w:eastAsia="Times New Roman" w:hAnsi="Times New Roman" w:cs="Times New Roman"/>
                <w:bCs/>
                <w:sz w:val="24"/>
                <w:szCs w:val="24"/>
                <w:lang w:eastAsia="ar-SA"/>
              </w:rPr>
            </w:pPr>
            <w:r w:rsidRPr="00FE384B">
              <w:rPr>
                <w:rFonts w:ascii="Times New Roman" w:eastAsia="Times New Roman" w:hAnsi="Times New Roman" w:cs="Times New Roman"/>
                <w:bCs/>
                <w:sz w:val="24"/>
                <w:szCs w:val="24"/>
                <w:lang w:eastAsia="ar-SA"/>
              </w:rPr>
              <w:t>1 756,00</w:t>
            </w:r>
          </w:p>
        </w:tc>
      </w:tr>
      <w:tr w:rsidR="00FE384B" w:rsidRPr="00FE384B" w:rsidTr="00FE384B">
        <w:trPr>
          <w:trHeight w:val="398"/>
        </w:trPr>
        <w:tc>
          <w:tcPr>
            <w:tcW w:w="700" w:type="dxa"/>
            <w:tcBorders>
              <w:top w:val="single" w:sz="4" w:space="0" w:color="auto"/>
              <w:left w:val="single" w:sz="4" w:space="0" w:color="auto"/>
              <w:bottom w:val="single" w:sz="4" w:space="0" w:color="auto"/>
              <w:right w:val="single" w:sz="4" w:space="0" w:color="auto"/>
            </w:tcBorders>
            <w:noWrap/>
            <w:vAlign w:val="center"/>
          </w:tcPr>
          <w:p w:rsidR="00FE384B" w:rsidRPr="00FE384B" w:rsidRDefault="00FE384B" w:rsidP="00FE384B">
            <w:pPr>
              <w:spacing w:after="0"/>
              <w:jc w:val="center"/>
              <w:rPr>
                <w:rFonts w:ascii="Times New Roman" w:eastAsia="Times New Roman" w:hAnsi="Times New Roman" w:cs="Times New Roman"/>
                <w:bCs/>
                <w:sz w:val="24"/>
                <w:szCs w:val="24"/>
                <w:lang w:eastAsia="ar-SA"/>
              </w:rPr>
            </w:pPr>
            <w:r w:rsidRPr="00FE384B">
              <w:rPr>
                <w:rFonts w:ascii="Times New Roman" w:eastAsia="Times New Roman" w:hAnsi="Times New Roman" w:cs="Times New Roman"/>
                <w:bCs/>
                <w:sz w:val="24"/>
                <w:szCs w:val="24"/>
                <w:lang w:eastAsia="ar-SA"/>
              </w:rPr>
              <w:t>16</w:t>
            </w:r>
          </w:p>
        </w:tc>
        <w:tc>
          <w:tcPr>
            <w:tcW w:w="8578" w:type="dxa"/>
            <w:gridSpan w:val="4"/>
            <w:tcBorders>
              <w:top w:val="single" w:sz="4" w:space="0" w:color="auto"/>
              <w:left w:val="nil"/>
              <w:bottom w:val="single" w:sz="4" w:space="0" w:color="auto"/>
              <w:right w:val="single" w:sz="4" w:space="0" w:color="auto"/>
            </w:tcBorders>
            <w:vAlign w:val="center"/>
          </w:tcPr>
          <w:p w:rsidR="00FE384B" w:rsidRPr="00FE384B" w:rsidRDefault="00FE384B" w:rsidP="00FE384B">
            <w:pPr>
              <w:spacing w:after="0"/>
              <w:rPr>
                <w:rFonts w:ascii="Times New Roman" w:eastAsia="Times New Roman" w:hAnsi="Times New Roman" w:cs="Times New Roman"/>
                <w:bCs/>
                <w:sz w:val="24"/>
                <w:szCs w:val="24"/>
                <w:lang w:eastAsia="ar-SA"/>
              </w:rPr>
            </w:pPr>
            <w:r w:rsidRPr="00FE384B">
              <w:rPr>
                <w:rFonts w:ascii="Times New Roman" w:eastAsia="Calibri" w:hAnsi="Times New Roman" w:cs="Times New Roman"/>
                <w:sz w:val="24"/>
                <w:szCs w:val="24"/>
                <w:lang w:eastAsia="ru-RU"/>
              </w:rPr>
              <w:t>Оборудование автомобильных парковок</w:t>
            </w:r>
          </w:p>
        </w:tc>
      </w:tr>
    </w:tbl>
    <w:p w:rsidR="00FE384B" w:rsidRPr="00FE384B" w:rsidRDefault="00FE384B" w:rsidP="00FE384B">
      <w:pPr>
        <w:rPr>
          <w:rFonts w:ascii="Times New Roman" w:hAnsi="Times New Roman" w:cs="Times New Roman"/>
          <w:sz w:val="24"/>
          <w:szCs w:val="24"/>
        </w:rPr>
      </w:pPr>
    </w:p>
    <w:p w:rsidR="00FE384B" w:rsidRPr="00FE384B" w:rsidRDefault="00FE384B" w:rsidP="00FE384B">
      <w:pPr>
        <w:rPr>
          <w:rFonts w:ascii="Times New Roman" w:hAnsi="Times New Roman" w:cs="Times New Roman"/>
          <w:sz w:val="24"/>
          <w:szCs w:val="24"/>
        </w:rPr>
      </w:pPr>
    </w:p>
    <w:p w:rsidR="00FE384B" w:rsidRPr="00FE384B" w:rsidRDefault="00FE384B" w:rsidP="00FE384B">
      <w:pPr>
        <w:rPr>
          <w:rFonts w:ascii="Times New Roman" w:hAnsi="Times New Roman" w:cs="Times New Roman"/>
          <w:sz w:val="24"/>
          <w:szCs w:val="24"/>
        </w:rPr>
      </w:pPr>
    </w:p>
    <w:p w:rsidR="00FE384B" w:rsidRDefault="00FE384B" w:rsidP="00267A32">
      <w:pPr>
        <w:tabs>
          <w:tab w:val="left" w:pos="960"/>
        </w:tabs>
        <w:rPr>
          <w:lang w:val="en-US" w:eastAsia="ru-RU"/>
        </w:rPr>
      </w:pPr>
    </w:p>
    <w:p w:rsidR="00FE384B" w:rsidRDefault="00FE384B" w:rsidP="00267A32">
      <w:pPr>
        <w:tabs>
          <w:tab w:val="left" w:pos="960"/>
        </w:tabs>
        <w:rPr>
          <w:lang w:val="en-US" w:eastAsia="ru-RU"/>
        </w:rPr>
      </w:pPr>
    </w:p>
    <w:p w:rsidR="00FE384B" w:rsidRDefault="00FE384B" w:rsidP="00267A32">
      <w:pPr>
        <w:tabs>
          <w:tab w:val="left" w:pos="960"/>
        </w:tabs>
        <w:rPr>
          <w:lang w:val="en-US" w:eastAsia="ru-RU"/>
        </w:rPr>
      </w:pPr>
    </w:p>
    <w:p w:rsidR="00FE384B" w:rsidRDefault="00FE384B" w:rsidP="00267A32">
      <w:pPr>
        <w:tabs>
          <w:tab w:val="left" w:pos="960"/>
        </w:tabs>
        <w:rPr>
          <w:lang w:val="en-US" w:eastAsia="ru-RU"/>
        </w:rPr>
      </w:pPr>
    </w:p>
    <w:p w:rsidR="00FE384B" w:rsidRDefault="00FE384B" w:rsidP="00267A32">
      <w:pPr>
        <w:tabs>
          <w:tab w:val="left" w:pos="960"/>
        </w:tabs>
        <w:rPr>
          <w:lang w:val="en-US" w:eastAsia="ru-RU"/>
        </w:rPr>
      </w:pPr>
    </w:p>
    <w:p w:rsidR="00FE384B" w:rsidRDefault="00FE384B" w:rsidP="00267A32">
      <w:pPr>
        <w:tabs>
          <w:tab w:val="left" w:pos="960"/>
        </w:tabs>
        <w:rPr>
          <w:lang w:val="en-US" w:eastAsia="ru-RU"/>
        </w:rPr>
      </w:pPr>
    </w:p>
    <w:p w:rsidR="00FE384B" w:rsidRDefault="00FE384B" w:rsidP="00267A32">
      <w:pPr>
        <w:tabs>
          <w:tab w:val="left" w:pos="960"/>
        </w:tabs>
        <w:rPr>
          <w:lang w:val="en-US" w:eastAsia="ru-RU"/>
        </w:rPr>
      </w:pPr>
    </w:p>
    <w:p w:rsidR="00FE384B" w:rsidRDefault="00FE384B" w:rsidP="00267A32">
      <w:pPr>
        <w:tabs>
          <w:tab w:val="left" w:pos="960"/>
        </w:tabs>
        <w:rPr>
          <w:lang w:val="en-US" w:eastAsia="ru-RU"/>
        </w:rPr>
      </w:pPr>
    </w:p>
    <w:p w:rsidR="00FE384B" w:rsidRDefault="00FE384B" w:rsidP="00267A32">
      <w:pPr>
        <w:tabs>
          <w:tab w:val="left" w:pos="960"/>
        </w:tabs>
        <w:rPr>
          <w:lang w:val="en-US" w:eastAsia="ru-RU"/>
        </w:rPr>
      </w:pPr>
    </w:p>
    <w:p w:rsidR="00FE384B" w:rsidRDefault="00FE384B" w:rsidP="00267A32">
      <w:pPr>
        <w:tabs>
          <w:tab w:val="left" w:pos="960"/>
        </w:tabs>
        <w:rPr>
          <w:lang w:val="en-US" w:eastAsia="ru-RU"/>
        </w:rPr>
      </w:pPr>
    </w:p>
    <w:p w:rsidR="00FE384B" w:rsidRDefault="00FE384B" w:rsidP="00267A32">
      <w:pPr>
        <w:tabs>
          <w:tab w:val="left" w:pos="960"/>
        </w:tabs>
        <w:rPr>
          <w:lang w:val="en-US" w:eastAsia="ru-RU"/>
        </w:rPr>
      </w:pPr>
    </w:p>
    <w:p w:rsidR="00FE384B" w:rsidRDefault="00FE384B" w:rsidP="00267A32">
      <w:pPr>
        <w:tabs>
          <w:tab w:val="left" w:pos="960"/>
        </w:tabs>
        <w:rPr>
          <w:lang w:val="en-US" w:eastAsia="ru-RU"/>
        </w:rPr>
      </w:pPr>
    </w:p>
    <w:p w:rsidR="00FE384B" w:rsidRDefault="00FE384B" w:rsidP="00267A32">
      <w:pPr>
        <w:tabs>
          <w:tab w:val="left" w:pos="960"/>
        </w:tabs>
        <w:rPr>
          <w:lang w:val="en-US" w:eastAsia="ru-RU"/>
        </w:rPr>
      </w:pPr>
    </w:p>
    <w:p w:rsidR="00FE384B" w:rsidRDefault="00FE384B" w:rsidP="00267A32">
      <w:pPr>
        <w:tabs>
          <w:tab w:val="left" w:pos="960"/>
        </w:tabs>
        <w:rPr>
          <w:lang w:val="en-US" w:eastAsia="ru-RU"/>
        </w:rPr>
      </w:pPr>
    </w:p>
    <w:p w:rsidR="00FE384B" w:rsidRDefault="00FE384B" w:rsidP="00267A32">
      <w:pPr>
        <w:tabs>
          <w:tab w:val="left" w:pos="960"/>
        </w:tabs>
        <w:rPr>
          <w:lang w:val="en-US" w:eastAsia="ru-RU"/>
        </w:rPr>
      </w:pPr>
    </w:p>
    <w:p w:rsidR="00FE384B" w:rsidRDefault="00FE384B" w:rsidP="00267A32">
      <w:pPr>
        <w:tabs>
          <w:tab w:val="left" w:pos="960"/>
        </w:tabs>
        <w:rPr>
          <w:lang w:val="en-US" w:eastAsia="ru-RU"/>
        </w:rPr>
      </w:pPr>
    </w:p>
    <w:p w:rsidR="00FE384B" w:rsidRDefault="00FE384B" w:rsidP="00267A32">
      <w:pPr>
        <w:tabs>
          <w:tab w:val="left" w:pos="960"/>
        </w:tabs>
        <w:rPr>
          <w:lang w:val="en-US" w:eastAsia="ru-RU"/>
        </w:rPr>
      </w:pPr>
    </w:p>
    <w:p w:rsidR="00FE384B" w:rsidRPr="00FE384B" w:rsidRDefault="00FE384B" w:rsidP="00FE384B">
      <w:pPr>
        <w:spacing w:after="0" w:line="240" w:lineRule="auto"/>
        <w:jc w:val="right"/>
        <w:rPr>
          <w:rFonts w:ascii="Times New Roman" w:hAnsi="Times New Roman" w:cs="Times New Roman"/>
          <w:sz w:val="20"/>
          <w:szCs w:val="20"/>
        </w:rPr>
      </w:pPr>
      <w:r w:rsidRPr="00FE384B">
        <w:rPr>
          <w:rFonts w:ascii="Times New Roman" w:hAnsi="Times New Roman" w:cs="Times New Roman"/>
          <w:sz w:val="20"/>
          <w:szCs w:val="20"/>
        </w:rPr>
        <w:lastRenderedPageBreak/>
        <w:t>Приложение 8</w:t>
      </w:r>
    </w:p>
    <w:p w:rsidR="00FE384B" w:rsidRPr="00FE384B" w:rsidRDefault="00FE384B" w:rsidP="00FE384B">
      <w:pPr>
        <w:spacing w:after="0" w:line="240" w:lineRule="auto"/>
        <w:jc w:val="right"/>
        <w:rPr>
          <w:rFonts w:ascii="Times New Roman" w:hAnsi="Times New Roman" w:cs="Times New Roman"/>
          <w:sz w:val="20"/>
          <w:szCs w:val="20"/>
        </w:rPr>
      </w:pPr>
      <w:r w:rsidRPr="00FE384B">
        <w:rPr>
          <w:rFonts w:ascii="Times New Roman" w:hAnsi="Times New Roman" w:cs="Times New Roman"/>
          <w:sz w:val="20"/>
          <w:szCs w:val="20"/>
        </w:rPr>
        <w:t xml:space="preserve">к изменениям, вносимым в постановление </w:t>
      </w:r>
    </w:p>
    <w:p w:rsidR="00FE384B" w:rsidRPr="00FE384B" w:rsidRDefault="00FE384B" w:rsidP="00FE384B">
      <w:pPr>
        <w:autoSpaceDE w:val="0"/>
        <w:autoSpaceDN w:val="0"/>
        <w:adjustRightInd w:val="0"/>
        <w:ind w:firstLine="540"/>
        <w:jc w:val="right"/>
        <w:rPr>
          <w:rFonts w:ascii="Times New Roman" w:eastAsia="Calibri" w:hAnsi="Times New Roman" w:cs="Times New Roman"/>
          <w:bCs/>
          <w:color w:val="FF0000"/>
          <w:sz w:val="20"/>
          <w:szCs w:val="20"/>
        </w:rPr>
      </w:pPr>
      <w:r w:rsidRPr="00FE384B">
        <w:rPr>
          <w:rFonts w:ascii="Times New Roman" w:hAnsi="Times New Roman" w:cs="Times New Roman"/>
          <w:sz w:val="20"/>
          <w:szCs w:val="20"/>
        </w:rPr>
        <w:t>администрации СП «Каджером»  от 20.12.2019 № 26</w:t>
      </w:r>
    </w:p>
    <w:p w:rsidR="00FE384B" w:rsidRPr="00FE384B" w:rsidRDefault="00FE384B" w:rsidP="00FE384B">
      <w:pPr>
        <w:spacing w:after="0" w:line="240" w:lineRule="auto"/>
        <w:jc w:val="right"/>
        <w:rPr>
          <w:rFonts w:ascii="Times New Roman" w:eastAsia="Calibri" w:hAnsi="Times New Roman" w:cs="Times New Roman"/>
          <w:sz w:val="20"/>
          <w:szCs w:val="20"/>
        </w:rPr>
      </w:pPr>
      <w:r w:rsidRPr="00FE384B">
        <w:rPr>
          <w:rFonts w:ascii="Times New Roman" w:eastAsia="Calibri" w:hAnsi="Times New Roman" w:cs="Times New Roman"/>
          <w:sz w:val="20"/>
          <w:szCs w:val="20"/>
        </w:rPr>
        <w:t xml:space="preserve">Приложение  8  </w:t>
      </w:r>
    </w:p>
    <w:p w:rsidR="00FE384B" w:rsidRPr="00FE384B" w:rsidRDefault="00FE384B" w:rsidP="00FE384B">
      <w:pPr>
        <w:spacing w:after="0" w:line="240" w:lineRule="auto"/>
        <w:jc w:val="right"/>
        <w:rPr>
          <w:rFonts w:ascii="Times New Roman" w:hAnsi="Times New Roman" w:cs="Times New Roman"/>
          <w:sz w:val="20"/>
          <w:szCs w:val="20"/>
        </w:rPr>
      </w:pPr>
      <w:r w:rsidRPr="00FE384B">
        <w:rPr>
          <w:rFonts w:ascii="Times New Roman" w:hAnsi="Times New Roman" w:cs="Times New Roman"/>
          <w:sz w:val="20"/>
          <w:szCs w:val="20"/>
        </w:rPr>
        <w:t xml:space="preserve">к муниципальной программе </w:t>
      </w:r>
    </w:p>
    <w:p w:rsidR="00FE384B" w:rsidRPr="00FE384B" w:rsidRDefault="00FE384B" w:rsidP="00FE384B">
      <w:pPr>
        <w:spacing w:after="0" w:line="240" w:lineRule="auto"/>
        <w:jc w:val="right"/>
        <w:rPr>
          <w:rFonts w:ascii="Times New Roman" w:hAnsi="Times New Roman" w:cs="Times New Roman"/>
          <w:sz w:val="20"/>
          <w:szCs w:val="20"/>
        </w:rPr>
      </w:pPr>
      <w:r w:rsidRPr="00FE384B">
        <w:rPr>
          <w:rFonts w:ascii="Times New Roman" w:hAnsi="Times New Roman" w:cs="Times New Roman"/>
          <w:sz w:val="20"/>
          <w:szCs w:val="20"/>
        </w:rPr>
        <w:t xml:space="preserve">«Формирование комфортной городской  среды </w:t>
      </w:r>
    </w:p>
    <w:p w:rsidR="00FE384B" w:rsidRPr="00FE384B" w:rsidRDefault="00FE384B" w:rsidP="00FE384B">
      <w:pPr>
        <w:spacing w:after="0" w:line="240" w:lineRule="auto"/>
        <w:jc w:val="right"/>
        <w:rPr>
          <w:rFonts w:ascii="Times New Roman" w:hAnsi="Times New Roman" w:cs="Times New Roman"/>
          <w:sz w:val="20"/>
          <w:szCs w:val="20"/>
        </w:rPr>
      </w:pPr>
      <w:r w:rsidRPr="00FE384B">
        <w:rPr>
          <w:rFonts w:ascii="Times New Roman" w:hAnsi="Times New Roman" w:cs="Times New Roman"/>
          <w:sz w:val="20"/>
          <w:szCs w:val="20"/>
        </w:rPr>
        <w:t>муниципального образования сельского</w:t>
      </w:r>
    </w:p>
    <w:p w:rsidR="00FE384B" w:rsidRPr="00FE384B" w:rsidRDefault="00FE384B" w:rsidP="00FE384B">
      <w:pPr>
        <w:spacing w:after="0" w:line="240" w:lineRule="auto"/>
        <w:jc w:val="right"/>
        <w:rPr>
          <w:rFonts w:ascii="Times New Roman" w:hAnsi="Times New Roman" w:cs="Times New Roman"/>
          <w:sz w:val="20"/>
          <w:szCs w:val="20"/>
        </w:rPr>
      </w:pPr>
      <w:r w:rsidRPr="00FE384B">
        <w:rPr>
          <w:rFonts w:ascii="Times New Roman" w:hAnsi="Times New Roman" w:cs="Times New Roman"/>
          <w:sz w:val="20"/>
          <w:szCs w:val="20"/>
        </w:rPr>
        <w:t xml:space="preserve"> поселения «Каджером» на 2018-2027 годы»</w:t>
      </w:r>
    </w:p>
    <w:p w:rsidR="00FE384B" w:rsidRPr="00FE384B" w:rsidRDefault="00FE384B" w:rsidP="00FE384B">
      <w:pPr>
        <w:spacing w:after="0" w:line="240" w:lineRule="auto"/>
        <w:jc w:val="right"/>
        <w:rPr>
          <w:rFonts w:ascii="Times New Roman" w:eastAsia="Calibri" w:hAnsi="Times New Roman" w:cs="Times New Roman"/>
          <w:sz w:val="24"/>
          <w:szCs w:val="24"/>
        </w:rPr>
      </w:pPr>
    </w:p>
    <w:p w:rsidR="00FE384B" w:rsidRPr="00FE384B" w:rsidRDefault="00FE384B" w:rsidP="00FE384B">
      <w:pPr>
        <w:spacing w:after="0" w:line="240" w:lineRule="auto"/>
        <w:jc w:val="right"/>
        <w:rPr>
          <w:rFonts w:ascii="Times New Roman" w:eastAsia="Calibri" w:hAnsi="Times New Roman" w:cs="Times New Roman"/>
          <w:sz w:val="24"/>
          <w:szCs w:val="24"/>
        </w:rPr>
      </w:pPr>
    </w:p>
    <w:p w:rsidR="00FE384B" w:rsidRPr="00FE384B" w:rsidRDefault="00FE384B" w:rsidP="00FE384B">
      <w:pPr>
        <w:spacing w:after="0" w:line="240" w:lineRule="auto"/>
        <w:jc w:val="right"/>
        <w:rPr>
          <w:rFonts w:ascii="Times New Roman" w:eastAsia="Calibri" w:hAnsi="Times New Roman" w:cs="Times New Roman"/>
          <w:b/>
          <w:sz w:val="26"/>
          <w:szCs w:val="26"/>
        </w:rPr>
      </w:pPr>
    </w:p>
    <w:p w:rsidR="00FE384B" w:rsidRPr="00FE384B" w:rsidRDefault="00FE384B" w:rsidP="00FE384B">
      <w:pPr>
        <w:autoSpaceDE w:val="0"/>
        <w:autoSpaceDN w:val="0"/>
        <w:adjustRightInd w:val="0"/>
        <w:spacing w:after="0" w:line="240" w:lineRule="auto"/>
        <w:jc w:val="center"/>
        <w:outlineLvl w:val="0"/>
        <w:rPr>
          <w:rFonts w:ascii="Times New Roman" w:hAnsi="Times New Roman" w:cs="Times New Roman"/>
          <w:b/>
          <w:sz w:val="26"/>
          <w:szCs w:val="26"/>
        </w:rPr>
      </w:pPr>
      <w:r w:rsidRPr="00FE384B">
        <w:rPr>
          <w:rFonts w:ascii="Times New Roman" w:hAnsi="Times New Roman" w:cs="Times New Roman"/>
          <w:b/>
          <w:sz w:val="26"/>
          <w:szCs w:val="26"/>
        </w:rPr>
        <w:t xml:space="preserve">Порядок </w:t>
      </w:r>
    </w:p>
    <w:p w:rsidR="00FE384B" w:rsidRPr="00FE384B" w:rsidRDefault="00FE384B" w:rsidP="00FE384B">
      <w:pPr>
        <w:autoSpaceDE w:val="0"/>
        <w:autoSpaceDN w:val="0"/>
        <w:adjustRightInd w:val="0"/>
        <w:spacing w:after="0" w:line="240" w:lineRule="auto"/>
        <w:jc w:val="center"/>
        <w:outlineLvl w:val="0"/>
        <w:rPr>
          <w:rFonts w:ascii="Times New Roman" w:hAnsi="Times New Roman" w:cs="Times New Roman"/>
          <w:b/>
          <w:color w:val="FF0000"/>
          <w:sz w:val="26"/>
          <w:szCs w:val="26"/>
        </w:rPr>
      </w:pPr>
      <w:r w:rsidRPr="00FE384B">
        <w:rPr>
          <w:rFonts w:ascii="Times New Roman" w:hAnsi="Times New Roman" w:cs="Times New Roman"/>
          <w:b/>
          <w:sz w:val="26"/>
          <w:szCs w:val="26"/>
        </w:rPr>
        <w:t>участия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в реализации Программы</w:t>
      </w:r>
    </w:p>
    <w:p w:rsidR="00FE384B" w:rsidRPr="00FE384B" w:rsidRDefault="00FE384B" w:rsidP="00FE384B">
      <w:pPr>
        <w:autoSpaceDE w:val="0"/>
        <w:autoSpaceDN w:val="0"/>
        <w:adjustRightInd w:val="0"/>
        <w:spacing w:after="0" w:line="240" w:lineRule="auto"/>
        <w:rPr>
          <w:rFonts w:ascii="Times New Roman" w:hAnsi="Times New Roman" w:cs="Times New Roman"/>
          <w:b/>
          <w:sz w:val="26"/>
          <w:szCs w:val="26"/>
        </w:rPr>
      </w:pPr>
    </w:p>
    <w:p w:rsidR="00FE384B" w:rsidRPr="00FE384B" w:rsidRDefault="00FE384B" w:rsidP="00FE384B">
      <w:pPr>
        <w:autoSpaceDE w:val="0"/>
        <w:autoSpaceDN w:val="0"/>
        <w:adjustRightInd w:val="0"/>
        <w:spacing w:after="0" w:line="240" w:lineRule="auto"/>
        <w:jc w:val="center"/>
        <w:outlineLvl w:val="1"/>
        <w:rPr>
          <w:rFonts w:ascii="Times New Roman" w:hAnsi="Times New Roman" w:cs="Times New Roman"/>
          <w:b/>
          <w:sz w:val="26"/>
          <w:szCs w:val="26"/>
        </w:rPr>
      </w:pPr>
      <w:r w:rsidRPr="00FE384B">
        <w:rPr>
          <w:rFonts w:ascii="Times New Roman" w:hAnsi="Times New Roman" w:cs="Times New Roman"/>
          <w:b/>
          <w:sz w:val="26"/>
          <w:szCs w:val="26"/>
        </w:rPr>
        <w:t>1. Общие положения</w:t>
      </w:r>
    </w:p>
    <w:p w:rsidR="00FE384B" w:rsidRPr="00FE384B" w:rsidRDefault="00FE384B" w:rsidP="00FE384B">
      <w:pPr>
        <w:autoSpaceDE w:val="0"/>
        <w:autoSpaceDN w:val="0"/>
        <w:adjustRightInd w:val="0"/>
        <w:spacing w:after="0" w:line="240" w:lineRule="auto"/>
        <w:rPr>
          <w:rFonts w:ascii="Times New Roman" w:hAnsi="Times New Roman" w:cs="Times New Roman"/>
          <w:b/>
          <w:sz w:val="26"/>
          <w:szCs w:val="26"/>
        </w:rPr>
      </w:pPr>
    </w:p>
    <w:p w:rsidR="00FE384B" w:rsidRPr="00FE384B" w:rsidRDefault="00FE384B" w:rsidP="00FE384B">
      <w:pPr>
        <w:autoSpaceDE w:val="0"/>
        <w:autoSpaceDN w:val="0"/>
        <w:adjustRightInd w:val="0"/>
        <w:spacing w:after="0" w:line="240" w:lineRule="auto"/>
        <w:ind w:firstLine="540"/>
        <w:jc w:val="both"/>
        <w:rPr>
          <w:rFonts w:ascii="Times New Roman" w:hAnsi="Times New Roman" w:cs="Times New Roman"/>
          <w:sz w:val="26"/>
          <w:szCs w:val="26"/>
        </w:rPr>
      </w:pPr>
      <w:r w:rsidRPr="00FE384B">
        <w:rPr>
          <w:rFonts w:ascii="Times New Roman" w:hAnsi="Times New Roman" w:cs="Times New Roman"/>
          <w:sz w:val="26"/>
          <w:szCs w:val="26"/>
        </w:rPr>
        <w:t xml:space="preserve">1.1. </w:t>
      </w:r>
      <w:proofErr w:type="gramStart"/>
      <w:r w:rsidRPr="00FE384B">
        <w:rPr>
          <w:rFonts w:ascii="Times New Roman" w:hAnsi="Times New Roman" w:cs="Times New Roman"/>
          <w:sz w:val="26"/>
          <w:szCs w:val="26"/>
        </w:rPr>
        <w:t>Настоящий Порядок устанавливает условия о форме участия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(далее - заинтересованные лица), в реализации мероприятий по благоустройству дворовой территории в рамках минимального и дополнительного перечней работ по благоустройству, в том числе о форме и доле такого участия.</w:t>
      </w:r>
      <w:proofErr w:type="gramEnd"/>
    </w:p>
    <w:p w:rsidR="00FE384B" w:rsidRPr="00FE384B" w:rsidRDefault="00FE384B" w:rsidP="00FE384B">
      <w:pPr>
        <w:autoSpaceDE w:val="0"/>
        <w:autoSpaceDN w:val="0"/>
        <w:adjustRightInd w:val="0"/>
        <w:spacing w:after="0" w:line="240" w:lineRule="auto"/>
        <w:ind w:firstLine="540"/>
        <w:jc w:val="both"/>
        <w:rPr>
          <w:rFonts w:ascii="Times New Roman" w:hAnsi="Times New Roman" w:cs="Times New Roman"/>
          <w:sz w:val="26"/>
          <w:szCs w:val="26"/>
        </w:rPr>
      </w:pPr>
      <w:r w:rsidRPr="00FE384B">
        <w:rPr>
          <w:rFonts w:ascii="Times New Roman" w:hAnsi="Times New Roman" w:cs="Times New Roman"/>
          <w:sz w:val="26"/>
          <w:szCs w:val="26"/>
        </w:rPr>
        <w:t>1.2. Заинтересованные лица вправе принять участие в реализации мероприятий по благоустройству дворовой территории, предусмотренных муниципальной программой «Формирование комфортной городской среды муниципального образования сельского поселения «Каджером» (далее – Программа), путем выбора доли такого участия.</w:t>
      </w:r>
    </w:p>
    <w:p w:rsidR="00FE384B" w:rsidRPr="00FE384B" w:rsidRDefault="00FE384B" w:rsidP="00FE384B">
      <w:pPr>
        <w:autoSpaceDE w:val="0"/>
        <w:autoSpaceDN w:val="0"/>
        <w:adjustRightInd w:val="0"/>
        <w:spacing w:after="0" w:line="240" w:lineRule="auto"/>
        <w:ind w:firstLine="540"/>
        <w:jc w:val="both"/>
        <w:rPr>
          <w:rFonts w:ascii="Times New Roman" w:hAnsi="Times New Roman" w:cs="Times New Roman"/>
          <w:sz w:val="26"/>
          <w:szCs w:val="26"/>
        </w:rPr>
      </w:pPr>
      <w:r w:rsidRPr="00FE384B">
        <w:rPr>
          <w:rFonts w:ascii="Times New Roman" w:hAnsi="Times New Roman" w:cs="Times New Roman"/>
          <w:sz w:val="26"/>
          <w:szCs w:val="26"/>
        </w:rPr>
        <w:t>1.3. В реализации мероприятий по благоустройству дворовой территории в рамках минимального и дополнительного перечней работ по благоустройству предусмотрено финансовое и (или) трудовое участие заинтересованных лиц, организаций.</w:t>
      </w:r>
    </w:p>
    <w:p w:rsidR="00FE384B" w:rsidRPr="00FE384B" w:rsidRDefault="00FE384B" w:rsidP="00FE384B">
      <w:pPr>
        <w:autoSpaceDE w:val="0"/>
        <w:autoSpaceDN w:val="0"/>
        <w:adjustRightInd w:val="0"/>
        <w:spacing w:after="0" w:line="240" w:lineRule="auto"/>
        <w:ind w:firstLine="540"/>
        <w:jc w:val="both"/>
        <w:rPr>
          <w:rFonts w:ascii="Times New Roman" w:hAnsi="Times New Roman" w:cs="Times New Roman"/>
          <w:sz w:val="26"/>
          <w:szCs w:val="26"/>
        </w:rPr>
      </w:pPr>
      <w:r w:rsidRPr="00FE384B">
        <w:rPr>
          <w:rFonts w:ascii="Times New Roman" w:hAnsi="Times New Roman" w:cs="Times New Roman"/>
          <w:sz w:val="26"/>
          <w:szCs w:val="26"/>
        </w:rPr>
        <w:t>1.4. Под формой трудового участия понимается неоплачиваемая трудовая деятельность заинтересованных лиц, имеющая социально полезную направленность, не требующая специальной квалификации и организуемая для выполнения минимального и (или) дополнительного перечня работ по благоустройству дворовых территорий.</w:t>
      </w:r>
    </w:p>
    <w:p w:rsidR="00FE384B" w:rsidRPr="00FE384B" w:rsidRDefault="00FE384B" w:rsidP="00FE384B">
      <w:pPr>
        <w:autoSpaceDE w:val="0"/>
        <w:autoSpaceDN w:val="0"/>
        <w:adjustRightInd w:val="0"/>
        <w:spacing w:after="0" w:line="240" w:lineRule="auto"/>
        <w:ind w:firstLine="540"/>
        <w:jc w:val="both"/>
        <w:rPr>
          <w:rFonts w:ascii="Times New Roman" w:hAnsi="Times New Roman" w:cs="Times New Roman"/>
          <w:sz w:val="26"/>
          <w:szCs w:val="26"/>
        </w:rPr>
      </w:pPr>
      <w:r w:rsidRPr="00FE384B">
        <w:rPr>
          <w:rFonts w:ascii="Times New Roman" w:hAnsi="Times New Roman" w:cs="Times New Roman"/>
          <w:sz w:val="26"/>
          <w:szCs w:val="26"/>
        </w:rPr>
        <w:t>1.5. Под формой финансового участия понимается привлечение денежных средств заинтересованных лиц для финансирования части затрат по выполнению минимального и (или) дополнительного перечня работ по благоустройству дворовых территорий.</w:t>
      </w:r>
    </w:p>
    <w:p w:rsidR="00FE384B" w:rsidRPr="00FE384B" w:rsidRDefault="00FE384B" w:rsidP="00FE384B">
      <w:pPr>
        <w:autoSpaceDE w:val="0"/>
        <w:autoSpaceDN w:val="0"/>
        <w:adjustRightInd w:val="0"/>
        <w:spacing w:after="0" w:line="240" w:lineRule="auto"/>
        <w:rPr>
          <w:rFonts w:ascii="Times New Roman" w:hAnsi="Times New Roman" w:cs="Times New Roman"/>
          <w:sz w:val="26"/>
          <w:szCs w:val="26"/>
        </w:rPr>
      </w:pPr>
    </w:p>
    <w:p w:rsidR="00FE384B" w:rsidRPr="00FE384B" w:rsidRDefault="00FE384B" w:rsidP="00FE384B">
      <w:pPr>
        <w:autoSpaceDE w:val="0"/>
        <w:autoSpaceDN w:val="0"/>
        <w:adjustRightInd w:val="0"/>
        <w:spacing w:after="0" w:line="240" w:lineRule="auto"/>
        <w:jc w:val="center"/>
        <w:outlineLvl w:val="1"/>
        <w:rPr>
          <w:rFonts w:ascii="Times New Roman" w:hAnsi="Times New Roman" w:cs="Times New Roman"/>
          <w:b/>
          <w:sz w:val="26"/>
          <w:szCs w:val="26"/>
        </w:rPr>
      </w:pPr>
      <w:r w:rsidRPr="00FE384B">
        <w:rPr>
          <w:rFonts w:ascii="Times New Roman" w:hAnsi="Times New Roman" w:cs="Times New Roman"/>
          <w:b/>
          <w:sz w:val="26"/>
          <w:szCs w:val="26"/>
        </w:rPr>
        <w:t>2. Порядок финансового и (или) трудового участия</w:t>
      </w:r>
    </w:p>
    <w:p w:rsidR="00FE384B" w:rsidRPr="00FE384B" w:rsidRDefault="00FE384B" w:rsidP="00FE384B">
      <w:pPr>
        <w:autoSpaceDE w:val="0"/>
        <w:autoSpaceDN w:val="0"/>
        <w:adjustRightInd w:val="0"/>
        <w:spacing w:after="0" w:line="240" w:lineRule="auto"/>
        <w:jc w:val="center"/>
        <w:rPr>
          <w:rFonts w:ascii="Times New Roman" w:hAnsi="Times New Roman" w:cs="Times New Roman"/>
          <w:b/>
          <w:sz w:val="26"/>
          <w:szCs w:val="26"/>
        </w:rPr>
      </w:pPr>
      <w:r w:rsidRPr="00FE384B">
        <w:rPr>
          <w:rFonts w:ascii="Times New Roman" w:hAnsi="Times New Roman" w:cs="Times New Roman"/>
          <w:b/>
          <w:sz w:val="26"/>
          <w:szCs w:val="26"/>
        </w:rPr>
        <w:t>заинтересованных лиц</w:t>
      </w:r>
    </w:p>
    <w:p w:rsidR="00FE384B" w:rsidRPr="00FE384B" w:rsidRDefault="00FE384B" w:rsidP="00FE384B">
      <w:pPr>
        <w:autoSpaceDE w:val="0"/>
        <w:autoSpaceDN w:val="0"/>
        <w:adjustRightInd w:val="0"/>
        <w:spacing w:after="0" w:line="240" w:lineRule="auto"/>
        <w:rPr>
          <w:rFonts w:ascii="Times New Roman" w:hAnsi="Times New Roman" w:cs="Times New Roman"/>
          <w:b/>
          <w:sz w:val="26"/>
          <w:szCs w:val="26"/>
        </w:rPr>
      </w:pPr>
    </w:p>
    <w:p w:rsidR="00FE384B" w:rsidRPr="00FE384B" w:rsidRDefault="00FE384B" w:rsidP="00FE384B">
      <w:pPr>
        <w:autoSpaceDE w:val="0"/>
        <w:autoSpaceDN w:val="0"/>
        <w:adjustRightInd w:val="0"/>
        <w:spacing w:after="0" w:line="240" w:lineRule="auto"/>
        <w:ind w:firstLine="540"/>
        <w:jc w:val="both"/>
        <w:rPr>
          <w:rFonts w:ascii="Times New Roman" w:hAnsi="Times New Roman" w:cs="Times New Roman"/>
          <w:sz w:val="26"/>
          <w:szCs w:val="26"/>
        </w:rPr>
      </w:pPr>
      <w:r w:rsidRPr="00FE384B">
        <w:rPr>
          <w:rFonts w:ascii="Times New Roman" w:hAnsi="Times New Roman" w:cs="Times New Roman"/>
          <w:sz w:val="26"/>
          <w:szCs w:val="26"/>
        </w:rPr>
        <w:t>2.1. Организация трудового участия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w:t>
      </w:r>
    </w:p>
    <w:p w:rsidR="00FE384B" w:rsidRPr="00FE384B" w:rsidRDefault="00FE384B" w:rsidP="00FE384B">
      <w:pPr>
        <w:autoSpaceDE w:val="0"/>
        <w:autoSpaceDN w:val="0"/>
        <w:adjustRightInd w:val="0"/>
        <w:spacing w:after="0" w:line="240" w:lineRule="auto"/>
        <w:ind w:firstLine="540"/>
        <w:jc w:val="both"/>
        <w:rPr>
          <w:rFonts w:ascii="Times New Roman" w:hAnsi="Times New Roman" w:cs="Times New Roman"/>
          <w:sz w:val="26"/>
          <w:szCs w:val="26"/>
        </w:rPr>
      </w:pPr>
      <w:r w:rsidRPr="00FE384B">
        <w:rPr>
          <w:rFonts w:ascii="Times New Roman" w:hAnsi="Times New Roman" w:cs="Times New Roman"/>
          <w:sz w:val="26"/>
          <w:szCs w:val="26"/>
        </w:rPr>
        <w:t>2.2. На собрании собственников, жителей многоквартирног</w:t>
      </w:r>
      <w:proofErr w:type="gramStart"/>
      <w:r w:rsidRPr="00FE384B">
        <w:rPr>
          <w:rFonts w:ascii="Times New Roman" w:hAnsi="Times New Roman" w:cs="Times New Roman"/>
          <w:sz w:val="26"/>
          <w:szCs w:val="26"/>
        </w:rPr>
        <w:t>о(</w:t>
      </w:r>
      <w:proofErr w:type="spellStart"/>
      <w:proofErr w:type="gramEnd"/>
      <w:r w:rsidRPr="00FE384B">
        <w:rPr>
          <w:rFonts w:ascii="Times New Roman" w:hAnsi="Times New Roman" w:cs="Times New Roman"/>
          <w:sz w:val="26"/>
          <w:szCs w:val="26"/>
        </w:rPr>
        <w:t>ых</w:t>
      </w:r>
      <w:proofErr w:type="spellEnd"/>
      <w:r w:rsidRPr="00FE384B">
        <w:rPr>
          <w:rFonts w:ascii="Times New Roman" w:hAnsi="Times New Roman" w:cs="Times New Roman"/>
          <w:sz w:val="26"/>
          <w:szCs w:val="26"/>
        </w:rPr>
        <w:t>) домов обсуждаются условия о трудовом (не финансовом) участии собственников, жителей многоквартирного(</w:t>
      </w:r>
      <w:proofErr w:type="spellStart"/>
      <w:r w:rsidRPr="00FE384B">
        <w:rPr>
          <w:rFonts w:ascii="Times New Roman" w:hAnsi="Times New Roman" w:cs="Times New Roman"/>
          <w:sz w:val="26"/>
          <w:szCs w:val="26"/>
        </w:rPr>
        <w:t>ых</w:t>
      </w:r>
      <w:proofErr w:type="spellEnd"/>
      <w:r w:rsidRPr="00FE384B">
        <w:rPr>
          <w:rFonts w:ascii="Times New Roman" w:hAnsi="Times New Roman" w:cs="Times New Roman"/>
          <w:sz w:val="26"/>
          <w:szCs w:val="26"/>
        </w:rPr>
        <w:t>) домов, собственников иных зданий и сооружений, расположенных в границах дворовой территории, подлежащей благоустройству, в мероприятиях по благоустройству дворовых территорий. Решение о выбранных работах также включаются в протокол общего собрания собственников.</w:t>
      </w:r>
    </w:p>
    <w:p w:rsidR="00FE384B" w:rsidRPr="00FE384B" w:rsidRDefault="00FE384B" w:rsidP="00FE384B">
      <w:pPr>
        <w:autoSpaceDE w:val="0"/>
        <w:autoSpaceDN w:val="0"/>
        <w:adjustRightInd w:val="0"/>
        <w:spacing w:after="0" w:line="240" w:lineRule="auto"/>
        <w:ind w:firstLine="540"/>
        <w:jc w:val="both"/>
        <w:rPr>
          <w:rFonts w:ascii="Times New Roman" w:hAnsi="Times New Roman" w:cs="Times New Roman"/>
          <w:sz w:val="26"/>
          <w:szCs w:val="26"/>
        </w:rPr>
      </w:pPr>
      <w:r w:rsidRPr="00FE384B">
        <w:rPr>
          <w:rFonts w:ascii="Times New Roman" w:hAnsi="Times New Roman" w:cs="Times New Roman"/>
          <w:sz w:val="26"/>
          <w:szCs w:val="26"/>
        </w:rPr>
        <w:t>2.3. Трудовое участие граждан может быть внесено в виде следующих мероприятий, не требующих специальной квалификации, таких как:</w:t>
      </w:r>
    </w:p>
    <w:p w:rsidR="00FE384B" w:rsidRPr="00FE384B" w:rsidRDefault="00FE384B" w:rsidP="00FE384B">
      <w:pPr>
        <w:autoSpaceDE w:val="0"/>
        <w:autoSpaceDN w:val="0"/>
        <w:adjustRightInd w:val="0"/>
        <w:spacing w:after="0" w:line="240" w:lineRule="auto"/>
        <w:ind w:firstLine="540"/>
        <w:jc w:val="both"/>
        <w:rPr>
          <w:rFonts w:ascii="Times New Roman" w:hAnsi="Times New Roman" w:cs="Times New Roman"/>
          <w:sz w:val="26"/>
          <w:szCs w:val="26"/>
        </w:rPr>
      </w:pPr>
      <w:r w:rsidRPr="00FE384B">
        <w:rPr>
          <w:rFonts w:ascii="Times New Roman" w:hAnsi="Times New Roman" w:cs="Times New Roman"/>
          <w:sz w:val="26"/>
          <w:szCs w:val="26"/>
        </w:rPr>
        <w:t>- субботники;</w:t>
      </w:r>
    </w:p>
    <w:p w:rsidR="00FE384B" w:rsidRPr="00FE384B" w:rsidRDefault="00FE384B" w:rsidP="00FE384B">
      <w:pPr>
        <w:autoSpaceDE w:val="0"/>
        <w:autoSpaceDN w:val="0"/>
        <w:adjustRightInd w:val="0"/>
        <w:spacing w:after="0" w:line="240" w:lineRule="auto"/>
        <w:ind w:firstLine="540"/>
        <w:jc w:val="both"/>
        <w:rPr>
          <w:rFonts w:ascii="Times New Roman" w:hAnsi="Times New Roman" w:cs="Times New Roman"/>
          <w:sz w:val="26"/>
          <w:szCs w:val="26"/>
        </w:rPr>
      </w:pPr>
      <w:r w:rsidRPr="00FE384B">
        <w:rPr>
          <w:rFonts w:ascii="Times New Roman" w:hAnsi="Times New Roman" w:cs="Times New Roman"/>
          <w:sz w:val="26"/>
          <w:szCs w:val="26"/>
        </w:rPr>
        <w:lastRenderedPageBreak/>
        <w:t>- подготовка дворовой территории к началу работ (земляные работы);</w:t>
      </w:r>
    </w:p>
    <w:p w:rsidR="00FE384B" w:rsidRPr="00FE384B" w:rsidRDefault="00FE384B" w:rsidP="00FE384B">
      <w:pPr>
        <w:autoSpaceDE w:val="0"/>
        <w:autoSpaceDN w:val="0"/>
        <w:adjustRightInd w:val="0"/>
        <w:spacing w:after="0" w:line="240" w:lineRule="auto"/>
        <w:ind w:firstLine="540"/>
        <w:jc w:val="both"/>
        <w:rPr>
          <w:rFonts w:ascii="Times New Roman" w:hAnsi="Times New Roman" w:cs="Times New Roman"/>
          <w:sz w:val="26"/>
          <w:szCs w:val="26"/>
        </w:rPr>
      </w:pPr>
      <w:r w:rsidRPr="00FE384B">
        <w:rPr>
          <w:rFonts w:ascii="Times New Roman" w:hAnsi="Times New Roman" w:cs="Times New Roman"/>
          <w:sz w:val="26"/>
          <w:szCs w:val="26"/>
        </w:rPr>
        <w:t>- участие в строительных работах - снятие старого оборудования, установка уличной мебели, зачистка от ржавчины, окрашивание элементов благоустройства;</w:t>
      </w:r>
    </w:p>
    <w:p w:rsidR="00FE384B" w:rsidRPr="00FE384B" w:rsidRDefault="00FE384B" w:rsidP="00FE384B">
      <w:pPr>
        <w:autoSpaceDE w:val="0"/>
        <w:autoSpaceDN w:val="0"/>
        <w:adjustRightInd w:val="0"/>
        <w:spacing w:after="0" w:line="240" w:lineRule="auto"/>
        <w:ind w:firstLine="540"/>
        <w:jc w:val="both"/>
        <w:rPr>
          <w:rFonts w:ascii="Times New Roman" w:hAnsi="Times New Roman" w:cs="Times New Roman"/>
          <w:sz w:val="26"/>
          <w:szCs w:val="26"/>
        </w:rPr>
      </w:pPr>
      <w:r w:rsidRPr="00FE384B">
        <w:rPr>
          <w:rFonts w:ascii="Times New Roman" w:hAnsi="Times New Roman" w:cs="Times New Roman"/>
          <w:sz w:val="26"/>
          <w:szCs w:val="26"/>
        </w:rPr>
        <w:t>- участие в озеленении территории - высадка растений, создание клумб, уборка территории;</w:t>
      </w:r>
    </w:p>
    <w:p w:rsidR="00FE384B" w:rsidRPr="00FE384B" w:rsidRDefault="00FE384B" w:rsidP="00FE384B">
      <w:pPr>
        <w:autoSpaceDE w:val="0"/>
        <w:autoSpaceDN w:val="0"/>
        <w:adjustRightInd w:val="0"/>
        <w:spacing w:after="0" w:line="240" w:lineRule="auto"/>
        <w:ind w:firstLine="540"/>
        <w:jc w:val="both"/>
        <w:rPr>
          <w:rFonts w:ascii="Times New Roman" w:hAnsi="Times New Roman" w:cs="Times New Roman"/>
          <w:sz w:val="26"/>
          <w:szCs w:val="26"/>
        </w:rPr>
      </w:pPr>
      <w:r w:rsidRPr="00FE384B">
        <w:rPr>
          <w:rFonts w:ascii="Times New Roman" w:hAnsi="Times New Roman" w:cs="Times New Roman"/>
          <w:sz w:val="26"/>
          <w:szCs w:val="26"/>
        </w:rPr>
        <w:t>- обеспечение благоприятных условий для работников подрядной организации, выполняющей работы (например, организация горячего чая).</w:t>
      </w:r>
    </w:p>
    <w:p w:rsidR="00FE384B" w:rsidRPr="00FE384B" w:rsidRDefault="00FE384B" w:rsidP="00FE384B">
      <w:pPr>
        <w:autoSpaceDE w:val="0"/>
        <w:autoSpaceDN w:val="0"/>
        <w:adjustRightInd w:val="0"/>
        <w:spacing w:after="0" w:line="240" w:lineRule="auto"/>
        <w:ind w:firstLine="540"/>
        <w:jc w:val="both"/>
        <w:rPr>
          <w:rFonts w:ascii="Times New Roman" w:hAnsi="Times New Roman" w:cs="Times New Roman"/>
          <w:sz w:val="26"/>
          <w:szCs w:val="26"/>
        </w:rPr>
      </w:pPr>
      <w:r w:rsidRPr="00FE384B">
        <w:rPr>
          <w:rFonts w:ascii="Times New Roman" w:hAnsi="Times New Roman" w:cs="Times New Roman"/>
          <w:sz w:val="26"/>
          <w:szCs w:val="26"/>
        </w:rPr>
        <w:t>2.4. Информация о начале реализации мероприятий по благоустройству (конкретная дата, место проведения, памятка и другие материалы) размещаются администрацией муниципального образования на официальном сайте муниципального района «Печора»: http://www.pechoraonline.ru/, а также непосредственно в многоквартирных домах на информационных стендах.</w:t>
      </w:r>
    </w:p>
    <w:p w:rsidR="00FE384B" w:rsidRPr="00FE384B" w:rsidRDefault="00FE384B" w:rsidP="00FE384B">
      <w:pPr>
        <w:autoSpaceDE w:val="0"/>
        <w:autoSpaceDN w:val="0"/>
        <w:adjustRightInd w:val="0"/>
        <w:spacing w:after="0" w:line="240" w:lineRule="auto"/>
        <w:ind w:firstLine="540"/>
        <w:jc w:val="both"/>
        <w:rPr>
          <w:rFonts w:ascii="Times New Roman" w:hAnsi="Times New Roman" w:cs="Times New Roman"/>
          <w:sz w:val="26"/>
          <w:szCs w:val="26"/>
        </w:rPr>
      </w:pPr>
      <w:r w:rsidRPr="00FE384B">
        <w:rPr>
          <w:rFonts w:ascii="Times New Roman" w:hAnsi="Times New Roman" w:cs="Times New Roman"/>
          <w:sz w:val="26"/>
          <w:szCs w:val="26"/>
        </w:rPr>
        <w:t>2.5. В качестве подтверждения трудового участия заинтересованных лиц совет многоквартирного дома либо организация, осуществляющая содержание и ремонт жилищного фонда, предоставляет в уполномоченный орган муниципального образования соответствующий отчет о проведении мероприятий с трудовым участием граждан, приложением к такому отчету фото-, видеоматериалов.</w:t>
      </w:r>
    </w:p>
    <w:p w:rsidR="00FE384B" w:rsidRPr="00FE384B" w:rsidRDefault="00FE384B" w:rsidP="00FE384B">
      <w:pPr>
        <w:autoSpaceDE w:val="0"/>
        <w:autoSpaceDN w:val="0"/>
        <w:adjustRightInd w:val="0"/>
        <w:spacing w:after="0" w:line="240" w:lineRule="auto"/>
        <w:ind w:firstLine="540"/>
        <w:jc w:val="both"/>
        <w:rPr>
          <w:rFonts w:ascii="Times New Roman" w:hAnsi="Times New Roman" w:cs="Times New Roman"/>
          <w:sz w:val="26"/>
          <w:szCs w:val="26"/>
        </w:rPr>
      </w:pPr>
      <w:r w:rsidRPr="00FE384B">
        <w:rPr>
          <w:rFonts w:ascii="Times New Roman" w:hAnsi="Times New Roman" w:cs="Times New Roman"/>
          <w:sz w:val="26"/>
          <w:szCs w:val="26"/>
        </w:rPr>
        <w:t>2.6. Организация финансового участия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 в объеме не менее установленного муниципальной программой.</w:t>
      </w:r>
    </w:p>
    <w:p w:rsidR="00FE384B" w:rsidRPr="00FE384B" w:rsidRDefault="00FE384B" w:rsidP="00FE384B">
      <w:pPr>
        <w:autoSpaceDE w:val="0"/>
        <w:autoSpaceDN w:val="0"/>
        <w:adjustRightInd w:val="0"/>
        <w:spacing w:after="0" w:line="240" w:lineRule="auto"/>
        <w:ind w:firstLine="540"/>
        <w:jc w:val="both"/>
        <w:rPr>
          <w:rFonts w:ascii="Times New Roman" w:hAnsi="Times New Roman" w:cs="Times New Roman"/>
          <w:sz w:val="26"/>
          <w:szCs w:val="26"/>
        </w:rPr>
      </w:pPr>
      <w:r w:rsidRPr="00FE384B">
        <w:rPr>
          <w:rFonts w:ascii="Times New Roman" w:hAnsi="Times New Roman" w:cs="Times New Roman"/>
          <w:sz w:val="26"/>
          <w:szCs w:val="26"/>
        </w:rPr>
        <w:t>2.7. Устанавливается минимальная доля финансового участия заинтересованных лиц (собственники помещений многоквартирного дома, собственники иных зданий и сооружений, расположенных в границах дворовой территории, подлежащей благоустройству) в выполнении дополнительного перечня работ по благоустройству дворовых территорий в размере не менее 20 % от общей стоимости, утвержденных проектом. Такое условие распространяется на дворовые территории, включенные в соответствующую программу после вступления в силу постановления Правительства Российской Федерации от 9 февраля 2019 г. № 106 «О внесении изменений в приложение № 15 к государственной программе Российской Федерации «Обеспечение доступным и комфортным жильем и коммунальными услугами граждан Российской Федерации».</w:t>
      </w:r>
    </w:p>
    <w:p w:rsidR="00FE384B" w:rsidRPr="00FE384B" w:rsidRDefault="00FE384B" w:rsidP="00FE384B">
      <w:pPr>
        <w:autoSpaceDE w:val="0"/>
        <w:autoSpaceDN w:val="0"/>
        <w:adjustRightInd w:val="0"/>
        <w:spacing w:after="0" w:line="240" w:lineRule="auto"/>
        <w:ind w:firstLine="540"/>
        <w:jc w:val="both"/>
        <w:rPr>
          <w:rFonts w:ascii="Times New Roman" w:hAnsi="Times New Roman" w:cs="Times New Roman"/>
          <w:sz w:val="26"/>
          <w:szCs w:val="26"/>
        </w:rPr>
      </w:pPr>
      <w:r w:rsidRPr="00FE384B">
        <w:rPr>
          <w:rFonts w:ascii="Times New Roman" w:hAnsi="Times New Roman" w:cs="Times New Roman"/>
          <w:sz w:val="26"/>
          <w:szCs w:val="26"/>
        </w:rPr>
        <w:t>2.8. Для целей финансового участия заинтересованных лиц в благоустройстве территории муниципальное образование открывает счет в органах казначейства, и размещает реквизиты на официальном сайте муниципального района «Печора»: http://www.pechoraonline.ru/.</w:t>
      </w:r>
    </w:p>
    <w:p w:rsidR="00FE384B" w:rsidRPr="00FE384B" w:rsidRDefault="00FE384B" w:rsidP="00FE384B">
      <w:pPr>
        <w:autoSpaceDE w:val="0"/>
        <w:autoSpaceDN w:val="0"/>
        <w:adjustRightInd w:val="0"/>
        <w:spacing w:after="0" w:line="240" w:lineRule="auto"/>
        <w:ind w:firstLine="540"/>
        <w:jc w:val="both"/>
        <w:rPr>
          <w:rFonts w:ascii="Times New Roman" w:hAnsi="Times New Roman" w:cs="Times New Roman"/>
          <w:sz w:val="26"/>
          <w:szCs w:val="26"/>
        </w:rPr>
      </w:pPr>
      <w:r w:rsidRPr="00FE384B">
        <w:rPr>
          <w:rFonts w:ascii="Times New Roman" w:hAnsi="Times New Roman" w:cs="Times New Roman"/>
          <w:sz w:val="26"/>
          <w:szCs w:val="26"/>
        </w:rPr>
        <w:t>2.9. Заинтересованные лица, желающие финансово поучаствовать в благоустройстве дворовой территории, перечисляют денежные средства по реквизитам, с указанием в назначении платежа номера дома и улицы муниципального образования.</w:t>
      </w:r>
    </w:p>
    <w:p w:rsidR="00FE384B" w:rsidRPr="00FE384B" w:rsidRDefault="00FE384B" w:rsidP="00FE384B">
      <w:pPr>
        <w:autoSpaceDE w:val="0"/>
        <w:autoSpaceDN w:val="0"/>
        <w:adjustRightInd w:val="0"/>
        <w:spacing w:after="0" w:line="240" w:lineRule="auto"/>
        <w:ind w:firstLine="540"/>
        <w:jc w:val="both"/>
        <w:rPr>
          <w:rFonts w:ascii="Times New Roman" w:hAnsi="Times New Roman" w:cs="Times New Roman"/>
          <w:sz w:val="26"/>
          <w:szCs w:val="26"/>
        </w:rPr>
      </w:pPr>
      <w:r w:rsidRPr="00FE384B">
        <w:rPr>
          <w:rFonts w:ascii="Times New Roman" w:hAnsi="Times New Roman" w:cs="Times New Roman"/>
          <w:sz w:val="26"/>
          <w:szCs w:val="26"/>
        </w:rPr>
        <w:t>2.10. Финансовое участие граждан может быть также организовано посредством сбора денежных средств физических лиц с ведением соответствующей ведомости представителем управляющей организации или товарищества собственников жилья многоквартирного дома, либо путем предоставления рассрочки платежа и включения необходимой суммы в ежемесячный платежный счет на оплату жилищно-коммунальных услуг.</w:t>
      </w:r>
    </w:p>
    <w:p w:rsidR="00FE384B" w:rsidRPr="00FE384B" w:rsidRDefault="00FE384B" w:rsidP="00FE384B">
      <w:pPr>
        <w:autoSpaceDE w:val="0"/>
        <w:autoSpaceDN w:val="0"/>
        <w:adjustRightInd w:val="0"/>
        <w:spacing w:after="0" w:line="240" w:lineRule="auto"/>
        <w:ind w:firstLine="540"/>
        <w:jc w:val="both"/>
        <w:rPr>
          <w:rFonts w:ascii="Times New Roman" w:hAnsi="Times New Roman" w:cs="Times New Roman"/>
          <w:sz w:val="26"/>
          <w:szCs w:val="26"/>
        </w:rPr>
      </w:pPr>
      <w:r w:rsidRPr="00FE384B">
        <w:rPr>
          <w:rFonts w:ascii="Times New Roman" w:hAnsi="Times New Roman" w:cs="Times New Roman"/>
          <w:sz w:val="26"/>
          <w:szCs w:val="26"/>
        </w:rPr>
        <w:t>2.11. Впоследствии уплаченные средства собственников жилья также вносятся на счет, открытый муниципальным образованием, с указанием в назначении платежа номера дома и улицы муниципального образования.</w:t>
      </w:r>
    </w:p>
    <w:p w:rsidR="00FE384B" w:rsidRPr="00FE384B" w:rsidRDefault="00FE384B" w:rsidP="00FE384B">
      <w:pPr>
        <w:autoSpaceDE w:val="0"/>
        <w:autoSpaceDN w:val="0"/>
        <w:adjustRightInd w:val="0"/>
        <w:spacing w:after="0" w:line="240" w:lineRule="auto"/>
        <w:ind w:firstLine="540"/>
        <w:jc w:val="both"/>
        <w:rPr>
          <w:rFonts w:ascii="Times New Roman" w:hAnsi="Times New Roman" w:cs="Times New Roman"/>
          <w:sz w:val="26"/>
          <w:szCs w:val="26"/>
        </w:rPr>
      </w:pPr>
      <w:r w:rsidRPr="00FE384B">
        <w:rPr>
          <w:rFonts w:ascii="Times New Roman" w:hAnsi="Times New Roman" w:cs="Times New Roman"/>
          <w:sz w:val="26"/>
          <w:szCs w:val="26"/>
        </w:rPr>
        <w:t>2.12. Финансовые средства перечисляются до даты начала работ по благоустройству дворовой территории, указанной в соответствующем муниципальном контракте, в котором указываются последствия неисполнения данного обязательства.</w:t>
      </w:r>
    </w:p>
    <w:p w:rsidR="00FE384B" w:rsidRPr="00FE384B" w:rsidRDefault="00FE384B" w:rsidP="00FE384B">
      <w:pPr>
        <w:autoSpaceDE w:val="0"/>
        <w:autoSpaceDN w:val="0"/>
        <w:adjustRightInd w:val="0"/>
        <w:spacing w:after="0" w:line="240" w:lineRule="auto"/>
        <w:jc w:val="center"/>
        <w:outlineLvl w:val="1"/>
        <w:rPr>
          <w:rFonts w:ascii="Times New Roman" w:hAnsi="Times New Roman" w:cs="Times New Roman"/>
          <w:sz w:val="26"/>
          <w:szCs w:val="26"/>
        </w:rPr>
      </w:pPr>
    </w:p>
    <w:p w:rsidR="00FE384B" w:rsidRPr="00FE384B" w:rsidRDefault="00FE384B" w:rsidP="00FE384B">
      <w:pPr>
        <w:autoSpaceDE w:val="0"/>
        <w:autoSpaceDN w:val="0"/>
        <w:adjustRightInd w:val="0"/>
        <w:spacing w:after="0" w:line="240" w:lineRule="auto"/>
        <w:jc w:val="center"/>
        <w:outlineLvl w:val="1"/>
        <w:rPr>
          <w:rFonts w:ascii="Times New Roman" w:hAnsi="Times New Roman" w:cs="Times New Roman"/>
          <w:b/>
          <w:sz w:val="26"/>
          <w:szCs w:val="26"/>
        </w:rPr>
      </w:pPr>
      <w:r w:rsidRPr="00FE384B">
        <w:rPr>
          <w:rFonts w:ascii="Times New Roman" w:hAnsi="Times New Roman" w:cs="Times New Roman"/>
          <w:b/>
          <w:sz w:val="26"/>
          <w:szCs w:val="26"/>
        </w:rPr>
        <w:t>3. Условия аккумулирования и расходования средств</w:t>
      </w:r>
    </w:p>
    <w:p w:rsidR="00FE384B" w:rsidRPr="00FE384B" w:rsidRDefault="00FE384B" w:rsidP="00FE384B">
      <w:pPr>
        <w:autoSpaceDE w:val="0"/>
        <w:autoSpaceDN w:val="0"/>
        <w:adjustRightInd w:val="0"/>
        <w:spacing w:after="0" w:line="240" w:lineRule="auto"/>
        <w:rPr>
          <w:rFonts w:ascii="Times New Roman" w:hAnsi="Times New Roman" w:cs="Times New Roman"/>
          <w:b/>
          <w:sz w:val="26"/>
          <w:szCs w:val="26"/>
        </w:rPr>
      </w:pPr>
    </w:p>
    <w:p w:rsidR="00FE384B" w:rsidRPr="00FE384B" w:rsidRDefault="00FE384B" w:rsidP="00FE384B">
      <w:pPr>
        <w:autoSpaceDE w:val="0"/>
        <w:autoSpaceDN w:val="0"/>
        <w:adjustRightInd w:val="0"/>
        <w:spacing w:after="0" w:line="240" w:lineRule="auto"/>
        <w:ind w:firstLine="540"/>
        <w:jc w:val="both"/>
        <w:rPr>
          <w:rFonts w:ascii="Times New Roman" w:hAnsi="Times New Roman" w:cs="Times New Roman"/>
          <w:sz w:val="26"/>
          <w:szCs w:val="26"/>
        </w:rPr>
      </w:pPr>
      <w:r w:rsidRPr="00FE384B">
        <w:rPr>
          <w:rFonts w:ascii="Times New Roman" w:hAnsi="Times New Roman" w:cs="Times New Roman"/>
          <w:sz w:val="26"/>
          <w:szCs w:val="26"/>
        </w:rPr>
        <w:t xml:space="preserve">3.1. Администрация сельского поселения «Каджером» в течение 5 рабочих дней со дня проведения заседания общественной комиссии СП «Каджером» по принятию решения о </w:t>
      </w:r>
      <w:r w:rsidRPr="00FE384B">
        <w:rPr>
          <w:rFonts w:ascii="Times New Roman" w:hAnsi="Times New Roman" w:cs="Times New Roman"/>
          <w:sz w:val="26"/>
          <w:szCs w:val="26"/>
        </w:rPr>
        <w:lastRenderedPageBreak/>
        <w:t xml:space="preserve">включении дворовой территории в муниципальную программу в рамках формирования комфортной городской среды в 2018-2025 годах (далее – решение) направляет письменное уведомление о принятом решении: </w:t>
      </w:r>
    </w:p>
    <w:p w:rsidR="00FE384B" w:rsidRPr="00FE384B" w:rsidRDefault="00FE384B" w:rsidP="00FE384B">
      <w:pPr>
        <w:autoSpaceDE w:val="0"/>
        <w:autoSpaceDN w:val="0"/>
        <w:adjustRightInd w:val="0"/>
        <w:spacing w:after="0" w:line="240" w:lineRule="auto"/>
        <w:ind w:firstLine="540"/>
        <w:jc w:val="both"/>
        <w:rPr>
          <w:rFonts w:ascii="Times New Roman" w:hAnsi="Times New Roman" w:cs="Times New Roman"/>
          <w:sz w:val="26"/>
          <w:szCs w:val="26"/>
        </w:rPr>
      </w:pPr>
      <w:r w:rsidRPr="00FE384B">
        <w:rPr>
          <w:rFonts w:ascii="Times New Roman" w:hAnsi="Times New Roman" w:cs="Times New Roman"/>
          <w:sz w:val="26"/>
          <w:szCs w:val="26"/>
        </w:rPr>
        <w:t xml:space="preserve">1) товариществу собственников жилья, жилищному, жилищно-строительному кооперативу или иному специализированному потребительскому кооперативу, управляющей организации, которые осуществляют управление многоквартирным домом (далее – уполномоченные организации), в отношении которого принято решение; </w:t>
      </w:r>
    </w:p>
    <w:p w:rsidR="00FE384B" w:rsidRPr="00FE384B" w:rsidRDefault="00FE384B" w:rsidP="00FE384B">
      <w:pPr>
        <w:autoSpaceDE w:val="0"/>
        <w:autoSpaceDN w:val="0"/>
        <w:adjustRightInd w:val="0"/>
        <w:spacing w:after="0" w:line="240" w:lineRule="auto"/>
        <w:ind w:firstLine="540"/>
        <w:jc w:val="both"/>
        <w:rPr>
          <w:rFonts w:ascii="Times New Roman" w:hAnsi="Times New Roman" w:cs="Times New Roman"/>
          <w:sz w:val="26"/>
          <w:szCs w:val="26"/>
        </w:rPr>
      </w:pPr>
      <w:r w:rsidRPr="00FE384B">
        <w:rPr>
          <w:rFonts w:ascii="Times New Roman" w:hAnsi="Times New Roman" w:cs="Times New Roman"/>
          <w:sz w:val="26"/>
          <w:szCs w:val="26"/>
        </w:rPr>
        <w:t xml:space="preserve">2) представителям (одному из представителей) собственников помещений в многоквартирном доме дворовой территории (уполномоченных общим собранием собственников помещений в многоквартирном доме). </w:t>
      </w:r>
    </w:p>
    <w:p w:rsidR="00FE384B" w:rsidRPr="00FE384B" w:rsidRDefault="00FE384B" w:rsidP="00FE384B">
      <w:pPr>
        <w:autoSpaceDE w:val="0"/>
        <w:autoSpaceDN w:val="0"/>
        <w:adjustRightInd w:val="0"/>
        <w:spacing w:after="0" w:line="240" w:lineRule="auto"/>
        <w:ind w:firstLine="540"/>
        <w:jc w:val="both"/>
        <w:rPr>
          <w:rFonts w:ascii="Times New Roman" w:hAnsi="Times New Roman" w:cs="Times New Roman"/>
          <w:sz w:val="26"/>
          <w:szCs w:val="26"/>
        </w:rPr>
      </w:pPr>
      <w:r w:rsidRPr="00FE384B">
        <w:rPr>
          <w:rFonts w:ascii="Times New Roman" w:hAnsi="Times New Roman" w:cs="Times New Roman"/>
          <w:sz w:val="26"/>
          <w:szCs w:val="26"/>
        </w:rPr>
        <w:t xml:space="preserve">3.2.Уполномоченная организация, в течение 10 рабочих дней со дня получения уведомления, указанного в пункте 1 настоящего раздела, открывают счет для перечисления средств собственников помещений в многоквартирном доме, и уведомляет об открытии счета администрацию  СП «Каджером», представителей заинтересованных лиц, собственников помещений в многоквартирных домах. </w:t>
      </w:r>
    </w:p>
    <w:p w:rsidR="00FE384B" w:rsidRPr="00FE384B" w:rsidRDefault="00FE384B" w:rsidP="00FE384B">
      <w:pPr>
        <w:autoSpaceDE w:val="0"/>
        <w:autoSpaceDN w:val="0"/>
        <w:adjustRightInd w:val="0"/>
        <w:spacing w:after="0" w:line="240" w:lineRule="auto"/>
        <w:ind w:firstLine="540"/>
        <w:jc w:val="both"/>
        <w:rPr>
          <w:rFonts w:ascii="Times New Roman" w:hAnsi="Times New Roman" w:cs="Times New Roman"/>
          <w:sz w:val="26"/>
          <w:szCs w:val="26"/>
        </w:rPr>
      </w:pPr>
      <w:r w:rsidRPr="00FE384B">
        <w:rPr>
          <w:rFonts w:ascii="Times New Roman" w:hAnsi="Times New Roman" w:cs="Times New Roman"/>
          <w:sz w:val="26"/>
          <w:szCs w:val="26"/>
        </w:rPr>
        <w:t>Счета, указанные в первом абзаце настоящего пункта, открываются и обслуживаются в российских кредитных организациях, размер собственных средств (</w:t>
      </w:r>
      <w:proofErr w:type="gramStart"/>
      <w:r w:rsidRPr="00FE384B">
        <w:rPr>
          <w:rFonts w:ascii="Times New Roman" w:hAnsi="Times New Roman" w:cs="Times New Roman"/>
          <w:sz w:val="26"/>
          <w:szCs w:val="26"/>
        </w:rPr>
        <w:t>ка-питала</w:t>
      </w:r>
      <w:proofErr w:type="gramEnd"/>
      <w:r w:rsidRPr="00FE384B">
        <w:rPr>
          <w:rFonts w:ascii="Times New Roman" w:hAnsi="Times New Roman" w:cs="Times New Roman"/>
          <w:sz w:val="26"/>
          <w:szCs w:val="26"/>
        </w:rPr>
        <w:t xml:space="preserve">) которых составляет не менее чем двадцать миллиардов рублей, либо в органах казначейства. </w:t>
      </w:r>
    </w:p>
    <w:p w:rsidR="00FE384B" w:rsidRPr="00FE384B" w:rsidRDefault="00FE384B" w:rsidP="00FE384B">
      <w:pPr>
        <w:autoSpaceDE w:val="0"/>
        <w:autoSpaceDN w:val="0"/>
        <w:adjustRightInd w:val="0"/>
        <w:spacing w:after="0" w:line="240" w:lineRule="auto"/>
        <w:ind w:firstLine="540"/>
        <w:jc w:val="both"/>
        <w:rPr>
          <w:rFonts w:ascii="Times New Roman" w:hAnsi="Times New Roman" w:cs="Times New Roman"/>
          <w:sz w:val="26"/>
          <w:szCs w:val="26"/>
        </w:rPr>
      </w:pPr>
      <w:r w:rsidRPr="00FE384B">
        <w:rPr>
          <w:rFonts w:ascii="Times New Roman" w:hAnsi="Times New Roman" w:cs="Times New Roman"/>
          <w:sz w:val="26"/>
          <w:szCs w:val="26"/>
        </w:rPr>
        <w:t xml:space="preserve">3.3. Уполномоченная организация организует сбор средств собственников помещений многоквартирных домов и учет поступающих средств. </w:t>
      </w:r>
    </w:p>
    <w:p w:rsidR="00FE384B" w:rsidRPr="00FE384B" w:rsidRDefault="00FE384B" w:rsidP="00FE384B">
      <w:pPr>
        <w:autoSpaceDE w:val="0"/>
        <w:autoSpaceDN w:val="0"/>
        <w:adjustRightInd w:val="0"/>
        <w:spacing w:after="0" w:line="240" w:lineRule="auto"/>
        <w:ind w:firstLine="540"/>
        <w:jc w:val="both"/>
        <w:rPr>
          <w:rFonts w:ascii="Times New Roman" w:hAnsi="Times New Roman" w:cs="Times New Roman"/>
          <w:sz w:val="26"/>
          <w:szCs w:val="26"/>
        </w:rPr>
      </w:pPr>
      <w:r w:rsidRPr="00FE384B">
        <w:rPr>
          <w:rFonts w:ascii="Times New Roman" w:hAnsi="Times New Roman" w:cs="Times New Roman"/>
          <w:sz w:val="26"/>
          <w:szCs w:val="26"/>
        </w:rPr>
        <w:t xml:space="preserve">3.4. Уполномоченная организация, ежемесячно, в срок до 10 числа каждого месяца, следующего за отчетным месяцем, направляет в  администрацию СП «Каджером» информацию, о поступивших по состоянию на 1 число отчетного месяца, средствах (в разрезе многоквартирных домов) с приложением подтверждающих документов. </w:t>
      </w:r>
    </w:p>
    <w:p w:rsidR="00FE384B" w:rsidRPr="00FE384B" w:rsidRDefault="00FE384B" w:rsidP="00FE384B">
      <w:pPr>
        <w:autoSpaceDE w:val="0"/>
        <w:autoSpaceDN w:val="0"/>
        <w:adjustRightInd w:val="0"/>
        <w:spacing w:after="0" w:line="240" w:lineRule="auto"/>
        <w:ind w:firstLine="540"/>
        <w:jc w:val="both"/>
        <w:rPr>
          <w:rFonts w:ascii="Times New Roman" w:hAnsi="Times New Roman" w:cs="Times New Roman"/>
          <w:sz w:val="26"/>
          <w:szCs w:val="26"/>
        </w:rPr>
      </w:pPr>
      <w:r w:rsidRPr="00FE384B">
        <w:rPr>
          <w:rFonts w:ascii="Times New Roman" w:hAnsi="Times New Roman" w:cs="Times New Roman"/>
          <w:sz w:val="26"/>
          <w:szCs w:val="26"/>
        </w:rPr>
        <w:t xml:space="preserve">3.5. </w:t>
      </w:r>
      <w:proofErr w:type="gramStart"/>
      <w:r w:rsidRPr="00FE384B">
        <w:rPr>
          <w:rFonts w:ascii="Times New Roman" w:hAnsi="Times New Roman" w:cs="Times New Roman"/>
          <w:sz w:val="26"/>
          <w:szCs w:val="26"/>
        </w:rPr>
        <w:t>Информация, о поступивших по состоянию на 1 число отчетного месяца, средствах собственников помещений многоквартирных домов (в разрезе многоквартирных домов), подлежит опубликованию в информационно-телекоммуникационной сети «Интернет» на официальном сайте администрации СП «Каджером»: http://kadjerom.pechoraonline.ru.</w:t>
      </w:r>
      <w:proofErr w:type="gramEnd"/>
    </w:p>
    <w:p w:rsidR="00FE384B" w:rsidRPr="00FE384B" w:rsidRDefault="00FE384B" w:rsidP="00FE384B">
      <w:pPr>
        <w:autoSpaceDE w:val="0"/>
        <w:autoSpaceDN w:val="0"/>
        <w:adjustRightInd w:val="0"/>
        <w:spacing w:after="0" w:line="240" w:lineRule="auto"/>
        <w:jc w:val="both"/>
        <w:rPr>
          <w:rFonts w:ascii="Times New Roman" w:hAnsi="Times New Roman" w:cs="Times New Roman"/>
          <w:sz w:val="26"/>
          <w:szCs w:val="26"/>
        </w:rPr>
      </w:pPr>
      <w:r w:rsidRPr="00FE384B">
        <w:rPr>
          <w:rFonts w:ascii="Times New Roman" w:hAnsi="Times New Roman" w:cs="Times New Roman"/>
          <w:sz w:val="26"/>
          <w:szCs w:val="26"/>
        </w:rPr>
        <w:t xml:space="preserve">        3.6. Собственники помещений многоквартирного дома обязаны перечислить средства по финансовому обеспечению затрат по выполнению дополнительного перечня работ по благоустройству дворовых территорий в полном объеме. </w:t>
      </w:r>
    </w:p>
    <w:p w:rsidR="00FE384B" w:rsidRPr="00FE384B" w:rsidRDefault="00FE384B" w:rsidP="00FE384B">
      <w:pPr>
        <w:autoSpaceDE w:val="0"/>
        <w:autoSpaceDN w:val="0"/>
        <w:adjustRightInd w:val="0"/>
        <w:spacing w:after="0" w:line="240" w:lineRule="auto"/>
        <w:ind w:firstLine="540"/>
        <w:jc w:val="both"/>
        <w:rPr>
          <w:rFonts w:ascii="Times New Roman" w:hAnsi="Times New Roman" w:cs="Times New Roman"/>
          <w:sz w:val="26"/>
          <w:szCs w:val="26"/>
        </w:rPr>
      </w:pPr>
      <w:r w:rsidRPr="00FE384B">
        <w:rPr>
          <w:rFonts w:ascii="Times New Roman" w:hAnsi="Times New Roman" w:cs="Times New Roman"/>
          <w:sz w:val="26"/>
          <w:szCs w:val="26"/>
        </w:rPr>
        <w:t>3.7. Расходование аккумулированных денежных средств заинтересованных лиц осуществляется уполномоченной организацией на финансирование дополнительного перечня работ по благоустройству дворовых территорий, включенного в дизайн-проект благоустройства дворовой территории (в случае, если  муниципальной программой формирования городской среды будет предусмотрено финансовое участие заинтересованных лиц в выполнении дополнительного перечня работ).</w:t>
      </w:r>
    </w:p>
    <w:p w:rsidR="00FE384B" w:rsidRPr="00FE384B" w:rsidRDefault="00FE384B" w:rsidP="00FE384B">
      <w:pPr>
        <w:autoSpaceDE w:val="0"/>
        <w:autoSpaceDN w:val="0"/>
        <w:adjustRightInd w:val="0"/>
        <w:spacing w:after="0" w:line="240" w:lineRule="auto"/>
        <w:ind w:firstLine="540"/>
        <w:jc w:val="both"/>
        <w:rPr>
          <w:rFonts w:ascii="Times New Roman" w:hAnsi="Times New Roman" w:cs="Times New Roman"/>
          <w:sz w:val="26"/>
          <w:szCs w:val="26"/>
        </w:rPr>
      </w:pPr>
      <w:r w:rsidRPr="00FE384B">
        <w:rPr>
          <w:rFonts w:ascii="Times New Roman" w:hAnsi="Times New Roman" w:cs="Times New Roman"/>
          <w:sz w:val="26"/>
          <w:szCs w:val="26"/>
        </w:rPr>
        <w:t xml:space="preserve">   Расходование аккумулированных денежных средств осуществляется уполномоченными организациями  на расчетный счет подрядной организации после согласования актов приемки работ (услуг) по организации благоустройства дворовых территорий многоквартирных домов, с лицами, которые уполномочены действовать от имени заинтересованных лиц.</w:t>
      </w:r>
    </w:p>
    <w:p w:rsidR="00FE384B" w:rsidRPr="00FE384B" w:rsidRDefault="00FE384B" w:rsidP="00FE384B">
      <w:pPr>
        <w:autoSpaceDE w:val="0"/>
        <w:autoSpaceDN w:val="0"/>
        <w:adjustRightInd w:val="0"/>
        <w:spacing w:after="0" w:line="240" w:lineRule="auto"/>
        <w:ind w:firstLine="540"/>
        <w:jc w:val="both"/>
        <w:rPr>
          <w:rFonts w:ascii="Times New Roman" w:hAnsi="Times New Roman" w:cs="Times New Roman"/>
          <w:sz w:val="26"/>
          <w:szCs w:val="26"/>
        </w:rPr>
      </w:pPr>
      <w:proofErr w:type="gramStart"/>
      <w:r w:rsidRPr="00FE384B">
        <w:rPr>
          <w:rFonts w:ascii="Times New Roman" w:hAnsi="Times New Roman" w:cs="Times New Roman"/>
          <w:sz w:val="26"/>
          <w:szCs w:val="26"/>
        </w:rPr>
        <w:t>Контроль за</w:t>
      </w:r>
      <w:proofErr w:type="gramEnd"/>
      <w:r w:rsidRPr="00FE384B">
        <w:rPr>
          <w:rFonts w:ascii="Times New Roman" w:hAnsi="Times New Roman" w:cs="Times New Roman"/>
          <w:sz w:val="26"/>
          <w:szCs w:val="26"/>
        </w:rPr>
        <w:t xml:space="preserve"> целевым расходованием аккумулированных денежных средств заинтересованных лиц осуществляется  администрацией СП «Каджером» в соответствии с бюджетным законодательством.</w:t>
      </w:r>
    </w:p>
    <w:p w:rsidR="00FE384B" w:rsidRPr="00FE384B" w:rsidRDefault="00FE384B" w:rsidP="00FE384B">
      <w:pPr>
        <w:autoSpaceDE w:val="0"/>
        <w:autoSpaceDN w:val="0"/>
        <w:adjustRightInd w:val="0"/>
        <w:spacing w:after="0" w:line="240" w:lineRule="auto"/>
        <w:ind w:firstLine="540"/>
        <w:jc w:val="both"/>
        <w:rPr>
          <w:rFonts w:ascii="Times New Roman" w:hAnsi="Times New Roman" w:cs="Times New Roman"/>
          <w:sz w:val="26"/>
          <w:szCs w:val="26"/>
        </w:rPr>
      </w:pPr>
      <w:r w:rsidRPr="00FE384B">
        <w:rPr>
          <w:rFonts w:ascii="Times New Roman" w:hAnsi="Times New Roman" w:cs="Times New Roman"/>
          <w:sz w:val="26"/>
          <w:szCs w:val="26"/>
        </w:rPr>
        <w:t xml:space="preserve"> Порядок финансирования реализации программы на обеспечение мероприятий по благоустройству дворовых территорий, территорий общего пользования на территории сельского поселения «Каджером»  будет утвержден  нормативно-правовым актом.4.4. Муниципальное образование вправе исключать из адресного перечня дворовых территорий, подлежащих благоустройству в рамках реализации муниципальной программы, дворовые территории,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 установленные соответствующей программой. При этом исключение дворовой территории из перечня дворовых территорий, подлежащих благоустройству в рамках реализации </w:t>
      </w:r>
      <w:r w:rsidRPr="00FE384B">
        <w:rPr>
          <w:rFonts w:ascii="Times New Roman" w:hAnsi="Times New Roman" w:cs="Times New Roman"/>
          <w:sz w:val="26"/>
          <w:szCs w:val="26"/>
        </w:rPr>
        <w:lastRenderedPageBreak/>
        <w:t>муниципальной программы, возможно только при условии одобрения соответствующего решения муниципального образования на межведомственной комиссии Республики Коми по обеспечению реализации регионального проекта «Формирование комфортной городской среды».</w:t>
      </w:r>
    </w:p>
    <w:p w:rsidR="00FE384B" w:rsidRPr="00FE384B" w:rsidRDefault="00FE384B" w:rsidP="00FE384B">
      <w:pPr>
        <w:autoSpaceDE w:val="0"/>
        <w:autoSpaceDN w:val="0"/>
        <w:adjustRightInd w:val="0"/>
        <w:spacing w:after="0" w:line="240" w:lineRule="auto"/>
        <w:ind w:firstLine="540"/>
        <w:jc w:val="both"/>
        <w:rPr>
          <w:rFonts w:ascii="Times New Roman" w:hAnsi="Times New Roman" w:cs="Times New Roman"/>
          <w:sz w:val="26"/>
          <w:szCs w:val="26"/>
        </w:rPr>
      </w:pPr>
      <w:r w:rsidRPr="00FE384B">
        <w:rPr>
          <w:rFonts w:ascii="Times New Roman" w:hAnsi="Times New Roman" w:cs="Times New Roman"/>
          <w:sz w:val="26"/>
          <w:szCs w:val="26"/>
        </w:rPr>
        <w:t>3.8. Муниципальное образование вправе исключать из адресного перечня дворовых территорий, подлежащих благоустройству в рамках реализации муниципальной программы, дворовые территории,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 установленные соответствующей программой. При этом исключение дворовой территории из перечня дворовых территорий, подлежащих благоустройству в рамках реализации муниципальной программы, возможно только при условии одобрения соответствующего решения муниципального образования на межведомственной комиссии Республики Коми по обеспечению реализации регионального проекта «Формирование комфортной городской среды».</w:t>
      </w:r>
    </w:p>
    <w:p w:rsidR="00FE384B" w:rsidRPr="00FE384B" w:rsidRDefault="00FE384B" w:rsidP="00FE384B">
      <w:pPr>
        <w:autoSpaceDE w:val="0"/>
        <w:autoSpaceDN w:val="0"/>
        <w:adjustRightInd w:val="0"/>
        <w:spacing w:after="0" w:line="240" w:lineRule="auto"/>
        <w:ind w:firstLine="540"/>
        <w:jc w:val="both"/>
        <w:rPr>
          <w:rFonts w:ascii="Times New Roman" w:hAnsi="Times New Roman" w:cs="Times New Roman"/>
          <w:sz w:val="26"/>
          <w:szCs w:val="26"/>
        </w:rPr>
      </w:pPr>
      <w:r w:rsidRPr="00FE384B">
        <w:rPr>
          <w:rFonts w:ascii="Times New Roman" w:hAnsi="Times New Roman" w:cs="Times New Roman"/>
          <w:sz w:val="26"/>
          <w:szCs w:val="26"/>
        </w:rPr>
        <w:t xml:space="preserve">3.9. </w:t>
      </w:r>
      <w:proofErr w:type="gramStart"/>
      <w:r w:rsidRPr="00FE384B">
        <w:rPr>
          <w:rFonts w:ascii="Times New Roman" w:hAnsi="Times New Roman" w:cs="Times New Roman"/>
          <w:sz w:val="26"/>
          <w:szCs w:val="26"/>
        </w:rPr>
        <w:t>Муниципальное образование вправе  исключать из адресного перечня дворовых территорий, подлежащих благоустройству в рамках реализации муниципальной программы,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также территории, которые планируются к изъятию для муниципальных или государственных нужд в соответствии с генеральным планом соответствующего муниципального образования при условии одобрения решения об исключении указанных</w:t>
      </w:r>
      <w:proofErr w:type="gramEnd"/>
      <w:r w:rsidRPr="00FE384B">
        <w:rPr>
          <w:rFonts w:ascii="Times New Roman" w:hAnsi="Times New Roman" w:cs="Times New Roman"/>
          <w:sz w:val="26"/>
          <w:szCs w:val="26"/>
        </w:rPr>
        <w:t xml:space="preserve"> территорий из адресного перечня дворовых территорий и общественных территорий межведомственной комиссией Республики Коми по обеспечению реализации регионального проекта «Формирование комфортной городской среды» в порядке, установленном такой комиссией;</w:t>
      </w:r>
    </w:p>
    <w:p w:rsidR="00FE384B" w:rsidRPr="00FE384B" w:rsidRDefault="00FE384B" w:rsidP="00FE384B">
      <w:pPr>
        <w:autoSpaceDE w:val="0"/>
        <w:autoSpaceDN w:val="0"/>
        <w:adjustRightInd w:val="0"/>
        <w:spacing w:after="0" w:line="240" w:lineRule="auto"/>
        <w:ind w:firstLine="540"/>
        <w:jc w:val="both"/>
        <w:rPr>
          <w:rFonts w:ascii="Times New Roman" w:hAnsi="Times New Roman" w:cs="Times New Roman"/>
          <w:sz w:val="26"/>
          <w:szCs w:val="26"/>
        </w:rPr>
      </w:pPr>
    </w:p>
    <w:p w:rsidR="00FE384B" w:rsidRPr="00FE384B" w:rsidRDefault="00FE384B" w:rsidP="00FE384B">
      <w:pPr>
        <w:autoSpaceDE w:val="0"/>
        <w:autoSpaceDN w:val="0"/>
        <w:adjustRightInd w:val="0"/>
        <w:spacing w:after="0" w:line="240" w:lineRule="auto"/>
        <w:jc w:val="center"/>
        <w:rPr>
          <w:rFonts w:ascii="Times New Roman" w:hAnsi="Times New Roman" w:cs="Times New Roman"/>
          <w:sz w:val="26"/>
          <w:szCs w:val="26"/>
        </w:rPr>
      </w:pPr>
      <w:r w:rsidRPr="00FE384B">
        <w:rPr>
          <w:rFonts w:ascii="Times New Roman" w:hAnsi="Times New Roman" w:cs="Times New Roman"/>
          <w:sz w:val="26"/>
          <w:szCs w:val="26"/>
        </w:rPr>
        <w:t>_______________________________</w:t>
      </w:r>
    </w:p>
    <w:p w:rsidR="00FE384B" w:rsidRPr="00FE384B" w:rsidRDefault="00FE384B" w:rsidP="00FE384B">
      <w:pPr>
        <w:rPr>
          <w:rFonts w:ascii="Times New Roman" w:hAnsi="Times New Roman" w:cs="Times New Roman"/>
          <w:sz w:val="26"/>
          <w:szCs w:val="26"/>
        </w:rPr>
      </w:pPr>
    </w:p>
    <w:p w:rsidR="00FE384B" w:rsidRPr="00FE384B" w:rsidRDefault="00FE384B" w:rsidP="00FE384B">
      <w:pPr>
        <w:rPr>
          <w:rFonts w:ascii="Times New Roman" w:hAnsi="Times New Roman" w:cs="Times New Roman"/>
          <w:sz w:val="26"/>
          <w:szCs w:val="26"/>
        </w:rPr>
      </w:pPr>
    </w:p>
    <w:p w:rsidR="00FE384B" w:rsidRPr="00FE384B" w:rsidRDefault="00FE384B" w:rsidP="00FE384B">
      <w:pPr>
        <w:rPr>
          <w:rFonts w:ascii="Times New Roman" w:hAnsi="Times New Roman" w:cs="Times New Roman"/>
          <w:sz w:val="26"/>
          <w:szCs w:val="26"/>
        </w:rPr>
      </w:pPr>
    </w:p>
    <w:p w:rsidR="00FE384B" w:rsidRPr="003C5071" w:rsidRDefault="00FE384B" w:rsidP="00267A32">
      <w:pPr>
        <w:tabs>
          <w:tab w:val="left" w:pos="960"/>
        </w:tabs>
        <w:rPr>
          <w:lang w:eastAsia="ru-RU"/>
        </w:rPr>
      </w:pPr>
    </w:p>
    <w:p w:rsidR="00FE384B" w:rsidRPr="003C5071" w:rsidRDefault="00FE384B" w:rsidP="00267A32">
      <w:pPr>
        <w:tabs>
          <w:tab w:val="left" w:pos="960"/>
        </w:tabs>
        <w:rPr>
          <w:lang w:eastAsia="ru-RU"/>
        </w:rPr>
      </w:pPr>
    </w:p>
    <w:p w:rsidR="00FE384B" w:rsidRPr="003C5071" w:rsidRDefault="00FE384B" w:rsidP="00267A32">
      <w:pPr>
        <w:tabs>
          <w:tab w:val="left" w:pos="960"/>
        </w:tabs>
        <w:rPr>
          <w:lang w:eastAsia="ru-RU"/>
        </w:rPr>
      </w:pPr>
    </w:p>
    <w:p w:rsidR="00FE384B" w:rsidRPr="003C5071" w:rsidRDefault="00FE384B" w:rsidP="00267A32">
      <w:pPr>
        <w:tabs>
          <w:tab w:val="left" w:pos="960"/>
        </w:tabs>
        <w:rPr>
          <w:lang w:eastAsia="ru-RU"/>
        </w:rPr>
      </w:pPr>
    </w:p>
    <w:p w:rsidR="00FE384B" w:rsidRPr="003C5071" w:rsidRDefault="00FE384B" w:rsidP="00267A32">
      <w:pPr>
        <w:tabs>
          <w:tab w:val="left" w:pos="960"/>
        </w:tabs>
        <w:rPr>
          <w:lang w:eastAsia="ru-RU"/>
        </w:rPr>
      </w:pPr>
    </w:p>
    <w:p w:rsidR="00FE384B" w:rsidRPr="003C5071" w:rsidRDefault="00FE384B" w:rsidP="00267A32">
      <w:pPr>
        <w:tabs>
          <w:tab w:val="left" w:pos="960"/>
        </w:tabs>
        <w:rPr>
          <w:lang w:eastAsia="ru-RU"/>
        </w:rPr>
      </w:pPr>
    </w:p>
    <w:p w:rsidR="00FE384B" w:rsidRPr="003C5071" w:rsidRDefault="00FE384B" w:rsidP="00267A32">
      <w:pPr>
        <w:tabs>
          <w:tab w:val="left" w:pos="960"/>
        </w:tabs>
        <w:rPr>
          <w:lang w:eastAsia="ru-RU"/>
        </w:rPr>
      </w:pPr>
    </w:p>
    <w:p w:rsidR="00FE384B" w:rsidRPr="003C5071" w:rsidRDefault="00FE384B" w:rsidP="00267A32">
      <w:pPr>
        <w:tabs>
          <w:tab w:val="left" w:pos="960"/>
        </w:tabs>
        <w:rPr>
          <w:lang w:eastAsia="ru-RU"/>
        </w:rPr>
      </w:pPr>
    </w:p>
    <w:p w:rsidR="00FE384B" w:rsidRPr="003C5071" w:rsidRDefault="00FE384B" w:rsidP="00267A32">
      <w:pPr>
        <w:tabs>
          <w:tab w:val="left" w:pos="960"/>
        </w:tabs>
        <w:rPr>
          <w:lang w:eastAsia="ru-RU"/>
        </w:rPr>
      </w:pPr>
    </w:p>
    <w:p w:rsidR="00FE384B" w:rsidRPr="003C5071" w:rsidRDefault="00FE384B" w:rsidP="00267A32">
      <w:pPr>
        <w:tabs>
          <w:tab w:val="left" w:pos="960"/>
        </w:tabs>
        <w:rPr>
          <w:lang w:eastAsia="ru-RU"/>
        </w:rPr>
      </w:pPr>
    </w:p>
    <w:p w:rsidR="00FE384B" w:rsidRPr="003C5071" w:rsidRDefault="00FE384B" w:rsidP="00267A32">
      <w:pPr>
        <w:tabs>
          <w:tab w:val="left" w:pos="960"/>
        </w:tabs>
        <w:rPr>
          <w:lang w:eastAsia="ru-RU"/>
        </w:rPr>
      </w:pPr>
    </w:p>
    <w:p w:rsidR="00FE384B" w:rsidRPr="003C5071" w:rsidRDefault="00FE384B" w:rsidP="00267A32">
      <w:pPr>
        <w:tabs>
          <w:tab w:val="left" w:pos="960"/>
        </w:tabs>
        <w:rPr>
          <w:lang w:eastAsia="ru-RU"/>
        </w:rPr>
      </w:pPr>
    </w:p>
    <w:p w:rsidR="00FE384B" w:rsidRPr="003C5071" w:rsidRDefault="00FE384B" w:rsidP="00267A32">
      <w:pPr>
        <w:tabs>
          <w:tab w:val="left" w:pos="960"/>
        </w:tabs>
        <w:rPr>
          <w:lang w:eastAsia="ru-RU"/>
        </w:rPr>
        <w:sectPr w:rsidR="00FE384B" w:rsidRPr="003C5071" w:rsidSect="00FE384B">
          <w:pgSz w:w="11906" w:h="16838"/>
          <w:pgMar w:top="142" w:right="849" w:bottom="284" w:left="426" w:header="709" w:footer="709" w:gutter="0"/>
          <w:cols w:space="708"/>
          <w:docGrid w:linePitch="360"/>
        </w:sectPr>
      </w:pPr>
    </w:p>
    <w:p w:rsidR="00FE384B" w:rsidRPr="00FE384B" w:rsidRDefault="00FE384B" w:rsidP="00FE384B">
      <w:pPr>
        <w:spacing w:after="0" w:line="240" w:lineRule="auto"/>
        <w:jc w:val="right"/>
        <w:rPr>
          <w:rFonts w:ascii="Times New Roman" w:eastAsia="Times New Roman" w:hAnsi="Times New Roman" w:cs="Times New Roman"/>
          <w:sz w:val="20"/>
          <w:szCs w:val="20"/>
          <w:lang w:eastAsia="ru-RU"/>
        </w:rPr>
      </w:pPr>
      <w:r w:rsidRPr="00FE384B">
        <w:rPr>
          <w:rFonts w:ascii="Times New Roman" w:eastAsia="Times New Roman" w:hAnsi="Times New Roman" w:cs="Times New Roman"/>
          <w:sz w:val="20"/>
          <w:szCs w:val="20"/>
          <w:lang w:eastAsia="ru-RU"/>
        </w:rPr>
        <w:lastRenderedPageBreak/>
        <w:t>Приложение 9</w:t>
      </w:r>
    </w:p>
    <w:p w:rsidR="00FE384B" w:rsidRPr="00FE384B" w:rsidRDefault="00FE384B" w:rsidP="00FE384B">
      <w:pPr>
        <w:spacing w:after="0" w:line="240" w:lineRule="auto"/>
        <w:jc w:val="right"/>
        <w:rPr>
          <w:rFonts w:ascii="Times New Roman" w:eastAsia="Times New Roman" w:hAnsi="Times New Roman" w:cs="Times New Roman"/>
          <w:sz w:val="20"/>
          <w:szCs w:val="20"/>
          <w:lang w:eastAsia="ru-RU"/>
        </w:rPr>
      </w:pPr>
      <w:r w:rsidRPr="00FE384B">
        <w:rPr>
          <w:rFonts w:ascii="Times New Roman" w:eastAsia="Times New Roman" w:hAnsi="Times New Roman" w:cs="Times New Roman"/>
          <w:sz w:val="20"/>
          <w:szCs w:val="20"/>
          <w:lang w:eastAsia="ru-RU"/>
        </w:rPr>
        <w:t xml:space="preserve">к изменениям, вносимым в постановление </w:t>
      </w:r>
    </w:p>
    <w:p w:rsidR="00FE384B" w:rsidRPr="00FE384B" w:rsidRDefault="00FE384B" w:rsidP="00FE384B">
      <w:pPr>
        <w:overflowPunct w:val="0"/>
        <w:autoSpaceDE w:val="0"/>
        <w:autoSpaceDN w:val="0"/>
        <w:adjustRightInd w:val="0"/>
        <w:spacing w:after="0" w:line="240" w:lineRule="auto"/>
        <w:ind w:firstLine="540"/>
        <w:jc w:val="right"/>
        <w:rPr>
          <w:rFonts w:ascii="Times New Roman" w:eastAsia="Calibri" w:hAnsi="Times New Roman"/>
          <w:bCs/>
          <w:color w:val="FF0000"/>
          <w:sz w:val="20"/>
          <w:szCs w:val="20"/>
          <w:lang w:eastAsia="ru-RU"/>
        </w:rPr>
      </w:pPr>
      <w:r w:rsidRPr="00FE384B">
        <w:rPr>
          <w:rFonts w:ascii="Times New Roman" w:hAnsi="Times New Roman"/>
          <w:sz w:val="20"/>
          <w:szCs w:val="20"/>
          <w:lang w:eastAsia="ru-RU"/>
        </w:rPr>
        <w:t>администрации СП «Каджером»  от 20.12.2019 № 26</w:t>
      </w:r>
    </w:p>
    <w:p w:rsidR="00FE384B" w:rsidRPr="00FE384B" w:rsidRDefault="00FE384B" w:rsidP="00FE384B">
      <w:pPr>
        <w:suppressAutoHyphens/>
        <w:spacing w:after="0" w:line="240" w:lineRule="auto"/>
        <w:jc w:val="right"/>
        <w:rPr>
          <w:rFonts w:ascii="Times New Roman" w:eastAsia="Times New Roman" w:hAnsi="Times New Roman" w:cs="Times New Roman"/>
          <w:sz w:val="20"/>
          <w:szCs w:val="20"/>
          <w:lang w:eastAsia="ru-RU"/>
        </w:rPr>
      </w:pPr>
    </w:p>
    <w:p w:rsidR="00FE384B" w:rsidRPr="00FE384B" w:rsidRDefault="00FE384B" w:rsidP="00FE384B">
      <w:pPr>
        <w:overflowPunct w:val="0"/>
        <w:autoSpaceDE w:val="0"/>
        <w:autoSpaceDN w:val="0"/>
        <w:adjustRightInd w:val="0"/>
        <w:spacing w:after="0" w:line="240" w:lineRule="auto"/>
        <w:jc w:val="right"/>
        <w:rPr>
          <w:rFonts w:ascii="Times New Roman" w:eastAsia="Calibri" w:hAnsi="Times New Roman"/>
          <w:sz w:val="20"/>
          <w:szCs w:val="20"/>
        </w:rPr>
      </w:pPr>
      <w:r w:rsidRPr="00FE384B">
        <w:rPr>
          <w:rFonts w:ascii="Times New Roman" w:eastAsia="Calibri" w:hAnsi="Times New Roman"/>
          <w:sz w:val="20"/>
          <w:szCs w:val="20"/>
          <w:lang w:eastAsia="ru-RU"/>
        </w:rPr>
        <w:t>Приложение 9</w:t>
      </w:r>
      <w:r w:rsidRPr="00FE384B">
        <w:rPr>
          <w:rFonts w:ascii="Times New Roman" w:eastAsia="Calibri" w:hAnsi="Times New Roman"/>
          <w:sz w:val="20"/>
          <w:szCs w:val="20"/>
        </w:rPr>
        <w:t xml:space="preserve"> </w:t>
      </w:r>
    </w:p>
    <w:p w:rsidR="00FE384B" w:rsidRPr="00FE384B" w:rsidRDefault="00FE384B" w:rsidP="00FE384B">
      <w:pPr>
        <w:overflowPunct w:val="0"/>
        <w:autoSpaceDE w:val="0"/>
        <w:autoSpaceDN w:val="0"/>
        <w:adjustRightInd w:val="0"/>
        <w:spacing w:after="0" w:line="240" w:lineRule="auto"/>
        <w:jc w:val="right"/>
        <w:rPr>
          <w:rFonts w:ascii="Times New Roman" w:eastAsia="Calibri" w:hAnsi="Times New Roman"/>
          <w:sz w:val="20"/>
          <w:szCs w:val="20"/>
        </w:rPr>
      </w:pPr>
      <w:r w:rsidRPr="00FE384B">
        <w:rPr>
          <w:rFonts w:ascii="Times New Roman" w:eastAsia="Calibri" w:hAnsi="Times New Roman"/>
          <w:sz w:val="20"/>
          <w:szCs w:val="20"/>
        </w:rPr>
        <w:t>к муниципальной программе</w:t>
      </w:r>
    </w:p>
    <w:p w:rsidR="00FE384B" w:rsidRPr="00FE384B" w:rsidRDefault="00FE384B" w:rsidP="00FE384B">
      <w:pPr>
        <w:suppressAutoHyphens/>
        <w:spacing w:after="0" w:line="240" w:lineRule="auto"/>
        <w:jc w:val="right"/>
        <w:rPr>
          <w:rFonts w:ascii="Times New Roman" w:eastAsia="Times New Roman" w:hAnsi="Times New Roman" w:cs="Times New Roman"/>
          <w:sz w:val="20"/>
          <w:szCs w:val="20"/>
          <w:lang w:eastAsia="ru-RU"/>
        </w:rPr>
      </w:pPr>
      <w:r w:rsidRPr="00FE384B">
        <w:rPr>
          <w:rFonts w:ascii="Times New Roman" w:eastAsia="Times New Roman" w:hAnsi="Times New Roman" w:cs="Times New Roman"/>
          <w:sz w:val="20"/>
          <w:szCs w:val="20"/>
          <w:lang w:eastAsia="ru-RU"/>
        </w:rPr>
        <w:t xml:space="preserve">«Формирование </w:t>
      </w:r>
      <w:proofErr w:type="gramStart"/>
      <w:r w:rsidRPr="00FE384B">
        <w:rPr>
          <w:rFonts w:ascii="Times New Roman" w:eastAsia="Times New Roman" w:hAnsi="Times New Roman" w:cs="Times New Roman"/>
          <w:sz w:val="20"/>
          <w:szCs w:val="20"/>
          <w:lang w:eastAsia="ru-RU"/>
        </w:rPr>
        <w:t>комфортной</w:t>
      </w:r>
      <w:proofErr w:type="gramEnd"/>
      <w:r w:rsidRPr="00FE384B">
        <w:rPr>
          <w:rFonts w:ascii="Times New Roman" w:eastAsia="Times New Roman" w:hAnsi="Times New Roman" w:cs="Times New Roman"/>
          <w:sz w:val="20"/>
          <w:szCs w:val="20"/>
          <w:lang w:eastAsia="ru-RU"/>
        </w:rPr>
        <w:t xml:space="preserve"> городской </w:t>
      </w:r>
    </w:p>
    <w:p w:rsidR="00FE384B" w:rsidRPr="00FE384B" w:rsidRDefault="00FE384B" w:rsidP="00FE384B">
      <w:pPr>
        <w:suppressAutoHyphens/>
        <w:spacing w:after="0" w:line="240" w:lineRule="auto"/>
        <w:jc w:val="right"/>
        <w:rPr>
          <w:rFonts w:ascii="Times New Roman" w:eastAsia="Times New Roman" w:hAnsi="Times New Roman" w:cs="Times New Roman"/>
          <w:sz w:val="20"/>
          <w:szCs w:val="20"/>
          <w:lang w:eastAsia="ru-RU"/>
        </w:rPr>
      </w:pPr>
      <w:r w:rsidRPr="00FE384B">
        <w:rPr>
          <w:rFonts w:ascii="Times New Roman" w:eastAsia="Times New Roman" w:hAnsi="Times New Roman" w:cs="Times New Roman"/>
          <w:sz w:val="20"/>
          <w:szCs w:val="20"/>
          <w:lang w:eastAsia="ru-RU"/>
        </w:rPr>
        <w:t xml:space="preserve"> среды муниципального  образования сельского </w:t>
      </w:r>
    </w:p>
    <w:p w:rsidR="00FE384B" w:rsidRPr="00FE384B" w:rsidRDefault="00FE384B" w:rsidP="00FE384B">
      <w:pPr>
        <w:suppressAutoHyphens/>
        <w:spacing w:after="0" w:line="240" w:lineRule="auto"/>
        <w:jc w:val="right"/>
        <w:rPr>
          <w:rFonts w:ascii="Times New Roman" w:eastAsia="Times New Roman" w:hAnsi="Times New Roman" w:cs="Times New Roman"/>
          <w:sz w:val="20"/>
          <w:szCs w:val="20"/>
          <w:lang w:eastAsia="ru-RU"/>
        </w:rPr>
      </w:pPr>
      <w:r w:rsidRPr="00FE384B">
        <w:rPr>
          <w:rFonts w:ascii="Times New Roman" w:eastAsia="Times New Roman" w:hAnsi="Times New Roman" w:cs="Times New Roman"/>
          <w:sz w:val="20"/>
          <w:szCs w:val="20"/>
          <w:lang w:eastAsia="ru-RU"/>
        </w:rPr>
        <w:t>поселения «Каджером» на 2018-2027 годы»</w:t>
      </w:r>
    </w:p>
    <w:p w:rsidR="00FE384B" w:rsidRPr="00FE384B" w:rsidRDefault="00FE384B" w:rsidP="00FE384B">
      <w:pPr>
        <w:overflowPunct w:val="0"/>
        <w:autoSpaceDE w:val="0"/>
        <w:autoSpaceDN w:val="0"/>
        <w:adjustRightInd w:val="0"/>
        <w:spacing w:after="0" w:line="240" w:lineRule="auto"/>
        <w:ind w:left="5103"/>
        <w:jc w:val="right"/>
        <w:rPr>
          <w:rFonts w:ascii="Times New Roman" w:hAnsi="Times New Roman"/>
          <w:sz w:val="24"/>
          <w:szCs w:val="24"/>
          <w:lang w:eastAsia="ru-RU"/>
        </w:rPr>
      </w:pPr>
    </w:p>
    <w:p w:rsidR="00FE384B" w:rsidRPr="00FE384B" w:rsidRDefault="00FE384B" w:rsidP="00FE384B">
      <w:pPr>
        <w:overflowPunct w:val="0"/>
        <w:autoSpaceDE w:val="0"/>
        <w:autoSpaceDN w:val="0"/>
        <w:adjustRightInd w:val="0"/>
        <w:spacing w:after="0" w:line="240" w:lineRule="auto"/>
        <w:ind w:left="5103"/>
        <w:jc w:val="right"/>
        <w:rPr>
          <w:rFonts w:ascii="Times New Roman" w:hAnsi="Times New Roman"/>
          <w:sz w:val="24"/>
          <w:szCs w:val="24"/>
          <w:lang w:eastAsia="ru-RU"/>
        </w:rPr>
      </w:pPr>
    </w:p>
    <w:p w:rsidR="00FE384B" w:rsidRPr="00FE384B" w:rsidRDefault="00FE384B" w:rsidP="00FE384B">
      <w:pPr>
        <w:overflowPunct w:val="0"/>
        <w:autoSpaceDE w:val="0"/>
        <w:autoSpaceDN w:val="0"/>
        <w:adjustRightInd w:val="0"/>
        <w:spacing w:after="0" w:line="240" w:lineRule="auto"/>
        <w:ind w:left="5103"/>
        <w:jc w:val="center"/>
        <w:rPr>
          <w:rFonts w:ascii="Times New Roman" w:hAnsi="Times New Roman"/>
          <w:sz w:val="24"/>
          <w:szCs w:val="24"/>
          <w:lang w:eastAsia="ru-RU"/>
        </w:rPr>
      </w:pPr>
    </w:p>
    <w:p w:rsidR="00FE384B" w:rsidRPr="00FE384B" w:rsidRDefault="00FE384B" w:rsidP="00FE384B">
      <w:pPr>
        <w:overflowPunct w:val="0"/>
        <w:autoSpaceDE w:val="0"/>
        <w:autoSpaceDN w:val="0"/>
        <w:adjustRightInd w:val="0"/>
        <w:spacing w:after="0" w:line="240" w:lineRule="auto"/>
        <w:jc w:val="center"/>
        <w:rPr>
          <w:rFonts w:ascii="Times New Roman" w:hAnsi="Times New Roman"/>
          <w:sz w:val="24"/>
          <w:szCs w:val="24"/>
          <w:lang w:eastAsia="ru-RU"/>
        </w:rPr>
      </w:pPr>
      <w:r w:rsidRPr="00FE384B">
        <w:rPr>
          <w:rFonts w:ascii="Times New Roman" w:hAnsi="Times New Roman"/>
          <w:sz w:val="24"/>
          <w:szCs w:val="24"/>
          <w:lang w:eastAsia="ru-RU"/>
        </w:rPr>
        <w:t>Мероприятия</w:t>
      </w:r>
    </w:p>
    <w:p w:rsidR="00FE384B" w:rsidRPr="00FE384B" w:rsidRDefault="00FE384B" w:rsidP="00FE384B">
      <w:pPr>
        <w:overflowPunct w:val="0"/>
        <w:autoSpaceDE w:val="0"/>
        <w:autoSpaceDN w:val="0"/>
        <w:adjustRightInd w:val="0"/>
        <w:spacing w:after="0" w:line="240" w:lineRule="auto"/>
        <w:jc w:val="center"/>
        <w:rPr>
          <w:rFonts w:ascii="Times New Roman" w:hAnsi="Times New Roman"/>
          <w:sz w:val="24"/>
          <w:szCs w:val="24"/>
          <w:lang w:eastAsia="ru-RU"/>
        </w:rPr>
      </w:pPr>
      <w:r w:rsidRPr="00FE384B">
        <w:rPr>
          <w:rFonts w:ascii="Times New Roman" w:hAnsi="Times New Roman"/>
          <w:sz w:val="24"/>
          <w:szCs w:val="24"/>
          <w:lang w:eastAsia="ru-RU"/>
        </w:rPr>
        <w:t xml:space="preserve">по инвентаризации уровня благоустройства индивидуальных жилых домов и земельных участков, предоставляемых для их размещения, </w:t>
      </w:r>
    </w:p>
    <w:p w:rsidR="00FE384B" w:rsidRPr="00FE384B" w:rsidRDefault="00FE384B" w:rsidP="00FE384B">
      <w:pPr>
        <w:overflowPunct w:val="0"/>
        <w:autoSpaceDE w:val="0"/>
        <w:autoSpaceDN w:val="0"/>
        <w:adjustRightInd w:val="0"/>
        <w:spacing w:after="0" w:line="240" w:lineRule="auto"/>
        <w:jc w:val="center"/>
        <w:rPr>
          <w:rFonts w:ascii="Times New Roman" w:hAnsi="Times New Roman"/>
          <w:sz w:val="24"/>
          <w:szCs w:val="24"/>
          <w:lang w:eastAsia="ru-RU"/>
        </w:rPr>
      </w:pPr>
      <w:r w:rsidRPr="00FE384B">
        <w:rPr>
          <w:rFonts w:ascii="Times New Roman" w:hAnsi="Times New Roman" w:cs="Times New Roman"/>
          <w:sz w:val="24"/>
          <w:szCs w:val="24"/>
          <w:shd w:val="clear" w:color="auto" w:fill="FFFFFF"/>
          <w:lang w:eastAsia="ru-RU"/>
        </w:rPr>
        <w:t>по проведению работ по образованию земельных участков, на которых расположены многоквартирные дома,</w:t>
      </w:r>
      <w:r w:rsidRPr="00FE384B">
        <w:rPr>
          <w:rFonts w:ascii="Times New Roman" w:hAnsi="Times New Roman"/>
          <w:sz w:val="24"/>
          <w:szCs w:val="24"/>
          <w:lang w:eastAsia="ru-RU"/>
        </w:rPr>
        <w:t xml:space="preserve"> с заключением по их инвентаризации соглашений с собственниками (пользователями) указанных домов (собственниками (землепользователями) земельных участков) об их благоустройстве не позднее 2027 года.</w:t>
      </w:r>
    </w:p>
    <w:p w:rsidR="00FE384B" w:rsidRPr="00FE384B" w:rsidRDefault="00FE384B" w:rsidP="00FE384B">
      <w:pPr>
        <w:overflowPunct w:val="0"/>
        <w:autoSpaceDE w:val="0"/>
        <w:autoSpaceDN w:val="0"/>
        <w:adjustRightInd w:val="0"/>
        <w:spacing w:after="0" w:line="240" w:lineRule="auto"/>
        <w:jc w:val="center"/>
        <w:rPr>
          <w:rFonts w:ascii="Times New Roman" w:hAnsi="Times New Roman"/>
          <w:sz w:val="24"/>
          <w:szCs w:val="24"/>
          <w:lang w:eastAsia="ru-RU"/>
        </w:rPr>
      </w:pPr>
    </w:p>
    <w:p w:rsidR="00FE384B" w:rsidRPr="00FE384B" w:rsidRDefault="00FE384B" w:rsidP="00FE384B">
      <w:pPr>
        <w:overflowPunct w:val="0"/>
        <w:autoSpaceDE w:val="0"/>
        <w:autoSpaceDN w:val="0"/>
        <w:adjustRightInd w:val="0"/>
        <w:spacing w:after="0" w:line="240" w:lineRule="auto"/>
        <w:jc w:val="center"/>
        <w:rPr>
          <w:rFonts w:ascii="Times New Roman" w:hAnsi="Times New Roman"/>
          <w:sz w:val="26"/>
          <w:szCs w:val="20"/>
          <w:lang w:eastAsia="ru-RU"/>
        </w:rPr>
      </w:pPr>
    </w:p>
    <w:tbl>
      <w:tblPr>
        <w:tblStyle w:val="ab"/>
        <w:tblW w:w="0" w:type="auto"/>
        <w:tblLook w:val="04A0" w:firstRow="1" w:lastRow="0" w:firstColumn="1" w:lastColumn="0" w:noHBand="0" w:noVBand="1"/>
      </w:tblPr>
      <w:tblGrid>
        <w:gridCol w:w="540"/>
        <w:gridCol w:w="9207"/>
        <w:gridCol w:w="3119"/>
        <w:gridCol w:w="1843"/>
      </w:tblGrid>
      <w:tr w:rsidR="00FE384B" w:rsidRPr="00FE384B" w:rsidTr="00FE384B">
        <w:tc>
          <w:tcPr>
            <w:tcW w:w="540" w:type="dxa"/>
          </w:tcPr>
          <w:p w:rsidR="00FE384B" w:rsidRPr="00FE384B" w:rsidRDefault="00FE384B" w:rsidP="00FE384B">
            <w:pPr>
              <w:overflowPunct w:val="0"/>
              <w:autoSpaceDE w:val="0"/>
              <w:autoSpaceDN w:val="0"/>
              <w:adjustRightInd w:val="0"/>
              <w:jc w:val="center"/>
              <w:rPr>
                <w:rFonts w:ascii="Times New Roman" w:hAnsi="Times New Roman"/>
                <w:sz w:val="24"/>
                <w:szCs w:val="24"/>
                <w:lang w:eastAsia="ru-RU"/>
              </w:rPr>
            </w:pPr>
            <w:r w:rsidRPr="00FE384B">
              <w:rPr>
                <w:rFonts w:ascii="Times New Roman" w:hAnsi="Times New Roman"/>
                <w:sz w:val="24"/>
                <w:szCs w:val="24"/>
                <w:lang w:eastAsia="ru-RU"/>
              </w:rPr>
              <w:t xml:space="preserve">№ </w:t>
            </w:r>
            <w:proofErr w:type="gramStart"/>
            <w:r w:rsidRPr="00FE384B">
              <w:rPr>
                <w:rFonts w:ascii="Times New Roman" w:hAnsi="Times New Roman"/>
                <w:sz w:val="24"/>
                <w:szCs w:val="24"/>
                <w:lang w:eastAsia="ru-RU"/>
              </w:rPr>
              <w:t>п</w:t>
            </w:r>
            <w:proofErr w:type="gramEnd"/>
            <w:r w:rsidRPr="00FE384B">
              <w:rPr>
                <w:rFonts w:ascii="Times New Roman" w:hAnsi="Times New Roman"/>
                <w:sz w:val="24"/>
                <w:szCs w:val="24"/>
                <w:lang w:eastAsia="ru-RU"/>
              </w:rPr>
              <w:t>/п</w:t>
            </w:r>
          </w:p>
        </w:tc>
        <w:tc>
          <w:tcPr>
            <w:tcW w:w="9207" w:type="dxa"/>
          </w:tcPr>
          <w:p w:rsidR="00FE384B" w:rsidRPr="00FE384B" w:rsidRDefault="00FE384B" w:rsidP="00FE384B">
            <w:pPr>
              <w:overflowPunct w:val="0"/>
              <w:autoSpaceDE w:val="0"/>
              <w:autoSpaceDN w:val="0"/>
              <w:adjustRightInd w:val="0"/>
              <w:jc w:val="center"/>
              <w:rPr>
                <w:rFonts w:ascii="Times New Roman" w:hAnsi="Times New Roman"/>
                <w:sz w:val="24"/>
                <w:szCs w:val="24"/>
                <w:lang w:eastAsia="ru-RU"/>
              </w:rPr>
            </w:pPr>
            <w:r w:rsidRPr="00FE384B">
              <w:rPr>
                <w:rFonts w:ascii="Times New Roman" w:hAnsi="Times New Roman"/>
                <w:sz w:val="24"/>
                <w:szCs w:val="24"/>
                <w:lang w:eastAsia="ru-RU"/>
              </w:rPr>
              <w:t>Наименование мероприятия</w:t>
            </w:r>
          </w:p>
        </w:tc>
        <w:tc>
          <w:tcPr>
            <w:tcW w:w="3119" w:type="dxa"/>
          </w:tcPr>
          <w:p w:rsidR="00FE384B" w:rsidRPr="00FE384B" w:rsidRDefault="00FE384B" w:rsidP="00FE384B">
            <w:pPr>
              <w:overflowPunct w:val="0"/>
              <w:autoSpaceDE w:val="0"/>
              <w:autoSpaceDN w:val="0"/>
              <w:adjustRightInd w:val="0"/>
              <w:jc w:val="center"/>
              <w:rPr>
                <w:rFonts w:ascii="Times New Roman" w:hAnsi="Times New Roman"/>
                <w:sz w:val="24"/>
                <w:szCs w:val="24"/>
                <w:lang w:eastAsia="ru-RU"/>
              </w:rPr>
            </w:pPr>
            <w:r w:rsidRPr="00FE384B">
              <w:rPr>
                <w:rFonts w:ascii="Times New Roman" w:hAnsi="Times New Roman"/>
                <w:sz w:val="24"/>
                <w:szCs w:val="24"/>
                <w:lang w:eastAsia="ru-RU"/>
              </w:rPr>
              <w:t>Ответственный исполнитель</w:t>
            </w:r>
          </w:p>
        </w:tc>
        <w:tc>
          <w:tcPr>
            <w:tcW w:w="1843" w:type="dxa"/>
          </w:tcPr>
          <w:p w:rsidR="00FE384B" w:rsidRPr="00FE384B" w:rsidRDefault="00FE384B" w:rsidP="00FE384B">
            <w:pPr>
              <w:overflowPunct w:val="0"/>
              <w:autoSpaceDE w:val="0"/>
              <w:autoSpaceDN w:val="0"/>
              <w:adjustRightInd w:val="0"/>
              <w:jc w:val="center"/>
              <w:rPr>
                <w:rFonts w:ascii="Times New Roman" w:hAnsi="Times New Roman"/>
                <w:sz w:val="24"/>
                <w:szCs w:val="24"/>
                <w:lang w:eastAsia="ru-RU"/>
              </w:rPr>
            </w:pPr>
            <w:r w:rsidRPr="00FE384B">
              <w:rPr>
                <w:rFonts w:ascii="Times New Roman" w:hAnsi="Times New Roman"/>
                <w:sz w:val="24"/>
                <w:szCs w:val="24"/>
                <w:lang w:eastAsia="ru-RU"/>
              </w:rPr>
              <w:t>Срок исполнения</w:t>
            </w:r>
          </w:p>
        </w:tc>
      </w:tr>
      <w:tr w:rsidR="00FE384B" w:rsidRPr="00FE384B" w:rsidTr="00FE384B">
        <w:tc>
          <w:tcPr>
            <w:tcW w:w="540" w:type="dxa"/>
          </w:tcPr>
          <w:p w:rsidR="00FE384B" w:rsidRPr="00FE384B" w:rsidRDefault="00FE384B" w:rsidP="00FE384B">
            <w:pPr>
              <w:overflowPunct w:val="0"/>
              <w:autoSpaceDE w:val="0"/>
              <w:autoSpaceDN w:val="0"/>
              <w:adjustRightInd w:val="0"/>
              <w:jc w:val="center"/>
              <w:rPr>
                <w:rFonts w:ascii="Times New Roman" w:hAnsi="Times New Roman"/>
                <w:sz w:val="24"/>
                <w:szCs w:val="24"/>
                <w:lang w:eastAsia="ru-RU"/>
              </w:rPr>
            </w:pPr>
            <w:r w:rsidRPr="00FE384B">
              <w:rPr>
                <w:rFonts w:ascii="Times New Roman" w:hAnsi="Times New Roman"/>
                <w:sz w:val="24"/>
                <w:szCs w:val="24"/>
                <w:lang w:eastAsia="ru-RU"/>
              </w:rPr>
              <w:t>1.</w:t>
            </w:r>
          </w:p>
        </w:tc>
        <w:tc>
          <w:tcPr>
            <w:tcW w:w="9207" w:type="dxa"/>
          </w:tcPr>
          <w:p w:rsidR="00FE384B" w:rsidRPr="00FE384B" w:rsidRDefault="00FE384B" w:rsidP="00FE384B">
            <w:pPr>
              <w:overflowPunct w:val="0"/>
              <w:autoSpaceDE w:val="0"/>
              <w:autoSpaceDN w:val="0"/>
              <w:adjustRightInd w:val="0"/>
              <w:rPr>
                <w:rFonts w:ascii="Times New Roman" w:hAnsi="Times New Roman"/>
                <w:sz w:val="24"/>
                <w:szCs w:val="24"/>
                <w:lang w:eastAsia="ru-RU"/>
              </w:rPr>
            </w:pPr>
            <w:r w:rsidRPr="00FE384B">
              <w:rPr>
                <w:rFonts w:ascii="Times New Roman" w:hAnsi="Times New Roman"/>
                <w:sz w:val="24"/>
                <w:szCs w:val="24"/>
                <w:lang w:eastAsia="ru-RU"/>
              </w:rPr>
              <w:t>Инвентаризация уровня благоустройства индивидуальных жилых домов и земельных участков, предоставляемых для их размещения в соответствии с требованиями правил благоустройства сельского поселения «Каджером»</w:t>
            </w:r>
          </w:p>
        </w:tc>
        <w:tc>
          <w:tcPr>
            <w:tcW w:w="3119" w:type="dxa"/>
          </w:tcPr>
          <w:p w:rsidR="00FE384B" w:rsidRPr="00FE384B" w:rsidRDefault="00FE384B" w:rsidP="00FE384B">
            <w:pPr>
              <w:overflowPunct w:val="0"/>
              <w:autoSpaceDE w:val="0"/>
              <w:autoSpaceDN w:val="0"/>
              <w:adjustRightInd w:val="0"/>
              <w:jc w:val="center"/>
              <w:rPr>
                <w:rFonts w:ascii="Times New Roman" w:hAnsi="Times New Roman"/>
                <w:sz w:val="24"/>
                <w:szCs w:val="24"/>
                <w:lang w:eastAsia="ru-RU"/>
              </w:rPr>
            </w:pPr>
            <w:r w:rsidRPr="00FE384B">
              <w:rPr>
                <w:rFonts w:ascii="Times New Roman" w:hAnsi="Times New Roman"/>
                <w:sz w:val="24"/>
                <w:szCs w:val="24"/>
                <w:lang w:eastAsia="ru-RU"/>
              </w:rPr>
              <w:t>Администрация сельского поселения «Каджером»</w:t>
            </w:r>
          </w:p>
        </w:tc>
        <w:tc>
          <w:tcPr>
            <w:tcW w:w="1843" w:type="dxa"/>
          </w:tcPr>
          <w:p w:rsidR="00FE384B" w:rsidRPr="00FE384B" w:rsidRDefault="00FE384B" w:rsidP="00FE384B">
            <w:pPr>
              <w:overflowPunct w:val="0"/>
              <w:autoSpaceDE w:val="0"/>
              <w:autoSpaceDN w:val="0"/>
              <w:adjustRightInd w:val="0"/>
              <w:jc w:val="center"/>
              <w:rPr>
                <w:rFonts w:ascii="Times New Roman" w:hAnsi="Times New Roman"/>
                <w:sz w:val="24"/>
                <w:szCs w:val="24"/>
                <w:lang w:eastAsia="ru-RU"/>
              </w:rPr>
            </w:pPr>
          </w:p>
          <w:p w:rsidR="00FE384B" w:rsidRPr="00FE384B" w:rsidRDefault="00FE384B" w:rsidP="00FE384B">
            <w:pPr>
              <w:overflowPunct w:val="0"/>
              <w:autoSpaceDE w:val="0"/>
              <w:autoSpaceDN w:val="0"/>
              <w:adjustRightInd w:val="0"/>
              <w:jc w:val="center"/>
              <w:rPr>
                <w:rFonts w:ascii="Times New Roman" w:hAnsi="Times New Roman"/>
                <w:sz w:val="24"/>
                <w:szCs w:val="24"/>
                <w:lang w:eastAsia="ru-RU"/>
              </w:rPr>
            </w:pPr>
            <w:r w:rsidRPr="00FE384B">
              <w:rPr>
                <w:rFonts w:ascii="Times New Roman" w:hAnsi="Times New Roman"/>
                <w:sz w:val="24"/>
                <w:szCs w:val="24"/>
                <w:lang w:eastAsia="ru-RU"/>
              </w:rPr>
              <w:t>2021-2027</w:t>
            </w:r>
          </w:p>
        </w:tc>
      </w:tr>
      <w:tr w:rsidR="00FE384B" w:rsidRPr="00FE384B" w:rsidTr="00FE384B">
        <w:tc>
          <w:tcPr>
            <w:tcW w:w="540" w:type="dxa"/>
          </w:tcPr>
          <w:p w:rsidR="00FE384B" w:rsidRPr="00FE384B" w:rsidRDefault="00FE384B" w:rsidP="00FE384B">
            <w:pPr>
              <w:overflowPunct w:val="0"/>
              <w:autoSpaceDE w:val="0"/>
              <w:autoSpaceDN w:val="0"/>
              <w:adjustRightInd w:val="0"/>
              <w:jc w:val="center"/>
              <w:rPr>
                <w:rFonts w:ascii="Times New Roman" w:hAnsi="Times New Roman"/>
                <w:sz w:val="24"/>
                <w:szCs w:val="24"/>
                <w:lang w:eastAsia="ru-RU"/>
              </w:rPr>
            </w:pPr>
            <w:r w:rsidRPr="00FE384B">
              <w:rPr>
                <w:rFonts w:ascii="Times New Roman" w:hAnsi="Times New Roman"/>
                <w:sz w:val="24"/>
                <w:szCs w:val="24"/>
                <w:lang w:eastAsia="ru-RU"/>
              </w:rPr>
              <w:t>2.</w:t>
            </w:r>
          </w:p>
        </w:tc>
        <w:tc>
          <w:tcPr>
            <w:tcW w:w="9207" w:type="dxa"/>
          </w:tcPr>
          <w:p w:rsidR="00FE384B" w:rsidRPr="00FE384B" w:rsidRDefault="00FE384B" w:rsidP="00FE384B">
            <w:pPr>
              <w:overflowPunct w:val="0"/>
              <w:autoSpaceDE w:val="0"/>
              <w:autoSpaceDN w:val="0"/>
              <w:adjustRightInd w:val="0"/>
              <w:rPr>
                <w:rFonts w:ascii="Times New Roman" w:hAnsi="Times New Roman"/>
                <w:sz w:val="24"/>
                <w:szCs w:val="24"/>
                <w:lang w:eastAsia="ru-RU"/>
              </w:rPr>
            </w:pPr>
            <w:r w:rsidRPr="00FE384B">
              <w:rPr>
                <w:rFonts w:ascii="Times New Roman" w:hAnsi="Times New Roman"/>
                <w:sz w:val="24"/>
                <w:szCs w:val="24"/>
                <w:lang w:eastAsia="ru-RU"/>
              </w:rPr>
              <w:t xml:space="preserve">Оформление паспортов  благоустройства индивидуальных жилых домов и земельных участков, предоставляемых для их размещения паспортов уровня </w:t>
            </w:r>
          </w:p>
        </w:tc>
        <w:tc>
          <w:tcPr>
            <w:tcW w:w="3119" w:type="dxa"/>
          </w:tcPr>
          <w:p w:rsidR="00FE384B" w:rsidRPr="00FE384B" w:rsidRDefault="00FE384B" w:rsidP="00FE384B">
            <w:pPr>
              <w:overflowPunct w:val="0"/>
              <w:autoSpaceDE w:val="0"/>
              <w:autoSpaceDN w:val="0"/>
              <w:adjustRightInd w:val="0"/>
              <w:jc w:val="center"/>
              <w:rPr>
                <w:rFonts w:ascii="Times New Roman" w:hAnsi="Times New Roman"/>
                <w:sz w:val="24"/>
                <w:szCs w:val="24"/>
                <w:lang w:eastAsia="ru-RU"/>
              </w:rPr>
            </w:pPr>
            <w:r w:rsidRPr="00FE384B">
              <w:rPr>
                <w:rFonts w:ascii="Times New Roman" w:hAnsi="Times New Roman"/>
                <w:sz w:val="24"/>
                <w:szCs w:val="24"/>
                <w:lang w:eastAsia="ru-RU"/>
              </w:rPr>
              <w:t>Администрация сельского поселения «Каджером»</w:t>
            </w:r>
          </w:p>
        </w:tc>
        <w:tc>
          <w:tcPr>
            <w:tcW w:w="1843" w:type="dxa"/>
          </w:tcPr>
          <w:p w:rsidR="00FE384B" w:rsidRPr="00FE384B" w:rsidRDefault="00FE384B" w:rsidP="00FE384B">
            <w:pPr>
              <w:overflowPunct w:val="0"/>
              <w:autoSpaceDE w:val="0"/>
              <w:autoSpaceDN w:val="0"/>
              <w:adjustRightInd w:val="0"/>
              <w:jc w:val="center"/>
              <w:rPr>
                <w:rFonts w:ascii="Times New Roman" w:hAnsi="Times New Roman"/>
                <w:sz w:val="24"/>
                <w:szCs w:val="24"/>
                <w:lang w:eastAsia="ru-RU"/>
              </w:rPr>
            </w:pPr>
          </w:p>
          <w:p w:rsidR="00FE384B" w:rsidRPr="00FE384B" w:rsidRDefault="00FE384B" w:rsidP="00FE384B">
            <w:pPr>
              <w:overflowPunct w:val="0"/>
              <w:autoSpaceDE w:val="0"/>
              <w:autoSpaceDN w:val="0"/>
              <w:adjustRightInd w:val="0"/>
              <w:jc w:val="center"/>
              <w:rPr>
                <w:rFonts w:ascii="Times New Roman" w:hAnsi="Times New Roman"/>
                <w:sz w:val="24"/>
                <w:szCs w:val="24"/>
                <w:lang w:eastAsia="ru-RU"/>
              </w:rPr>
            </w:pPr>
            <w:r w:rsidRPr="00FE384B">
              <w:rPr>
                <w:rFonts w:ascii="Times New Roman" w:hAnsi="Times New Roman"/>
                <w:sz w:val="24"/>
                <w:szCs w:val="24"/>
                <w:lang w:eastAsia="ru-RU"/>
              </w:rPr>
              <w:t>2021-2027</w:t>
            </w:r>
          </w:p>
        </w:tc>
      </w:tr>
      <w:tr w:rsidR="00FE384B" w:rsidRPr="00FE384B" w:rsidTr="00FE384B">
        <w:tc>
          <w:tcPr>
            <w:tcW w:w="540" w:type="dxa"/>
          </w:tcPr>
          <w:p w:rsidR="00FE384B" w:rsidRPr="00FE384B" w:rsidRDefault="00FE384B" w:rsidP="00FE384B">
            <w:pPr>
              <w:overflowPunct w:val="0"/>
              <w:autoSpaceDE w:val="0"/>
              <w:autoSpaceDN w:val="0"/>
              <w:adjustRightInd w:val="0"/>
              <w:jc w:val="center"/>
              <w:rPr>
                <w:rFonts w:ascii="Times New Roman" w:hAnsi="Times New Roman"/>
                <w:sz w:val="24"/>
                <w:szCs w:val="24"/>
                <w:lang w:eastAsia="ru-RU"/>
              </w:rPr>
            </w:pPr>
            <w:r w:rsidRPr="00FE384B">
              <w:rPr>
                <w:rFonts w:ascii="Times New Roman" w:hAnsi="Times New Roman"/>
                <w:sz w:val="24"/>
                <w:szCs w:val="24"/>
                <w:lang w:eastAsia="ru-RU"/>
              </w:rPr>
              <w:t>3.</w:t>
            </w:r>
          </w:p>
        </w:tc>
        <w:tc>
          <w:tcPr>
            <w:tcW w:w="9207" w:type="dxa"/>
          </w:tcPr>
          <w:p w:rsidR="00FE384B" w:rsidRPr="00FE384B" w:rsidRDefault="00FE384B" w:rsidP="00FE384B">
            <w:pPr>
              <w:overflowPunct w:val="0"/>
              <w:autoSpaceDE w:val="0"/>
              <w:autoSpaceDN w:val="0"/>
              <w:adjustRightInd w:val="0"/>
              <w:rPr>
                <w:rFonts w:ascii="Times New Roman" w:hAnsi="Times New Roman"/>
                <w:sz w:val="24"/>
                <w:szCs w:val="24"/>
                <w:lang w:eastAsia="ru-RU"/>
              </w:rPr>
            </w:pPr>
            <w:r w:rsidRPr="00FE384B">
              <w:rPr>
                <w:rFonts w:ascii="Times New Roman" w:hAnsi="Times New Roman"/>
                <w:sz w:val="24"/>
                <w:szCs w:val="24"/>
                <w:lang w:eastAsia="ru-RU"/>
              </w:rPr>
              <w:t>Заключение соглашений с собственниками (пользователями) индивидуальных жилых домов, собственниками (землепользователями) земельных участков об их благоустройстве</w:t>
            </w:r>
          </w:p>
        </w:tc>
        <w:tc>
          <w:tcPr>
            <w:tcW w:w="3119" w:type="dxa"/>
          </w:tcPr>
          <w:p w:rsidR="00FE384B" w:rsidRPr="00FE384B" w:rsidRDefault="00FE384B" w:rsidP="00FE384B">
            <w:pPr>
              <w:overflowPunct w:val="0"/>
              <w:autoSpaceDE w:val="0"/>
              <w:autoSpaceDN w:val="0"/>
              <w:adjustRightInd w:val="0"/>
              <w:jc w:val="center"/>
              <w:rPr>
                <w:rFonts w:ascii="Times New Roman" w:hAnsi="Times New Roman"/>
                <w:sz w:val="24"/>
                <w:szCs w:val="24"/>
                <w:lang w:eastAsia="ru-RU"/>
              </w:rPr>
            </w:pPr>
            <w:r w:rsidRPr="00FE384B">
              <w:rPr>
                <w:rFonts w:ascii="Times New Roman" w:hAnsi="Times New Roman"/>
                <w:sz w:val="24"/>
                <w:szCs w:val="24"/>
                <w:lang w:eastAsia="ru-RU"/>
              </w:rPr>
              <w:t>Администрация сельского поселения «Каджером»</w:t>
            </w:r>
          </w:p>
        </w:tc>
        <w:tc>
          <w:tcPr>
            <w:tcW w:w="1843" w:type="dxa"/>
          </w:tcPr>
          <w:p w:rsidR="00FE384B" w:rsidRPr="00FE384B" w:rsidRDefault="00FE384B" w:rsidP="00FE384B">
            <w:pPr>
              <w:overflowPunct w:val="0"/>
              <w:autoSpaceDE w:val="0"/>
              <w:autoSpaceDN w:val="0"/>
              <w:adjustRightInd w:val="0"/>
              <w:jc w:val="center"/>
              <w:rPr>
                <w:rFonts w:ascii="Times New Roman" w:hAnsi="Times New Roman"/>
                <w:sz w:val="24"/>
                <w:szCs w:val="24"/>
                <w:lang w:eastAsia="ru-RU"/>
              </w:rPr>
            </w:pPr>
          </w:p>
          <w:p w:rsidR="00FE384B" w:rsidRPr="00FE384B" w:rsidRDefault="00FE384B" w:rsidP="00FE384B">
            <w:pPr>
              <w:overflowPunct w:val="0"/>
              <w:autoSpaceDE w:val="0"/>
              <w:autoSpaceDN w:val="0"/>
              <w:adjustRightInd w:val="0"/>
              <w:jc w:val="center"/>
              <w:rPr>
                <w:rFonts w:ascii="Times New Roman" w:hAnsi="Times New Roman"/>
                <w:sz w:val="24"/>
                <w:szCs w:val="24"/>
                <w:lang w:eastAsia="ru-RU"/>
              </w:rPr>
            </w:pPr>
            <w:r w:rsidRPr="00FE384B">
              <w:rPr>
                <w:rFonts w:ascii="Times New Roman" w:hAnsi="Times New Roman"/>
                <w:sz w:val="24"/>
                <w:szCs w:val="24"/>
                <w:lang w:eastAsia="ru-RU"/>
              </w:rPr>
              <w:t>2021-2027</w:t>
            </w:r>
          </w:p>
        </w:tc>
      </w:tr>
      <w:tr w:rsidR="00FE384B" w:rsidRPr="00FE384B" w:rsidTr="00FE384B">
        <w:tc>
          <w:tcPr>
            <w:tcW w:w="540" w:type="dxa"/>
          </w:tcPr>
          <w:p w:rsidR="00FE384B" w:rsidRPr="00FE384B" w:rsidRDefault="00FE384B" w:rsidP="00FE384B">
            <w:pPr>
              <w:overflowPunct w:val="0"/>
              <w:autoSpaceDE w:val="0"/>
              <w:autoSpaceDN w:val="0"/>
              <w:adjustRightInd w:val="0"/>
              <w:jc w:val="center"/>
              <w:rPr>
                <w:rFonts w:ascii="Times New Roman" w:hAnsi="Times New Roman"/>
                <w:sz w:val="24"/>
                <w:szCs w:val="24"/>
                <w:lang w:eastAsia="ru-RU"/>
              </w:rPr>
            </w:pPr>
            <w:r w:rsidRPr="00FE384B">
              <w:rPr>
                <w:rFonts w:ascii="Times New Roman" w:hAnsi="Times New Roman"/>
                <w:sz w:val="24"/>
                <w:szCs w:val="24"/>
                <w:lang w:eastAsia="ru-RU"/>
              </w:rPr>
              <w:t>4.</w:t>
            </w:r>
          </w:p>
        </w:tc>
        <w:tc>
          <w:tcPr>
            <w:tcW w:w="9207" w:type="dxa"/>
          </w:tcPr>
          <w:p w:rsidR="00FE384B" w:rsidRPr="00FE384B" w:rsidRDefault="00FE384B" w:rsidP="00FE384B">
            <w:pPr>
              <w:autoSpaceDE w:val="0"/>
              <w:autoSpaceDN w:val="0"/>
              <w:adjustRightInd w:val="0"/>
              <w:rPr>
                <w:rFonts w:ascii="Times New Roman" w:eastAsia="Calibri" w:hAnsi="Times New Roman" w:cs="Times New Roman"/>
                <w:color w:val="000000"/>
                <w:sz w:val="24"/>
                <w:szCs w:val="24"/>
                <w:lang w:eastAsia="ru-RU"/>
              </w:rPr>
            </w:pPr>
            <w:r w:rsidRPr="00FE384B">
              <w:rPr>
                <w:rFonts w:ascii="Times New Roman" w:eastAsia="Calibri" w:hAnsi="Times New Roman" w:cs="Times New Roman"/>
                <w:color w:val="000000"/>
                <w:sz w:val="24"/>
                <w:szCs w:val="24"/>
                <w:lang w:eastAsia="ru-RU"/>
              </w:rPr>
              <w:t>Предоставление информации о результатах проведенной инвентаризации индивидуальных жилых домов и земельных участков, предоставленных для их размещения, и заключенных соглашениях с собственниками (пользователями) указанных домов (собственникам</w:t>
            </w:r>
            <w:proofErr w:type="gramStart"/>
            <w:r w:rsidRPr="00FE384B">
              <w:rPr>
                <w:rFonts w:ascii="Times New Roman" w:eastAsia="Calibri" w:hAnsi="Times New Roman" w:cs="Times New Roman"/>
                <w:color w:val="000000"/>
                <w:sz w:val="24"/>
                <w:szCs w:val="24"/>
                <w:lang w:eastAsia="ru-RU"/>
              </w:rPr>
              <w:t>и(</w:t>
            </w:r>
            <w:proofErr w:type="gramEnd"/>
            <w:r w:rsidRPr="00FE384B">
              <w:rPr>
                <w:rFonts w:ascii="Times New Roman" w:eastAsia="Calibri" w:hAnsi="Times New Roman" w:cs="Times New Roman"/>
                <w:color w:val="000000"/>
                <w:sz w:val="24"/>
                <w:szCs w:val="24"/>
                <w:lang w:eastAsia="ru-RU"/>
              </w:rPr>
              <w:t xml:space="preserve">землепользователями) </w:t>
            </w:r>
          </w:p>
          <w:p w:rsidR="00FE384B" w:rsidRPr="00FE384B" w:rsidRDefault="00FE384B" w:rsidP="00FE384B">
            <w:pPr>
              <w:overflowPunct w:val="0"/>
              <w:autoSpaceDE w:val="0"/>
              <w:autoSpaceDN w:val="0"/>
              <w:adjustRightInd w:val="0"/>
              <w:rPr>
                <w:rFonts w:ascii="Times New Roman" w:hAnsi="Times New Roman"/>
                <w:sz w:val="24"/>
                <w:szCs w:val="24"/>
                <w:lang w:eastAsia="ru-RU"/>
              </w:rPr>
            </w:pPr>
            <w:r w:rsidRPr="00FE384B">
              <w:rPr>
                <w:rFonts w:ascii="Times New Roman" w:eastAsia="Calibri" w:hAnsi="Times New Roman" w:cs="Times New Roman"/>
                <w:color w:val="000000"/>
                <w:sz w:val="24"/>
                <w:szCs w:val="24"/>
                <w:lang w:eastAsia="ru-RU"/>
              </w:rPr>
              <w:t>земельных участков) об их благоустройстве</w:t>
            </w:r>
          </w:p>
        </w:tc>
        <w:tc>
          <w:tcPr>
            <w:tcW w:w="3119" w:type="dxa"/>
          </w:tcPr>
          <w:p w:rsidR="00FE384B" w:rsidRPr="00FE384B" w:rsidRDefault="00FE384B" w:rsidP="00FE384B">
            <w:pPr>
              <w:overflowPunct w:val="0"/>
              <w:autoSpaceDE w:val="0"/>
              <w:autoSpaceDN w:val="0"/>
              <w:adjustRightInd w:val="0"/>
              <w:jc w:val="center"/>
              <w:rPr>
                <w:rFonts w:ascii="Times New Roman" w:hAnsi="Times New Roman"/>
                <w:sz w:val="24"/>
                <w:szCs w:val="24"/>
                <w:lang w:eastAsia="ru-RU"/>
              </w:rPr>
            </w:pPr>
            <w:r w:rsidRPr="00FE384B">
              <w:rPr>
                <w:rFonts w:ascii="Times New Roman" w:hAnsi="Times New Roman"/>
                <w:sz w:val="24"/>
                <w:szCs w:val="24"/>
                <w:lang w:eastAsia="ru-RU"/>
              </w:rPr>
              <w:t>Администрация сельского поселения «Каджером»</w:t>
            </w:r>
          </w:p>
        </w:tc>
        <w:tc>
          <w:tcPr>
            <w:tcW w:w="1843" w:type="dxa"/>
          </w:tcPr>
          <w:p w:rsidR="00FE384B" w:rsidRPr="00FE384B" w:rsidRDefault="00FE384B" w:rsidP="00FE384B">
            <w:pPr>
              <w:overflowPunct w:val="0"/>
              <w:autoSpaceDE w:val="0"/>
              <w:autoSpaceDN w:val="0"/>
              <w:adjustRightInd w:val="0"/>
              <w:jc w:val="center"/>
              <w:rPr>
                <w:rFonts w:ascii="Times New Roman" w:hAnsi="Times New Roman"/>
                <w:sz w:val="24"/>
                <w:szCs w:val="24"/>
                <w:lang w:eastAsia="ru-RU"/>
              </w:rPr>
            </w:pPr>
          </w:p>
          <w:p w:rsidR="00FE384B" w:rsidRPr="00FE384B" w:rsidRDefault="00FE384B" w:rsidP="00FE384B">
            <w:pPr>
              <w:overflowPunct w:val="0"/>
              <w:autoSpaceDE w:val="0"/>
              <w:autoSpaceDN w:val="0"/>
              <w:adjustRightInd w:val="0"/>
              <w:jc w:val="center"/>
              <w:rPr>
                <w:rFonts w:ascii="Times New Roman" w:hAnsi="Times New Roman"/>
                <w:sz w:val="24"/>
                <w:szCs w:val="24"/>
                <w:lang w:eastAsia="ru-RU"/>
              </w:rPr>
            </w:pPr>
            <w:r w:rsidRPr="00FE384B">
              <w:rPr>
                <w:rFonts w:ascii="Times New Roman" w:hAnsi="Times New Roman"/>
                <w:sz w:val="24"/>
                <w:szCs w:val="24"/>
                <w:lang w:eastAsia="ru-RU"/>
              </w:rPr>
              <w:t>2021-2027</w:t>
            </w:r>
          </w:p>
        </w:tc>
      </w:tr>
      <w:tr w:rsidR="00FE384B" w:rsidRPr="00FE384B" w:rsidTr="00FE384B">
        <w:tc>
          <w:tcPr>
            <w:tcW w:w="540" w:type="dxa"/>
          </w:tcPr>
          <w:p w:rsidR="00FE384B" w:rsidRPr="00FE384B" w:rsidRDefault="00FE384B" w:rsidP="00FE384B">
            <w:pPr>
              <w:overflowPunct w:val="0"/>
              <w:autoSpaceDE w:val="0"/>
              <w:autoSpaceDN w:val="0"/>
              <w:adjustRightInd w:val="0"/>
              <w:jc w:val="center"/>
              <w:rPr>
                <w:rFonts w:ascii="Times New Roman" w:hAnsi="Times New Roman"/>
                <w:sz w:val="24"/>
                <w:szCs w:val="24"/>
                <w:lang w:eastAsia="ru-RU"/>
              </w:rPr>
            </w:pPr>
            <w:r w:rsidRPr="00FE384B">
              <w:rPr>
                <w:rFonts w:ascii="Times New Roman" w:hAnsi="Times New Roman"/>
                <w:sz w:val="24"/>
                <w:szCs w:val="24"/>
                <w:lang w:eastAsia="ru-RU"/>
              </w:rPr>
              <w:t>5.</w:t>
            </w:r>
          </w:p>
        </w:tc>
        <w:tc>
          <w:tcPr>
            <w:tcW w:w="9207" w:type="dxa"/>
          </w:tcPr>
          <w:p w:rsidR="00FE384B" w:rsidRPr="00FE384B" w:rsidRDefault="00FE384B" w:rsidP="00FE384B">
            <w:pPr>
              <w:autoSpaceDE w:val="0"/>
              <w:autoSpaceDN w:val="0"/>
              <w:adjustRightInd w:val="0"/>
              <w:rPr>
                <w:rFonts w:ascii="Times New Roman" w:hAnsi="Times New Roman"/>
                <w:sz w:val="24"/>
                <w:szCs w:val="24"/>
                <w:lang w:eastAsia="ru-RU"/>
              </w:rPr>
            </w:pPr>
            <w:r w:rsidRPr="00FE384B">
              <w:rPr>
                <w:rFonts w:ascii="Times New Roman" w:eastAsia="Calibri" w:hAnsi="Times New Roman" w:cs="Times New Roman"/>
                <w:color w:val="000000"/>
                <w:sz w:val="24"/>
                <w:szCs w:val="24"/>
                <w:lang w:eastAsia="ru-RU"/>
              </w:rPr>
              <w:t xml:space="preserve">Проведение обследования индивидуальных жилых домов и земельных участков, предоставленных для их размещения, с собственниками (пользователями) указанных домов (собственниками (землепользователями) земельных участков) которых заключены соглашения о благоустройстве, на предмет исполнения указанных соглашений </w:t>
            </w:r>
          </w:p>
        </w:tc>
        <w:tc>
          <w:tcPr>
            <w:tcW w:w="3119" w:type="dxa"/>
          </w:tcPr>
          <w:p w:rsidR="00FE384B" w:rsidRPr="00FE384B" w:rsidRDefault="00FE384B" w:rsidP="00FE384B">
            <w:pPr>
              <w:overflowPunct w:val="0"/>
              <w:autoSpaceDE w:val="0"/>
              <w:autoSpaceDN w:val="0"/>
              <w:adjustRightInd w:val="0"/>
              <w:jc w:val="center"/>
              <w:rPr>
                <w:rFonts w:ascii="Times New Roman" w:hAnsi="Times New Roman"/>
                <w:sz w:val="24"/>
                <w:szCs w:val="24"/>
                <w:lang w:eastAsia="ru-RU"/>
              </w:rPr>
            </w:pPr>
            <w:r w:rsidRPr="00FE384B">
              <w:rPr>
                <w:rFonts w:ascii="Times New Roman" w:hAnsi="Times New Roman"/>
                <w:sz w:val="24"/>
                <w:szCs w:val="24"/>
                <w:lang w:eastAsia="ru-RU"/>
              </w:rPr>
              <w:t>Администрация сельского поселения «Каджером»</w:t>
            </w:r>
          </w:p>
        </w:tc>
        <w:tc>
          <w:tcPr>
            <w:tcW w:w="1843" w:type="dxa"/>
          </w:tcPr>
          <w:p w:rsidR="00FE384B" w:rsidRPr="00FE384B" w:rsidRDefault="00FE384B" w:rsidP="00FE384B">
            <w:pPr>
              <w:overflowPunct w:val="0"/>
              <w:autoSpaceDE w:val="0"/>
              <w:autoSpaceDN w:val="0"/>
              <w:adjustRightInd w:val="0"/>
              <w:jc w:val="center"/>
              <w:rPr>
                <w:rFonts w:ascii="Times New Roman" w:hAnsi="Times New Roman"/>
                <w:sz w:val="24"/>
                <w:szCs w:val="24"/>
                <w:lang w:eastAsia="ru-RU"/>
              </w:rPr>
            </w:pPr>
          </w:p>
          <w:p w:rsidR="00FE384B" w:rsidRPr="00FE384B" w:rsidRDefault="00FE384B" w:rsidP="00FE384B">
            <w:pPr>
              <w:overflowPunct w:val="0"/>
              <w:autoSpaceDE w:val="0"/>
              <w:autoSpaceDN w:val="0"/>
              <w:adjustRightInd w:val="0"/>
              <w:jc w:val="center"/>
              <w:rPr>
                <w:rFonts w:ascii="Times New Roman" w:hAnsi="Times New Roman"/>
                <w:sz w:val="24"/>
                <w:szCs w:val="24"/>
                <w:lang w:eastAsia="ru-RU"/>
              </w:rPr>
            </w:pPr>
            <w:r w:rsidRPr="00FE384B">
              <w:rPr>
                <w:rFonts w:ascii="Times New Roman" w:hAnsi="Times New Roman"/>
                <w:sz w:val="24"/>
                <w:szCs w:val="24"/>
                <w:lang w:eastAsia="ru-RU"/>
              </w:rPr>
              <w:t>2021-2027</w:t>
            </w:r>
          </w:p>
        </w:tc>
      </w:tr>
      <w:tr w:rsidR="00FE384B" w:rsidRPr="00FE384B" w:rsidTr="00FE384B">
        <w:tc>
          <w:tcPr>
            <w:tcW w:w="540" w:type="dxa"/>
          </w:tcPr>
          <w:p w:rsidR="00FE384B" w:rsidRPr="00FE384B" w:rsidRDefault="00FE384B" w:rsidP="00FE384B">
            <w:pPr>
              <w:overflowPunct w:val="0"/>
              <w:autoSpaceDE w:val="0"/>
              <w:autoSpaceDN w:val="0"/>
              <w:adjustRightInd w:val="0"/>
              <w:jc w:val="center"/>
              <w:rPr>
                <w:rFonts w:ascii="Times New Roman" w:hAnsi="Times New Roman"/>
                <w:sz w:val="24"/>
                <w:szCs w:val="24"/>
                <w:lang w:eastAsia="ru-RU"/>
              </w:rPr>
            </w:pPr>
            <w:r w:rsidRPr="00FE384B">
              <w:rPr>
                <w:rFonts w:ascii="Times New Roman" w:hAnsi="Times New Roman"/>
                <w:sz w:val="24"/>
                <w:szCs w:val="24"/>
                <w:lang w:eastAsia="ru-RU"/>
              </w:rPr>
              <w:lastRenderedPageBreak/>
              <w:t>6.</w:t>
            </w:r>
          </w:p>
        </w:tc>
        <w:tc>
          <w:tcPr>
            <w:tcW w:w="9207" w:type="dxa"/>
          </w:tcPr>
          <w:p w:rsidR="00FE384B" w:rsidRPr="00FE384B" w:rsidRDefault="00FE384B" w:rsidP="00FE384B">
            <w:pPr>
              <w:autoSpaceDE w:val="0"/>
              <w:autoSpaceDN w:val="0"/>
              <w:adjustRightInd w:val="0"/>
              <w:rPr>
                <w:rFonts w:ascii="Times New Roman" w:eastAsia="Calibri" w:hAnsi="Times New Roman" w:cs="Times New Roman"/>
                <w:sz w:val="24"/>
                <w:szCs w:val="24"/>
                <w:lang w:eastAsia="ru-RU"/>
              </w:rPr>
            </w:pPr>
            <w:proofErr w:type="gramStart"/>
            <w:r w:rsidRPr="00FE384B">
              <w:rPr>
                <w:rFonts w:ascii="Times New Roman" w:hAnsi="Times New Roman" w:cs="Times New Roman"/>
                <w:sz w:val="24"/>
                <w:szCs w:val="24"/>
                <w:shd w:val="clear" w:color="auto" w:fill="FFFFFF"/>
                <w:lang w:eastAsia="ru-RU"/>
              </w:rPr>
              <w:t>Подготовка и утверждение проекта  межевания территории, в соответствии с которым определяются границы земельного участка (земельных участков), на котором (на которых) расположен (расположены) многоквартирный дом  (многоквартирные дома)</w:t>
            </w:r>
            <w:proofErr w:type="gramEnd"/>
          </w:p>
        </w:tc>
        <w:tc>
          <w:tcPr>
            <w:tcW w:w="3119" w:type="dxa"/>
          </w:tcPr>
          <w:p w:rsidR="00FE384B" w:rsidRPr="00FE384B" w:rsidRDefault="00FE384B" w:rsidP="00FE384B">
            <w:pPr>
              <w:overflowPunct w:val="0"/>
              <w:autoSpaceDE w:val="0"/>
              <w:autoSpaceDN w:val="0"/>
              <w:adjustRightInd w:val="0"/>
              <w:jc w:val="center"/>
              <w:rPr>
                <w:rFonts w:ascii="Times New Roman" w:hAnsi="Times New Roman"/>
                <w:sz w:val="24"/>
                <w:szCs w:val="24"/>
                <w:lang w:eastAsia="ru-RU"/>
              </w:rPr>
            </w:pPr>
            <w:r w:rsidRPr="00FE384B">
              <w:rPr>
                <w:rFonts w:ascii="Times New Roman" w:hAnsi="Times New Roman"/>
                <w:sz w:val="24"/>
                <w:szCs w:val="24"/>
                <w:lang w:eastAsia="ru-RU"/>
              </w:rPr>
              <w:t>Администрация муниципального района «Печора»</w:t>
            </w:r>
          </w:p>
        </w:tc>
        <w:tc>
          <w:tcPr>
            <w:tcW w:w="1843" w:type="dxa"/>
          </w:tcPr>
          <w:p w:rsidR="00FE384B" w:rsidRPr="00FE384B" w:rsidRDefault="00FE384B" w:rsidP="00FE384B">
            <w:pPr>
              <w:overflowPunct w:val="0"/>
              <w:autoSpaceDE w:val="0"/>
              <w:autoSpaceDN w:val="0"/>
              <w:adjustRightInd w:val="0"/>
              <w:jc w:val="center"/>
              <w:rPr>
                <w:rFonts w:ascii="Times New Roman" w:hAnsi="Times New Roman"/>
                <w:sz w:val="24"/>
                <w:szCs w:val="24"/>
                <w:lang w:eastAsia="ru-RU"/>
              </w:rPr>
            </w:pPr>
            <w:r w:rsidRPr="00FE384B">
              <w:rPr>
                <w:rFonts w:ascii="Times New Roman" w:hAnsi="Times New Roman"/>
                <w:sz w:val="24"/>
                <w:szCs w:val="24"/>
                <w:lang w:eastAsia="ru-RU"/>
              </w:rPr>
              <w:t>2021-2027</w:t>
            </w:r>
          </w:p>
        </w:tc>
      </w:tr>
      <w:tr w:rsidR="00FE384B" w:rsidRPr="00FE384B" w:rsidTr="00FE384B">
        <w:tc>
          <w:tcPr>
            <w:tcW w:w="540" w:type="dxa"/>
          </w:tcPr>
          <w:p w:rsidR="00FE384B" w:rsidRPr="00FE384B" w:rsidRDefault="00FE384B" w:rsidP="00FE384B">
            <w:pPr>
              <w:overflowPunct w:val="0"/>
              <w:autoSpaceDE w:val="0"/>
              <w:autoSpaceDN w:val="0"/>
              <w:adjustRightInd w:val="0"/>
              <w:jc w:val="center"/>
              <w:rPr>
                <w:rFonts w:ascii="Times New Roman" w:hAnsi="Times New Roman" w:cs="Times New Roman"/>
                <w:sz w:val="24"/>
                <w:szCs w:val="24"/>
                <w:lang w:eastAsia="ru-RU"/>
              </w:rPr>
            </w:pPr>
            <w:r w:rsidRPr="00FE384B">
              <w:rPr>
                <w:rFonts w:ascii="Times New Roman" w:hAnsi="Times New Roman" w:cs="Times New Roman"/>
                <w:sz w:val="24"/>
                <w:szCs w:val="24"/>
                <w:lang w:eastAsia="ru-RU"/>
              </w:rPr>
              <w:t>7.</w:t>
            </w:r>
          </w:p>
        </w:tc>
        <w:tc>
          <w:tcPr>
            <w:tcW w:w="9207" w:type="dxa"/>
          </w:tcPr>
          <w:p w:rsidR="00FE384B" w:rsidRPr="00FE384B" w:rsidRDefault="00FE384B" w:rsidP="00FE384B">
            <w:pPr>
              <w:autoSpaceDE w:val="0"/>
              <w:autoSpaceDN w:val="0"/>
              <w:adjustRightInd w:val="0"/>
              <w:rPr>
                <w:rFonts w:ascii="Times New Roman" w:hAnsi="Times New Roman" w:cs="Times New Roman"/>
                <w:sz w:val="24"/>
                <w:szCs w:val="24"/>
                <w:shd w:val="clear" w:color="auto" w:fill="FFFFFF"/>
                <w:lang w:eastAsia="ru-RU"/>
              </w:rPr>
            </w:pPr>
            <w:r w:rsidRPr="00FE384B">
              <w:rPr>
                <w:rFonts w:ascii="Times New Roman" w:hAnsi="Times New Roman" w:cs="Times New Roman"/>
                <w:sz w:val="24"/>
                <w:szCs w:val="24"/>
                <w:shd w:val="clear" w:color="auto" w:fill="FFFFFF"/>
                <w:lang w:eastAsia="ru-RU"/>
              </w:rPr>
              <w:t xml:space="preserve">Проведение работы по подготовке документов, необходимых для осуществления государственного кадастрового </w:t>
            </w:r>
            <w:proofErr w:type="spellStart"/>
            <w:proofErr w:type="gramStart"/>
            <w:r w:rsidRPr="00FE384B">
              <w:rPr>
                <w:rFonts w:ascii="Times New Roman" w:hAnsi="Times New Roman" w:cs="Times New Roman"/>
                <w:sz w:val="24"/>
                <w:szCs w:val="24"/>
                <w:shd w:val="clear" w:color="auto" w:fill="FFFFFF"/>
                <w:lang w:eastAsia="ru-RU"/>
              </w:rPr>
              <w:t>кадастрового</w:t>
            </w:r>
            <w:proofErr w:type="spellEnd"/>
            <w:proofErr w:type="gramEnd"/>
            <w:r w:rsidRPr="00FE384B">
              <w:rPr>
                <w:rFonts w:ascii="Times New Roman" w:hAnsi="Times New Roman" w:cs="Times New Roman"/>
                <w:sz w:val="24"/>
                <w:szCs w:val="24"/>
                <w:shd w:val="clear" w:color="auto" w:fill="FFFFFF"/>
                <w:lang w:eastAsia="ru-RU"/>
              </w:rPr>
              <w:t xml:space="preserve"> учета образуемого земельного участка (образуемых земельных участков) (далее – кадастровые работы)</w:t>
            </w:r>
          </w:p>
        </w:tc>
        <w:tc>
          <w:tcPr>
            <w:tcW w:w="3119" w:type="dxa"/>
          </w:tcPr>
          <w:p w:rsidR="00FE384B" w:rsidRPr="00FE384B" w:rsidRDefault="00FE384B" w:rsidP="00FE384B">
            <w:pPr>
              <w:overflowPunct w:val="0"/>
              <w:autoSpaceDE w:val="0"/>
              <w:autoSpaceDN w:val="0"/>
              <w:adjustRightInd w:val="0"/>
              <w:jc w:val="center"/>
              <w:rPr>
                <w:rFonts w:ascii="Times New Roman" w:hAnsi="Times New Roman"/>
                <w:sz w:val="24"/>
                <w:szCs w:val="24"/>
                <w:lang w:eastAsia="ru-RU"/>
              </w:rPr>
            </w:pPr>
            <w:r w:rsidRPr="00FE384B">
              <w:rPr>
                <w:rFonts w:ascii="Times New Roman" w:hAnsi="Times New Roman"/>
                <w:sz w:val="24"/>
                <w:szCs w:val="24"/>
                <w:lang w:eastAsia="ru-RU"/>
              </w:rPr>
              <w:t>Администрация муниципального района «Печора»</w:t>
            </w:r>
          </w:p>
        </w:tc>
        <w:tc>
          <w:tcPr>
            <w:tcW w:w="1843" w:type="dxa"/>
          </w:tcPr>
          <w:p w:rsidR="00FE384B" w:rsidRPr="00FE384B" w:rsidRDefault="00FE384B" w:rsidP="00FE384B">
            <w:pPr>
              <w:overflowPunct w:val="0"/>
              <w:autoSpaceDE w:val="0"/>
              <w:autoSpaceDN w:val="0"/>
              <w:adjustRightInd w:val="0"/>
              <w:jc w:val="center"/>
              <w:rPr>
                <w:rFonts w:ascii="Times New Roman" w:hAnsi="Times New Roman"/>
                <w:sz w:val="24"/>
                <w:szCs w:val="24"/>
                <w:lang w:eastAsia="ru-RU"/>
              </w:rPr>
            </w:pPr>
            <w:r w:rsidRPr="00FE384B">
              <w:rPr>
                <w:rFonts w:ascii="Times New Roman" w:hAnsi="Times New Roman"/>
                <w:sz w:val="24"/>
                <w:szCs w:val="24"/>
                <w:lang w:eastAsia="ru-RU"/>
              </w:rPr>
              <w:t>2021-2027</w:t>
            </w:r>
          </w:p>
        </w:tc>
      </w:tr>
      <w:tr w:rsidR="00FE384B" w:rsidRPr="00FE384B" w:rsidTr="00FE384B">
        <w:tc>
          <w:tcPr>
            <w:tcW w:w="540" w:type="dxa"/>
          </w:tcPr>
          <w:p w:rsidR="00FE384B" w:rsidRPr="00FE384B" w:rsidRDefault="00FE384B" w:rsidP="00FE384B">
            <w:pPr>
              <w:overflowPunct w:val="0"/>
              <w:autoSpaceDE w:val="0"/>
              <w:autoSpaceDN w:val="0"/>
              <w:adjustRightInd w:val="0"/>
              <w:jc w:val="center"/>
              <w:rPr>
                <w:rFonts w:ascii="Times New Roman" w:hAnsi="Times New Roman" w:cs="Times New Roman"/>
                <w:sz w:val="24"/>
                <w:szCs w:val="24"/>
                <w:lang w:eastAsia="ru-RU"/>
              </w:rPr>
            </w:pPr>
            <w:r w:rsidRPr="00FE384B">
              <w:rPr>
                <w:rFonts w:ascii="Times New Roman" w:hAnsi="Times New Roman" w:cs="Times New Roman"/>
                <w:sz w:val="24"/>
                <w:szCs w:val="24"/>
                <w:lang w:eastAsia="ru-RU"/>
              </w:rPr>
              <w:t>8.</w:t>
            </w:r>
          </w:p>
        </w:tc>
        <w:tc>
          <w:tcPr>
            <w:tcW w:w="9207" w:type="dxa"/>
          </w:tcPr>
          <w:p w:rsidR="00FE384B" w:rsidRPr="00FE384B" w:rsidRDefault="00FE384B" w:rsidP="00FE384B">
            <w:pPr>
              <w:autoSpaceDE w:val="0"/>
              <w:autoSpaceDN w:val="0"/>
              <w:adjustRightInd w:val="0"/>
              <w:rPr>
                <w:rFonts w:ascii="Times New Roman" w:hAnsi="Times New Roman" w:cs="Times New Roman"/>
                <w:sz w:val="24"/>
                <w:szCs w:val="24"/>
                <w:shd w:val="clear" w:color="auto" w:fill="FFFFFF"/>
                <w:lang w:eastAsia="ru-RU"/>
              </w:rPr>
            </w:pPr>
            <w:r w:rsidRPr="00FE384B">
              <w:rPr>
                <w:rFonts w:ascii="Times New Roman" w:hAnsi="Times New Roman" w:cs="Times New Roman"/>
                <w:sz w:val="24"/>
                <w:szCs w:val="24"/>
                <w:shd w:val="clear" w:color="auto" w:fill="FFFFFF"/>
                <w:lang w:eastAsia="ru-RU"/>
              </w:rPr>
              <w:t xml:space="preserve">Предоставление </w:t>
            </w:r>
            <w:proofErr w:type="gramStart"/>
            <w:r w:rsidRPr="00FE384B">
              <w:rPr>
                <w:rFonts w:ascii="Times New Roman" w:hAnsi="Times New Roman" w:cs="Times New Roman"/>
                <w:sz w:val="24"/>
                <w:szCs w:val="24"/>
                <w:shd w:val="clear" w:color="auto" w:fill="FFFFFF"/>
                <w:lang w:eastAsia="ru-RU"/>
              </w:rPr>
              <w:t>в</w:t>
            </w:r>
            <w:proofErr w:type="gramEnd"/>
            <w:r w:rsidRPr="00FE384B">
              <w:rPr>
                <w:rFonts w:ascii="Times New Roman" w:hAnsi="Times New Roman" w:cs="Times New Roman"/>
                <w:sz w:val="24"/>
                <w:szCs w:val="24"/>
                <w:shd w:val="clear" w:color="auto" w:fill="FFFFFF"/>
                <w:lang w:eastAsia="ru-RU"/>
              </w:rPr>
              <w:t xml:space="preserve"> </w:t>
            </w:r>
            <w:proofErr w:type="gramStart"/>
            <w:r w:rsidRPr="00FE384B">
              <w:rPr>
                <w:rFonts w:ascii="Times New Roman" w:hAnsi="Times New Roman" w:cs="Times New Roman"/>
                <w:sz w:val="24"/>
                <w:szCs w:val="24"/>
                <w:shd w:val="clear" w:color="auto" w:fill="FFFFFF"/>
                <w:lang w:eastAsia="ru-RU"/>
              </w:rPr>
              <w:t>уполномоченный</w:t>
            </w:r>
            <w:proofErr w:type="gramEnd"/>
            <w:r w:rsidRPr="00FE384B">
              <w:rPr>
                <w:rFonts w:ascii="Times New Roman" w:hAnsi="Times New Roman" w:cs="Times New Roman"/>
                <w:sz w:val="24"/>
                <w:szCs w:val="24"/>
                <w:shd w:val="clear" w:color="auto" w:fill="FFFFFF"/>
                <w:lang w:eastAsia="ru-RU"/>
              </w:rPr>
              <w:t xml:space="preserve"> Правительством Российской Федерации федеральный орган  исполнительной власти (его территориальный орган), осуществляющий  государственный кадастровый учет, государственную регистрацию прав (далее – орган регистрации прав) прав документы, необходимые для осуществления государственного кадастрового учета образуемого земельного участка (образуемых земельных участков)</w:t>
            </w:r>
          </w:p>
        </w:tc>
        <w:tc>
          <w:tcPr>
            <w:tcW w:w="3119" w:type="dxa"/>
          </w:tcPr>
          <w:p w:rsidR="00FE384B" w:rsidRPr="00FE384B" w:rsidRDefault="00FE384B" w:rsidP="00FE384B">
            <w:pPr>
              <w:overflowPunct w:val="0"/>
              <w:autoSpaceDE w:val="0"/>
              <w:autoSpaceDN w:val="0"/>
              <w:adjustRightInd w:val="0"/>
              <w:jc w:val="center"/>
              <w:rPr>
                <w:rFonts w:ascii="Times New Roman" w:hAnsi="Times New Roman"/>
                <w:sz w:val="24"/>
                <w:szCs w:val="24"/>
                <w:lang w:eastAsia="ru-RU"/>
              </w:rPr>
            </w:pPr>
            <w:r w:rsidRPr="00FE384B">
              <w:rPr>
                <w:rFonts w:ascii="Times New Roman" w:hAnsi="Times New Roman"/>
                <w:sz w:val="24"/>
                <w:szCs w:val="24"/>
                <w:lang w:eastAsia="ru-RU"/>
              </w:rPr>
              <w:t>Администрация муниципального района «Печора»</w:t>
            </w:r>
          </w:p>
        </w:tc>
        <w:tc>
          <w:tcPr>
            <w:tcW w:w="1843" w:type="dxa"/>
          </w:tcPr>
          <w:p w:rsidR="00FE384B" w:rsidRPr="00FE384B" w:rsidRDefault="00FE384B" w:rsidP="00FE384B">
            <w:pPr>
              <w:overflowPunct w:val="0"/>
              <w:autoSpaceDE w:val="0"/>
              <w:autoSpaceDN w:val="0"/>
              <w:adjustRightInd w:val="0"/>
              <w:jc w:val="center"/>
              <w:rPr>
                <w:rFonts w:ascii="Times New Roman" w:hAnsi="Times New Roman"/>
                <w:sz w:val="24"/>
                <w:szCs w:val="24"/>
                <w:lang w:eastAsia="ru-RU"/>
              </w:rPr>
            </w:pPr>
            <w:r w:rsidRPr="00FE384B">
              <w:rPr>
                <w:rFonts w:ascii="Times New Roman" w:hAnsi="Times New Roman"/>
                <w:sz w:val="24"/>
                <w:szCs w:val="24"/>
                <w:lang w:eastAsia="ru-RU"/>
              </w:rPr>
              <w:t>2021-2027</w:t>
            </w:r>
          </w:p>
        </w:tc>
      </w:tr>
    </w:tbl>
    <w:p w:rsidR="00FE384B" w:rsidRPr="00FE384B" w:rsidRDefault="00FE384B" w:rsidP="00FE384B">
      <w:pPr>
        <w:overflowPunct w:val="0"/>
        <w:autoSpaceDE w:val="0"/>
        <w:autoSpaceDN w:val="0"/>
        <w:adjustRightInd w:val="0"/>
        <w:spacing w:after="0" w:line="240" w:lineRule="auto"/>
        <w:jc w:val="center"/>
        <w:rPr>
          <w:rFonts w:ascii="Times New Roman" w:hAnsi="Times New Roman"/>
          <w:sz w:val="26"/>
          <w:szCs w:val="20"/>
          <w:lang w:eastAsia="ru-RU"/>
        </w:rPr>
      </w:pPr>
    </w:p>
    <w:p w:rsidR="00FE384B" w:rsidRDefault="00FE384B" w:rsidP="00267A32">
      <w:pPr>
        <w:tabs>
          <w:tab w:val="left" w:pos="960"/>
        </w:tabs>
        <w:rPr>
          <w:lang w:val="en-US" w:eastAsia="ru-RU"/>
        </w:rPr>
      </w:pPr>
    </w:p>
    <w:p w:rsidR="00FE384B" w:rsidRDefault="00FE384B" w:rsidP="00267A32">
      <w:pPr>
        <w:tabs>
          <w:tab w:val="left" w:pos="960"/>
        </w:tabs>
        <w:rPr>
          <w:lang w:val="en-US" w:eastAsia="ru-RU"/>
        </w:rPr>
      </w:pPr>
    </w:p>
    <w:p w:rsidR="00FE384B" w:rsidRDefault="00FE384B" w:rsidP="00267A32">
      <w:pPr>
        <w:tabs>
          <w:tab w:val="left" w:pos="960"/>
        </w:tabs>
        <w:rPr>
          <w:lang w:val="en-US" w:eastAsia="ru-RU"/>
        </w:rPr>
      </w:pPr>
    </w:p>
    <w:p w:rsidR="00FE384B" w:rsidRDefault="00FE384B" w:rsidP="00267A32">
      <w:pPr>
        <w:tabs>
          <w:tab w:val="left" w:pos="960"/>
        </w:tabs>
        <w:rPr>
          <w:lang w:val="en-US" w:eastAsia="ru-RU"/>
        </w:rPr>
      </w:pPr>
    </w:p>
    <w:p w:rsidR="00FE384B" w:rsidRDefault="00FE384B" w:rsidP="00267A32">
      <w:pPr>
        <w:tabs>
          <w:tab w:val="left" w:pos="960"/>
        </w:tabs>
        <w:rPr>
          <w:lang w:val="en-US" w:eastAsia="ru-RU"/>
        </w:rPr>
      </w:pPr>
    </w:p>
    <w:p w:rsidR="00FE384B" w:rsidRDefault="00FE384B" w:rsidP="00267A32">
      <w:pPr>
        <w:tabs>
          <w:tab w:val="left" w:pos="960"/>
        </w:tabs>
        <w:rPr>
          <w:lang w:val="en-US" w:eastAsia="ru-RU"/>
        </w:rPr>
      </w:pPr>
    </w:p>
    <w:p w:rsidR="00FE384B" w:rsidRDefault="00FE384B" w:rsidP="00267A32">
      <w:pPr>
        <w:tabs>
          <w:tab w:val="left" w:pos="960"/>
        </w:tabs>
        <w:rPr>
          <w:lang w:val="en-US" w:eastAsia="ru-RU"/>
        </w:rPr>
      </w:pPr>
    </w:p>
    <w:p w:rsidR="00FE384B" w:rsidRDefault="00FE384B" w:rsidP="00267A32">
      <w:pPr>
        <w:tabs>
          <w:tab w:val="left" w:pos="960"/>
        </w:tabs>
        <w:rPr>
          <w:lang w:val="en-US" w:eastAsia="ru-RU"/>
        </w:rPr>
      </w:pPr>
    </w:p>
    <w:p w:rsidR="00FE384B" w:rsidRDefault="00FE384B" w:rsidP="00267A32">
      <w:pPr>
        <w:tabs>
          <w:tab w:val="left" w:pos="960"/>
        </w:tabs>
        <w:rPr>
          <w:lang w:val="en-US" w:eastAsia="ru-RU"/>
        </w:rPr>
      </w:pPr>
    </w:p>
    <w:p w:rsidR="00FE384B" w:rsidRDefault="00FE384B" w:rsidP="00267A32">
      <w:pPr>
        <w:tabs>
          <w:tab w:val="left" w:pos="960"/>
        </w:tabs>
        <w:rPr>
          <w:lang w:val="en-US" w:eastAsia="ru-RU"/>
        </w:rPr>
      </w:pPr>
    </w:p>
    <w:p w:rsidR="00FE384B" w:rsidRDefault="00FE384B" w:rsidP="00267A32">
      <w:pPr>
        <w:tabs>
          <w:tab w:val="left" w:pos="960"/>
        </w:tabs>
        <w:rPr>
          <w:lang w:val="en-US" w:eastAsia="ru-RU"/>
        </w:rPr>
      </w:pPr>
    </w:p>
    <w:p w:rsidR="00FE384B" w:rsidRDefault="00FE384B" w:rsidP="00267A32">
      <w:pPr>
        <w:tabs>
          <w:tab w:val="left" w:pos="960"/>
        </w:tabs>
        <w:rPr>
          <w:lang w:val="en-US" w:eastAsia="ru-RU"/>
        </w:rPr>
      </w:pPr>
    </w:p>
    <w:p w:rsidR="00FE384B" w:rsidRDefault="00FE384B" w:rsidP="00267A32">
      <w:pPr>
        <w:tabs>
          <w:tab w:val="left" w:pos="960"/>
        </w:tabs>
        <w:rPr>
          <w:lang w:val="en-US" w:eastAsia="ru-RU"/>
        </w:rPr>
      </w:pPr>
    </w:p>
    <w:p w:rsidR="00FE384B" w:rsidRDefault="00FE384B" w:rsidP="00267A32">
      <w:pPr>
        <w:tabs>
          <w:tab w:val="left" w:pos="960"/>
        </w:tabs>
        <w:rPr>
          <w:lang w:val="en-US" w:eastAsia="ru-RU"/>
        </w:rPr>
      </w:pPr>
    </w:p>
    <w:p w:rsidR="00FE384B" w:rsidRDefault="00FE384B" w:rsidP="00267A32">
      <w:pPr>
        <w:tabs>
          <w:tab w:val="left" w:pos="960"/>
        </w:tabs>
        <w:rPr>
          <w:lang w:val="en-US" w:eastAsia="ru-RU"/>
        </w:rPr>
      </w:pPr>
    </w:p>
    <w:p w:rsidR="00FE384B" w:rsidRPr="00FE384B" w:rsidRDefault="00FE384B" w:rsidP="00FE384B">
      <w:pPr>
        <w:spacing w:after="0" w:line="240" w:lineRule="auto"/>
        <w:jc w:val="right"/>
        <w:rPr>
          <w:rFonts w:ascii="Times New Roman" w:eastAsia="Calibri" w:hAnsi="Times New Roman" w:cs="Times New Roman"/>
          <w:sz w:val="26"/>
          <w:szCs w:val="26"/>
        </w:rPr>
      </w:pPr>
    </w:p>
    <w:p w:rsidR="00FE384B" w:rsidRPr="00FE384B" w:rsidRDefault="00FE384B" w:rsidP="00FE384B">
      <w:pPr>
        <w:spacing w:after="0" w:line="240" w:lineRule="auto"/>
        <w:jc w:val="right"/>
        <w:rPr>
          <w:rFonts w:ascii="Times New Roman" w:eastAsia="Times New Roman" w:hAnsi="Times New Roman" w:cs="Times New Roman"/>
          <w:sz w:val="26"/>
          <w:szCs w:val="26"/>
          <w:lang w:eastAsia="ru-RU"/>
        </w:rPr>
      </w:pPr>
      <w:r w:rsidRPr="00FE384B">
        <w:rPr>
          <w:rFonts w:ascii="Times New Roman" w:eastAsia="Times New Roman" w:hAnsi="Times New Roman" w:cs="Times New Roman"/>
          <w:sz w:val="26"/>
          <w:szCs w:val="26"/>
          <w:lang w:eastAsia="ru-RU"/>
        </w:rPr>
        <w:t>Приложение 10</w:t>
      </w:r>
    </w:p>
    <w:p w:rsidR="00FE384B" w:rsidRPr="00FE384B" w:rsidRDefault="00FE384B" w:rsidP="00FE384B">
      <w:pPr>
        <w:spacing w:after="0" w:line="240" w:lineRule="auto"/>
        <w:jc w:val="right"/>
        <w:rPr>
          <w:rFonts w:ascii="Times New Roman" w:eastAsia="Times New Roman" w:hAnsi="Times New Roman" w:cs="Times New Roman"/>
          <w:sz w:val="26"/>
          <w:szCs w:val="26"/>
          <w:lang w:eastAsia="ru-RU"/>
        </w:rPr>
      </w:pPr>
      <w:r w:rsidRPr="00FE384B">
        <w:rPr>
          <w:rFonts w:ascii="Times New Roman" w:eastAsia="Times New Roman" w:hAnsi="Times New Roman" w:cs="Times New Roman"/>
          <w:sz w:val="26"/>
          <w:szCs w:val="26"/>
          <w:lang w:eastAsia="ru-RU"/>
        </w:rPr>
        <w:t xml:space="preserve">к изменениям, вносимым в постановление </w:t>
      </w:r>
    </w:p>
    <w:p w:rsidR="00FE384B" w:rsidRPr="00FE384B" w:rsidRDefault="00FE384B" w:rsidP="00FE384B">
      <w:pPr>
        <w:ind w:firstLine="540"/>
        <w:jc w:val="right"/>
        <w:rPr>
          <w:rFonts w:ascii="Times New Roman" w:eastAsia="Calibri" w:hAnsi="Times New Roman" w:cs="Times New Roman"/>
          <w:sz w:val="26"/>
          <w:szCs w:val="26"/>
        </w:rPr>
      </w:pPr>
      <w:r w:rsidRPr="00FE384B">
        <w:rPr>
          <w:rFonts w:ascii="Times New Roman" w:eastAsia="Calibri" w:hAnsi="Times New Roman" w:cs="Times New Roman"/>
          <w:sz w:val="26"/>
          <w:szCs w:val="26"/>
        </w:rPr>
        <w:t>администрации СП «Каджером»  от 20.12.2019 № 26</w:t>
      </w:r>
    </w:p>
    <w:p w:rsidR="00FE384B" w:rsidRPr="00FE384B" w:rsidRDefault="00FE384B" w:rsidP="00FE384B">
      <w:pPr>
        <w:spacing w:after="0" w:line="240" w:lineRule="auto"/>
        <w:jc w:val="right"/>
        <w:rPr>
          <w:rFonts w:ascii="Times New Roman" w:eastAsia="Calibri" w:hAnsi="Times New Roman" w:cs="Times New Roman"/>
          <w:sz w:val="26"/>
          <w:szCs w:val="26"/>
        </w:rPr>
      </w:pPr>
      <w:r w:rsidRPr="00FE384B">
        <w:rPr>
          <w:rFonts w:ascii="Times New Roman" w:eastAsia="Calibri" w:hAnsi="Times New Roman" w:cs="Times New Roman"/>
          <w:sz w:val="26"/>
          <w:szCs w:val="26"/>
        </w:rPr>
        <w:t>Приложение 10</w:t>
      </w:r>
    </w:p>
    <w:p w:rsidR="00FE384B" w:rsidRPr="00FE384B" w:rsidRDefault="00FE384B" w:rsidP="00FE384B">
      <w:pPr>
        <w:spacing w:after="0" w:line="240" w:lineRule="auto"/>
        <w:jc w:val="right"/>
        <w:rPr>
          <w:rFonts w:ascii="Times New Roman" w:eastAsia="Calibri" w:hAnsi="Times New Roman" w:cs="Times New Roman"/>
          <w:sz w:val="26"/>
          <w:szCs w:val="26"/>
        </w:rPr>
      </w:pPr>
      <w:r w:rsidRPr="00FE384B">
        <w:rPr>
          <w:rFonts w:ascii="Times New Roman" w:eastAsia="Calibri" w:hAnsi="Times New Roman" w:cs="Times New Roman"/>
          <w:sz w:val="26"/>
          <w:szCs w:val="26"/>
        </w:rPr>
        <w:t xml:space="preserve">к муниципальной  программе    </w:t>
      </w:r>
    </w:p>
    <w:p w:rsidR="00FE384B" w:rsidRPr="00FE384B" w:rsidRDefault="00FE384B" w:rsidP="00FE384B">
      <w:pPr>
        <w:spacing w:after="0" w:line="240" w:lineRule="auto"/>
        <w:jc w:val="right"/>
        <w:rPr>
          <w:rFonts w:ascii="Times New Roman" w:eastAsia="Calibri" w:hAnsi="Times New Roman" w:cs="Times New Roman"/>
          <w:sz w:val="26"/>
          <w:szCs w:val="26"/>
        </w:rPr>
      </w:pPr>
      <w:r w:rsidRPr="00FE384B">
        <w:rPr>
          <w:rFonts w:ascii="Times New Roman" w:eastAsia="Calibri" w:hAnsi="Times New Roman" w:cs="Times New Roman"/>
          <w:sz w:val="26"/>
          <w:szCs w:val="26"/>
        </w:rPr>
        <w:t xml:space="preserve">                                                                                                                                                                                                                 «Формирование </w:t>
      </w:r>
      <w:proofErr w:type="gramStart"/>
      <w:r w:rsidRPr="00FE384B">
        <w:rPr>
          <w:rFonts w:ascii="Times New Roman" w:eastAsia="Calibri" w:hAnsi="Times New Roman" w:cs="Times New Roman"/>
          <w:sz w:val="26"/>
          <w:szCs w:val="26"/>
        </w:rPr>
        <w:t>комфортной</w:t>
      </w:r>
      <w:proofErr w:type="gramEnd"/>
      <w:r w:rsidRPr="00FE384B">
        <w:rPr>
          <w:rFonts w:ascii="Times New Roman" w:eastAsia="Calibri" w:hAnsi="Times New Roman" w:cs="Times New Roman"/>
          <w:sz w:val="26"/>
          <w:szCs w:val="26"/>
        </w:rPr>
        <w:t xml:space="preserve"> городской </w:t>
      </w:r>
    </w:p>
    <w:p w:rsidR="00FE384B" w:rsidRPr="00FE384B" w:rsidRDefault="00FE384B" w:rsidP="00FE384B">
      <w:pPr>
        <w:spacing w:after="0" w:line="240" w:lineRule="auto"/>
        <w:jc w:val="right"/>
        <w:rPr>
          <w:rFonts w:ascii="Times New Roman" w:eastAsia="Calibri" w:hAnsi="Times New Roman" w:cs="Times New Roman"/>
          <w:sz w:val="26"/>
          <w:szCs w:val="26"/>
        </w:rPr>
      </w:pPr>
      <w:r w:rsidRPr="00FE384B">
        <w:rPr>
          <w:rFonts w:ascii="Times New Roman" w:eastAsia="Calibri" w:hAnsi="Times New Roman" w:cs="Times New Roman"/>
          <w:sz w:val="26"/>
          <w:szCs w:val="26"/>
        </w:rPr>
        <w:t>среды муниципального образования сельского</w:t>
      </w:r>
    </w:p>
    <w:p w:rsidR="00FE384B" w:rsidRPr="00FE384B" w:rsidRDefault="00FE384B" w:rsidP="00FE384B">
      <w:pPr>
        <w:spacing w:after="0" w:line="240" w:lineRule="auto"/>
        <w:jc w:val="right"/>
        <w:rPr>
          <w:rFonts w:ascii="Times New Roman" w:eastAsia="Calibri" w:hAnsi="Times New Roman" w:cs="Times New Roman"/>
          <w:sz w:val="26"/>
          <w:szCs w:val="26"/>
        </w:rPr>
      </w:pPr>
      <w:r w:rsidRPr="00FE384B">
        <w:rPr>
          <w:rFonts w:ascii="Times New Roman" w:eastAsia="Calibri" w:hAnsi="Times New Roman" w:cs="Times New Roman"/>
          <w:sz w:val="26"/>
          <w:szCs w:val="26"/>
        </w:rPr>
        <w:t xml:space="preserve"> поселения «Каджером» на 2018-2027 годы»</w:t>
      </w:r>
    </w:p>
    <w:p w:rsidR="00FE384B" w:rsidRPr="00FE384B" w:rsidRDefault="00FE384B" w:rsidP="00FE384B">
      <w:pPr>
        <w:spacing w:after="0"/>
        <w:jc w:val="center"/>
        <w:rPr>
          <w:rFonts w:ascii="Times New Roman" w:eastAsia="Calibri" w:hAnsi="Times New Roman" w:cs="Times New Roman"/>
          <w:sz w:val="26"/>
          <w:szCs w:val="26"/>
        </w:rPr>
      </w:pPr>
    </w:p>
    <w:p w:rsidR="00FE384B" w:rsidRPr="00FE384B" w:rsidRDefault="00FE384B" w:rsidP="00FE384B">
      <w:pPr>
        <w:spacing w:after="0"/>
        <w:jc w:val="center"/>
        <w:rPr>
          <w:rFonts w:ascii="Times New Roman" w:eastAsia="Calibri" w:hAnsi="Times New Roman" w:cs="Times New Roman"/>
          <w:sz w:val="26"/>
          <w:szCs w:val="26"/>
        </w:rPr>
      </w:pPr>
    </w:p>
    <w:p w:rsidR="00FE384B" w:rsidRPr="00FE384B" w:rsidRDefault="00FE384B" w:rsidP="00FE384B">
      <w:pPr>
        <w:spacing w:after="0"/>
        <w:jc w:val="center"/>
        <w:rPr>
          <w:rFonts w:ascii="Times New Roman" w:eastAsia="Calibri" w:hAnsi="Times New Roman" w:cs="Times New Roman"/>
          <w:sz w:val="26"/>
          <w:szCs w:val="26"/>
        </w:rPr>
      </w:pPr>
    </w:p>
    <w:p w:rsidR="00FE384B" w:rsidRPr="00FE384B" w:rsidRDefault="00FE384B" w:rsidP="00FE384B">
      <w:pPr>
        <w:spacing w:after="0"/>
        <w:jc w:val="center"/>
        <w:rPr>
          <w:rFonts w:ascii="Times New Roman" w:eastAsia="Calibri" w:hAnsi="Times New Roman" w:cs="Times New Roman"/>
          <w:sz w:val="26"/>
          <w:szCs w:val="26"/>
        </w:rPr>
      </w:pPr>
      <w:r w:rsidRPr="00FE384B">
        <w:rPr>
          <w:rFonts w:ascii="Times New Roman" w:eastAsia="Calibri" w:hAnsi="Times New Roman" w:cs="Times New Roman"/>
          <w:sz w:val="26"/>
          <w:szCs w:val="26"/>
        </w:rPr>
        <w:t xml:space="preserve">АДРЕСНЫЙ ПЕРЕЧЕНЬ </w:t>
      </w:r>
    </w:p>
    <w:p w:rsidR="00FE384B" w:rsidRPr="00FE384B" w:rsidRDefault="00FE384B" w:rsidP="00FE384B">
      <w:pPr>
        <w:spacing w:after="0"/>
        <w:jc w:val="center"/>
        <w:rPr>
          <w:rFonts w:ascii="Times New Roman" w:eastAsia="Calibri" w:hAnsi="Times New Roman" w:cs="Times New Roman"/>
          <w:sz w:val="26"/>
          <w:szCs w:val="26"/>
        </w:rPr>
      </w:pPr>
      <w:r w:rsidRPr="00FE384B">
        <w:rPr>
          <w:rFonts w:ascii="Times New Roman" w:eastAsia="Calibri" w:hAnsi="Times New Roman" w:cs="Times New Roman"/>
          <w:sz w:val="26"/>
          <w:szCs w:val="26"/>
        </w:rPr>
        <w:t xml:space="preserve">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w:t>
      </w:r>
    </w:p>
    <w:p w:rsidR="00FE384B" w:rsidRPr="00FE384B" w:rsidRDefault="00FE384B" w:rsidP="00FE384B">
      <w:pPr>
        <w:spacing w:after="0"/>
        <w:jc w:val="center"/>
        <w:rPr>
          <w:rFonts w:ascii="Times New Roman" w:eastAsia="Calibri" w:hAnsi="Times New Roman" w:cs="Times New Roman"/>
          <w:sz w:val="26"/>
          <w:szCs w:val="26"/>
        </w:rPr>
      </w:pPr>
      <w:r w:rsidRPr="00FE384B">
        <w:rPr>
          <w:rFonts w:ascii="Times New Roman" w:eastAsia="Calibri" w:hAnsi="Times New Roman" w:cs="Times New Roman"/>
          <w:sz w:val="26"/>
          <w:szCs w:val="26"/>
        </w:rPr>
        <w:t xml:space="preserve">которые подлежат благоустройству не позднее 2027 года за счет средств указанных лиц в соответствии с заключенными с органами местного самоуправления муниципального образования сельского поселения «Каджером» соглашениями </w:t>
      </w:r>
    </w:p>
    <w:p w:rsidR="00FE384B" w:rsidRPr="00FE384B" w:rsidRDefault="00FE384B" w:rsidP="00FE384B">
      <w:pPr>
        <w:spacing w:after="0"/>
        <w:jc w:val="center"/>
        <w:rPr>
          <w:rFonts w:ascii="Times New Roman" w:eastAsia="Calibri" w:hAnsi="Times New Roman" w:cs="Times New Roman"/>
          <w:sz w:val="26"/>
          <w:szCs w:val="26"/>
        </w:rPr>
      </w:pPr>
    </w:p>
    <w:tbl>
      <w:tblPr>
        <w:tblW w:w="47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
        <w:gridCol w:w="5970"/>
        <w:gridCol w:w="6271"/>
        <w:gridCol w:w="2782"/>
      </w:tblGrid>
      <w:tr w:rsidR="00FE384B" w:rsidRPr="00FE384B" w:rsidTr="00FE384B">
        <w:trPr>
          <w:trHeight w:val="558"/>
          <w:jc w:val="center"/>
        </w:trPr>
        <w:tc>
          <w:tcPr>
            <w:tcW w:w="646" w:type="dxa"/>
            <w:shd w:val="clear" w:color="auto" w:fill="auto"/>
          </w:tcPr>
          <w:p w:rsidR="00FE384B" w:rsidRPr="00FE384B" w:rsidRDefault="00FE384B" w:rsidP="00FE384B">
            <w:pPr>
              <w:spacing w:after="0" w:line="240" w:lineRule="auto"/>
              <w:jc w:val="center"/>
              <w:rPr>
                <w:rFonts w:ascii="Times New Roman" w:eastAsia="Calibri" w:hAnsi="Times New Roman" w:cs="Times New Roman"/>
                <w:sz w:val="26"/>
                <w:szCs w:val="26"/>
              </w:rPr>
            </w:pPr>
            <w:r w:rsidRPr="00FE384B">
              <w:rPr>
                <w:rFonts w:ascii="Times New Roman" w:eastAsia="Calibri" w:hAnsi="Times New Roman" w:cs="Times New Roman"/>
                <w:sz w:val="26"/>
                <w:szCs w:val="26"/>
              </w:rPr>
              <w:t xml:space="preserve">№ </w:t>
            </w:r>
            <w:proofErr w:type="gramStart"/>
            <w:r w:rsidRPr="00FE384B">
              <w:rPr>
                <w:rFonts w:ascii="Times New Roman" w:eastAsia="Calibri" w:hAnsi="Times New Roman" w:cs="Times New Roman"/>
                <w:sz w:val="26"/>
                <w:szCs w:val="26"/>
              </w:rPr>
              <w:t>п</w:t>
            </w:r>
            <w:proofErr w:type="gramEnd"/>
            <w:r w:rsidRPr="00FE384B">
              <w:rPr>
                <w:rFonts w:ascii="Times New Roman" w:eastAsia="Calibri" w:hAnsi="Times New Roman" w:cs="Times New Roman"/>
                <w:sz w:val="26"/>
                <w:szCs w:val="26"/>
              </w:rPr>
              <w:t>/п</w:t>
            </w:r>
          </w:p>
        </w:tc>
        <w:tc>
          <w:tcPr>
            <w:tcW w:w="5309" w:type="dxa"/>
            <w:shd w:val="clear" w:color="auto" w:fill="auto"/>
            <w:vAlign w:val="center"/>
          </w:tcPr>
          <w:p w:rsidR="00FE384B" w:rsidRPr="00FE384B" w:rsidRDefault="00FE384B" w:rsidP="00FE384B">
            <w:pPr>
              <w:spacing w:after="0" w:line="240" w:lineRule="auto"/>
              <w:jc w:val="center"/>
              <w:rPr>
                <w:rFonts w:ascii="Times New Roman" w:eastAsia="Calibri" w:hAnsi="Times New Roman" w:cs="Times New Roman"/>
                <w:sz w:val="26"/>
                <w:szCs w:val="26"/>
              </w:rPr>
            </w:pPr>
            <w:r w:rsidRPr="00FE384B">
              <w:rPr>
                <w:rFonts w:ascii="Times New Roman" w:eastAsia="Calibri" w:hAnsi="Times New Roman" w:cs="Times New Roman"/>
                <w:sz w:val="26"/>
                <w:szCs w:val="26"/>
              </w:rPr>
              <w:t>Наименование, месторасположение объекта</w:t>
            </w:r>
          </w:p>
        </w:tc>
        <w:tc>
          <w:tcPr>
            <w:tcW w:w="5576" w:type="dxa"/>
            <w:shd w:val="clear" w:color="auto" w:fill="auto"/>
            <w:vAlign w:val="center"/>
          </w:tcPr>
          <w:p w:rsidR="00FE384B" w:rsidRPr="00FE384B" w:rsidRDefault="00FE384B" w:rsidP="00FE384B">
            <w:pPr>
              <w:spacing w:after="0" w:line="240" w:lineRule="auto"/>
              <w:jc w:val="center"/>
              <w:rPr>
                <w:rFonts w:ascii="Times New Roman" w:eastAsia="Calibri" w:hAnsi="Times New Roman" w:cs="Times New Roman"/>
                <w:sz w:val="26"/>
                <w:szCs w:val="26"/>
              </w:rPr>
            </w:pPr>
            <w:r w:rsidRPr="00FE384B">
              <w:rPr>
                <w:rFonts w:ascii="Times New Roman" w:eastAsia="Calibri" w:hAnsi="Times New Roman" w:cs="Times New Roman"/>
                <w:sz w:val="26"/>
                <w:szCs w:val="26"/>
              </w:rPr>
              <w:t>Мероприятия по благоустройству</w:t>
            </w:r>
          </w:p>
        </w:tc>
        <w:tc>
          <w:tcPr>
            <w:tcW w:w="2474" w:type="dxa"/>
            <w:shd w:val="clear" w:color="auto" w:fill="auto"/>
            <w:vAlign w:val="center"/>
          </w:tcPr>
          <w:p w:rsidR="00FE384B" w:rsidRPr="00FE384B" w:rsidRDefault="00FE384B" w:rsidP="00FE384B">
            <w:pPr>
              <w:spacing w:after="0" w:line="240" w:lineRule="auto"/>
              <w:jc w:val="center"/>
              <w:rPr>
                <w:rFonts w:ascii="Times New Roman" w:eastAsia="Calibri" w:hAnsi="Times New Roman" w:cs="Times New Roman"/>
                <w:sz w:val="26"/>
                <w:szCs w:val="26"/>
              </w:rPr>
            </w:pPr>
            <w:r w:rsidRPr="00FE384B">
              <w:rPr>
                <w:rFonts w:ascii="Times New Roman" w:eastAsia="Calibri" w:hAnsi="Times New Roman" w:cs="Times New Roman"/>
                <w:sz w:val="26"/>
                <w:szCs w:val="26"/>
              </w:rPr>
              <w:t>Объем в натуральных показателях</w:t>
            </w:r>
          </w:p>
        </w:tc>
      </w:tr>
      <w:tr w:rsidR="00FE384B" w:rsidRPr="00FE384B" w:rsidTr="00FE384B">
        <w:trPr>
          <w:trHeight w:val="1095"/>
          <w:jc w:val="center"/>
        </w:trPr>
        <w:tc>
          <w:tcPr>
            <w:tcW w:w="646" w:type="dxa"/>
            <w:shd w:val="clear" w:color="auto" w:fill="auto"/>
          </w:tcPr>
          <w:p w:rsidR="00FE384B" w:rsidRPr="00FE384B" w:rsidRDefault="00FE384B" w:rsidP="00FE384B">
            <w:pPr>
              <w:spacing w:after="0" w:line="240" w:lineRule="auto"/>
              <w:jc w:val="center"/>
              <w:rPr>
                <w:rFonts w:ascii="Times New Roman" w:eastAsia="Calibri" w:hAnsi="Times New Roman" w:cs="Times New Roman"/>
                <w:sz w:val="26"/>
                <w:szCs w:val="26"/>
              </w:rPr>
            </w:pPr>
            <w:r w:rsidRPr="00FE384B">
              <w:rPr>
                <w:rFonts w:ascii="Times New Roman" w:eastAsia="Calibri" w:hAnsi="Times New Roman" w:cs="Times New Roman"/>
                <w:sz w:val="26"/>
                <w:szCs w:val="26"/>
              </w:rPr>
              <w:t>1</w:t>
            </w:r>
          </w:p>
        </w:tc>
        <w:tc>
          <w:tcPr>
            <w:tcW w:w="5309" w:type="dxa"/>
            <w:shd w:val="clear" w:color="auto" w:fill="auto"/>
            <w:vAlign w:val="center"/>
          </w:tcPr>
          <w:p w:rsidR="00FE384B" w:rsidRPr="00FE384B" w:rsidRDefault="00FE384B" w:rsidP="00FE384B">
            <w:pPr>
              <w:spacing w:after="0" w:line="240" w:lineRule="auto"/>
              <w:jc w:val="center"/>
              <w:rPr>
                <w:rFonts w:ascii="Times New Roman" w:eastAsia="Calibri" w:hAnsi="Times New Roman" w:cs="Times New Roman"/>
                <w:sz w:val="26"/>
                <w:szCs w:val="26"/>
              </w:rPr>
            </w:pPr>
            <w:r w:rsidRPr="00FE384B">
              <w:rPr>
                <w:rFonts w:ascii="Times New Roman" w:eastAsia="Calibri" w:hAnsi="Times New Roman" w:cs="Times New Roman"/>
                <w:sz w:val="26"/>
                <w:szCs w:val="26"/>
              </w:rPr>
              <w:t>-</w:t>
            </w:r>
          </w:p>
        </w:tc>
        <w:tc>
          <w:tcPr>
            <w:tcW w:w="5576" w:type="dxa"/>
            <w:shd w:val="clear" w:color="auto" w:fill="auto"/>
            <w:vAlign w:val="center"/>
          </w:tcPr>
          <w:p w:rsidR="00FE384B" w:rsidRPr="00FE384B" w:rsidRDefault="00FE384B" w:rsidP="00FE384B">
            <w:pPr>
              <w:spacing w:after="0" w:line="240" w:lineRule="auto"/>
              <w:jc w:val="center"/>
              <w:rPr>
                <w:rFonts w:ascii="Times New Roman" w:eastAsia="Calibri" w:hAnsi="Times New Roman" w:cs="Times New Roman"/>
                <w:sz w:val="26"/>
                <w:szCs w:val="26"/>
              </w:rPr>
            </w:pPr>
            <w:r w:rsidRPr="00FE384B">
              <w:rPr>
                <w:rFonts w:ascii="Times New Roman" w:eastAsia="Calibri" w:hAnsi="Times New Roman" w:cs="Times New Roman"/>
                <w:sz w:val="26"/>
                <w:szCs w:val="26"/>
              </w:rPr>
              <w:t>-</w:t>
            </w:r>
          </w:p>
        </w:tc>
        <w:tc>
          <w:tcPr>
            <w:tcW w:w="2474" w:type="dxa"/>
            <w:shd w:val="clear" w:color="auto" w:fill="auto"/>
            <w:vAlign w:val="center"/>
          </w:tcPr>
          <w:p w:rsidR="00FE384B" w:rsidRPr="00FE384B" w:rsidRDefault="00FE384B" w:rsidP="00FE384B">
            <w:pPr>
              <w:spacing w:after="0" w:line="240" w:lineRule="auto"/>
              <w:ind w:right="76"/>
              <w:jc w:val="center"/>
              <w:rPr>
                <w:rFonts w:ascii="Times New Roman" w:eastAsia="Calibri" w:hAnsi="Times New Roman" w:cs="Times New Roman"/>
                <w:sz w:val="26"/>
                <w:szCs w:val="26"/>
              </w:rPr>
            </w:pPr>
            <w:r w:rsidRPr="00FE384B">
              <w:rPr>
                <w:rFonts w:ascii="Times New Roman" w:eastAsia="Calibri" w:hAnsi="Times New Roman" w:cs="Times New Roman"/>
                <w:sz w:val="26"/>
                <w:szCs w:val="26"/>
              </w:rPr>
              <w:t>-</w:t>
            </w:r>
          </w:p>
        </w:tc>
      </w:tr>
    </w:tbl>
    <w:p w:rsidR="00FE384B" w:rsidRPr="00FE384B" w:rsidRDefault="00FE384B" w:rsidP="00FE384B">
      <w:pPr>
        <w:rPr>
          <w:rFonts w:ascii="Calibri" w:eastAsia="Calibri" w:hAnsi="Calibri" w:cs="Times New Roman"/>
        </w:rPr>
      </w:pPr>
    </w:p>
    <w:p w:rsidR="00FE384B" w:rsidRPr="00FE384B" w:rsidRDefault="00FE384B" w:rsidP="00FE384B">
      <w:pPr>
        <w:rPr>
          <w:rFonts w:ascii="Calibri" w:eastAsia="Calibri" w:hAnsi="Calibri" w:cs="Times New Roman"/>
        </w:rPr>
      </w:pPr>
    </w:p>
    <w:p w:rsidR="00FE384B" w:rsidRPr="00FE384B" w:rsidRDefault="00FE384B" w:rsidP="00FE384B">
      <w:pPr>
        <w:rPr>
          <w:rFonts w:ascii="Calibri" w:eastAsia="Calibri" w:hAnsi="Calibri" w:cs="Times New Roman"/>
        </w:rPr>
      </w:pPr>
      <w:r w:rsidRPr="00FE384B">
        <w:rPr>
          <w:rFonts w:ascii="Times New Roman" w:eastAsia="Calibri" w:hAnsi="Times New Roman" w:cs="Times New Roman"/>
          <w:sz w:val="26"/>
          <w:szCs w:val="26"/>
        </w:rPr>
        <w:t xml:space="preserve">                    </w:t>
      </w:r>
    </w:p>
    <w:p w:rsidR="00FE384B" w:rsidRDefault="00FE384B" w:rsidP="00FE384B">
      <w:pPr>
        <w:rPr>
          <w:rFonts w:ascii="Calibri" w:eastAsia="Calibri" w:hAnsi="Calibri" w:cs="Times New Roman"/>
        </w:rPr>
        <w:sectPr w:rsidR="00FE384B" w:rsidSect="00FE384B">
          <w:pgSz w:w="16838" w:h="11906" w:orient="landscape"/>
          <w:pgMar w:top="426" w:right="142" w:bottom="849" w:left="284" w:header="709" w:footer="709" w:gutter="0"/>
          <w:cols w:space="708"/>
          <w:docGrid w:linePitch="360"/>
        </w:sectPr>
      </w:pPr>
    </w:p>
    <w:p w:rsidR="00FE384B" w:rsidRPr="00FE384B" w:rsidRDefault="00FE384B" w:rsidP="00FE384B">
      <w:pPr>
        <w:rPr>
          <w:rFonts w:ascii="Calibri" w:eastAsia="Calibri" w:hAnsi="Calibri" w:cs="Times New Roman"/>
        </w:rPr>
      </w:pPr>
    </w:p>
    <w:p w:rsidR="00FE384B" w:rsidRPr="00FE384B" w:rsidRDefault="00FE384B" w:rsidP="00FE384B">
      <w:pPr>
        <w:tabs>
          <w:tab w:val="left" w:pos="2925"/>
        </w:tabs>
        <w:rPr>
          <w:rFonts w:ascii="Calibri" w:eastAsia="Calibri" w:hAnsi="Calibri" w:cs="Times New Roman"/>
        </w:rPr>
      </w:pPr>
      <w:r w:rsidRPr="00FE384B">
        <w:rPr>
          <w:rFonts w:ascii="Calibri" w:eastAsia="Calibri" w:hAnsi="Calibri" w:cs="Times New Roman"/>
        </w:rPr>
        <w:tab/>
      </w:r>
      <w:r w:rsidRPr="00FE384B">
        <w:rPr>
          <w:rFonts w:ascii="Times New Roman" w:eastAsia="Calibri" w:hAnsi="Times New Roman" w:cs="Times New Roman"/>
          <w:sz w:val="26"/>
          <w:szCs w:val="26"/>
        </w:rPr>
        <w:t xml:space="preserve">          </w:t>
      </w:r>
    </w:p>
    <w:p w:rsidR="00FE384B" w:rsidRPr="00FE384B" w:rsidRDefault="00FE384B" w:rsidP="00FE384B">
      <w:pPr>
        <w:spacing w:after="0" w:line="240" w:lineRule="auto"/>
        <w:jc w:val="right"/>
        <w:rPr>
          <w:rFonts w:ascii="Times New Roman" w:eastAsia="Times New Roman" w:hAnsi="Times New Roman" w:cs="Times New Roman"/>
          <w:sz w:val="20"/>
          <w:szCs w:val="20"/>
          <w:lang w:eastAsia="ru-RU"/>
        </w:rPr>
      </w:pPr>
      <w:r w:rsidRPr="00FE384B">
        <w:rPr>
          <w:rFonts w:ascii="Times New Roman" w:eastAsia="Times New Roman" w:hAnsi="Times New Roman" w:cs="Times New Roman"/>
          <w:sz w:val="20"/>
          <w:szCs w:val="20"/>
          <w:lang w:eastAsia="ru-RU"/>
        </w:rPr>
        <w:t>Приложение 11</w:t>
      </w:r>
    </w:p>
    <w:p w:rsidR="00FE384B" w:rsidRPr="00FE384B" w:rsidRDefault="00FE384B" w:rsidP="00FE384B">
      <w:pPr>
        <w:spacing w:after="0" w:line="240" w:lineRule="auto"/>
        <w:jc w:val="right"/>
        <w:rPr>
          <w:rFonts w:ascii="Times New Roman" w:eastAsia="Times New Roman" w:hAnsi="Times New Roman" w:cs="Times New Roman"/>
          <w:sz w:val="20"/>
          <w:szCs w:val="20"/>
          <w:lang w:eastAsia="ru-RU"/>
        </w:rPr>
      </w:pPr>
      <w:r w:rsidRPr="00FE384B">
        <w:rPr>
          <w:rFonts w:ascii="Times New Roman" w:eastAsia="Times New Roman" w:hAnsi="Times New Roman" w:cs="Times New Roman"/>
          <w:sz w:val="20"/>
          <w:szCs w:val="20"/>
          <w:lang w:eastAsia="ru-RU"/>
        </w:rPr>
        <w:t xml:space="preserve">к изменениям, вносимым в постановление </w:t>
      </w:r>
    </w:p>
    <w:p w:rsidR="00FE384B" w:rsidRPr="00FE384B" w:rsidRDefault="00FE384B" w:rsidP="00FE384B">
      <w:pPr>
        <w:overflowPunct w:val="0"/>
        <w:autoSpaceDE w:val="0"/>
        <w:autoSpaceDN w:val="0"/>
        <w:adjustRightInd w:val="0"/>
        <w:spacing w:after="0" w:line="240" w:lineRule="auto"/>
        <w:ind w:firstLine="540"/>
        <w:jc w:val="right"/>
        <w:rPr>
          <w:rFonts w:ascii="Times New Roman" w:hAnsi="Times New Roman"/>
          <w:sz w:val="20"/>
          <w:szCs w:val="20"/>
          <w:lang w:eastAsia="ru-RU"/>
        </w:rPr>
      </w:pPr>
      <w:r w:rsidRPr="00FE384B">
        <w:rPr>
          <w:rFonts w:ascii="Times New Roman" w:hAnsi="Times New Roman"/>
          <w:sz w:val="20"/>
          <w:szCs w:val="20"/>
          <w:lang w:eastAsia="ru-RU"/>
        </w:rPr>
        <w:t>администрации СП «Каджером»  от 20.12.2019 № 26</w:t>
      </w:r>
    </w:p>
    <w:p w:rsidR="00FE384B" w:rsidRPr="00FE384B" w:rsidRDefault="00FE384B" w:rsidP="00FE384B">
      <w:pPr>
        <w:overflowPunct w:val="0"/>
        <w:autoSpaceDE w:val="0"/>
        <w:autoSpaceDN w:val="0"/>
        <w:adjustRightInd w:val="0"/>
        <w:spacing w:after="0" w:line="240" w:lineRule="auto"/>
        <w:ind w:firstLine="540"/>
        <w:jc w:val="right"/>
        <w:rPr>
          <w:rFonts w:ascii="Times New Roman" w:hAnsi="Times New Roman"/>
          <w:sz w:val="20"/>
          <w:szCs w:val="20"/>
          <w:lang w:eastAsia="ru-RU"/>
        </w:rPr>
      </w:pPr>
    </w:p>
    <w:p w:rsidR="00FE384B" w:rsidRPr="00FE384B" w:rsidRDefault="00FE384B" w:rsidP="00FE384B">
      <w:pPr>
        <w:overflowPunct w:val="0"/>
        <w:autoSpaceDE w:val="0"/>
        <w:autoSpaceDN w:val="0"/>
        <w:adjustRightInd w:val="0"/>
        <w:spacing w:after="0" w:line="240" w:lineRule="auto"/>
        <w:ind w:left="5103"/>
        <w:jc w:val="right"/>
        <w:rPr>
          <w:rFonts w:ascii="Times New Roman" w:hAnsi="Times New Roman"/>
          <w:sz w:val="20"/>
          <w:szCs w:val="20"/>
          <w:lang w:eastAsia="ru-RU"/>
        </w:rPr>
      </w:pPr>
      <w:r w:rsidRPr="00FE384B">
        <w:rPr>
          <w:rFonts w:ascii="Times New Roman" w:hAnsi="Times New Roman"/>
          <w:sz w:val="20"/>
          <w:szCs w:val="20"/>
          <w:lang w:eastAsia="ru-RU"/>
        </w:rPr>
        <w:t>Приложение  11</w:t>
      </w:r>
    </w:p>
    <w:p w:rsidR="00FE384B" w:rsidRPr="00FE384B" w:rsidRDefault="00FE384B" w:rsidP="00FE384B">
      <w:pPr>
        <w:overflowPunct w:val="0"/>
        <w:autoSpaceDE w:val="0"/>
        <w:autoSpaceDN w:val="0"/>
        <w:adjustRightInd w:val="0"/>
        <w:spacing w:after="0" w:line="240" w:lineRule="auto"/>
        <w:jc w:val="right"/>
        <w:rPr>
          <w:rFonts w:ascii="Times New Roman" w:hAnsi="Times New Roman"/>
          <w:sz w:val="20"/>
          <w:szCs w:val="20"/>
          <w:lang w:eastAsia="ru-RU"/>
        </w:rPr>
      </w:pPr>
      <w:r w:rsidRPr="00FE384B">
        <w:rPr>
          <w:rFonts w:ascii="Times New Roman" w:hAnsi="Times New Roman"/>
          <w:sz w:val="20"/>
          <w:szCs w:val="20"/>
          <w:lang w:eastAsia="ru-RU"/>
        </w:rPr>
        <w:t xml:space="preserve"> к муниципальной программе </w:t>
      </w:r>
    </w:p>
    <w:p w:rsidR="00FE384B" w:rsidRPr="00FE384B" w:rsidRDefault="00FE384B" w:rsidP="00FE384B">
      <w:pPr>
        <w:overflowPunct w:val="0"/>
        <w:autoSpaceDE w:val="0"/>
        <w:autoSpaceDN w:val="0"/>
        <w:adjustRightInd w:val="0"/>
        <w:spacing w:after="0" w:line="240" w:lineRule="auto"/>
        <w:jc w:val="right"/>
        <w:rPr>
          <w:rFonts w:ascii="Times New Roman" w:hAnsi="Times New Roman"/>
          <w:sz w:val="20"/>
          <w:szCs w:val="20"/>
          <w:lang w:eastAsia="ru-RU"/>
        </w:rPr>
      </w:pPr>
      <w:r w:rsidRPr="00FE384B">
        <w:rPr>
          <w:rFonts w:ascii="Times New Roman" w:hAnsi="Times New Roman"/>
          <w:sz w:val="20"/>
          <w:szCs w:val="20"/>
          <w:lang w:eastAsia="ru-RU"/>
        </w:rPr>
        <w:t xml:space="preserve">«Формирование комфортной городской среды </w:t>
      </w:r>
    </w:p>
    <w:p w:rsidR="00FE384B" w:rsidRPr="00FE384B" w:rsidRDefault="00FE384B" w:rsidP="00FE384B">
      <w:pPr>
        <w:overflowPunct w:val="0"/>
        <w:autoSpaceDE w:val="0"/>
        <w:autoSpaceDN w:val="0"/>
        <w:adjustRightInd w:val="0"/>
        <w:spacing w:after="0" w:line="240" w:lineRule="auto"/>
        <w:jc w:val="right"/>
        <w:rPr>
          <w:rFonts w:ascii="Times New Roman" w:hAnsi="Times New Roman"/>
          <w:sz w:val="20"/>
          <w:szCs w:val="20"/>
          <w:lang w:eastAsia="ru-RU"/>
        </w:rPr>
      </w:pPr>
      <w:r w:rsidRPr="00FE384B">
        <w:rPr>
          <w:rFonts w:ascii="Times New Roman" w:hAnsi="Times New Roman"/>
          <w:sz w:val="20"/>
          <w:szCs w:val="20"/>
          <w:lang w:eastAsia="ru-RU"/>
        </w:rPr>
        <w:t>муниципального образования сельского</w:t>
      </w:r>
    </w:p>
    <w:p w:rsidR="00FE384B" w:rsidRPr="00FE384B" w:rsidRDefault="00FE384B" w:rsidP="00FE384B">
      <w:pPr>
        <w:overflowPunct w:val="0"/>
        <w:autoSpaceDE w:val="0"/>
        <w:autoSpaceDN w:val="0"/>
        <w:adjustRightInd w:val="0"/>
        <w:spacing w:after="0" w:line="240" w:lineRule="auto"/>
        <w:jc w:val="right"/>
        <w:rPr>
          <w:rFonts w:ascii="Times New Roman" w:hAnsi="Times New Roman"/>
          <w:sz w:val="20"/>
          <w:szCs w:val="20"/>
          <w:lang w:eastAsia="ru-RU"/>
        </w:rPr>
      </w:pPr>
      <w:r w:rsidRPr="00FE384B">
        <w:rPr>
          <w:rFonts w:ascii="Times New Roman" w:hAnsi="Times New Roman"/>
          <w:sz w:val="20"/>
          <w:szCs w:val="20"/>
          <w:lang w:eastAsia="ru-RU"/>
        </w:rPr>
        <w:t xml:space="preserve"> поселения «Каджером» на 2018-2027 годы»</w:t>
      </w:r>
    </w:p>
    <w:p w:rsidR="00FE384B" w:rsidRPr="00FE384B" w:rsidRDefault="00FE384B" w:rsidP="00FE384B">
      <w:pPr>
        <w:overflowPunct w:val="0"/>
        <w:autoSpaceDE w:val="0"/>
        <w:autoSpaceDN w:val="0"/>
        <w:adjustRightInd w:val="0"/>
        <w:spacing w:after="0" w:line="240" w:lineRule="auto"/>
        <w:ind w:left="5103"/>
        <w:jc w:val="right"/>
        <w:rPr>
          <w:rFonts w:ascii="Times New Roman" w:hAnsi="Times New Roman"/>
          <w:sz w:val="24"/>
          <w:szCs w:val="24"/>
          <w:lang w:eastAsia="ru-RU"/>
        </w:rPr>
      </w:pPr>
    </w:p>
    <w:p w:rsidR="00FE384B" w:rsidRPr="00FE384B" w:rsidRDefault="00FE384B" w:rsidP="00FE384B">
      <w:pPr>
        <w:overflowPunct w:val="0"/>
        <w:autoSpaceDE w:val="0"/>
        <w:autoSpaceDN w:val="0"/>
        <w:adjustRightInd w:val="0"/>
        <w:spacing w:after="0" w:line="240" w:lineRule="auto"/>
        <w:ind w:left="5103"/>
        <w:jc w:val="right"/>
        <w:rPr>
          <w:rFonts w:ascii="Times New Roman" w:hAnsi="Times New Roman"/>
          <w:sz w:val="24"/>
          <w:szCs w:val="24"/>
          <w:lang w:eastAsia="ru-RU"/>
        </w:rPr>
      </w:pPr>
    </w:p>
    <w:p w:rsidR="00FE384B" w:rsidRPr="00FE384B" w:rsidRDefault="00FE384B" w:rsidP="00FE384B">
      <w:pPr>
        <w:overflowPunct w:val="0"/>
        <w:autoSpaceDE w:val="0"/>
        <w:autoSpaceDN w:val="0"/>
        <w:adjustRightInd w:val="0"/>
        <w:spacing w:after="0" w:line="240" w:lineRule="auto"/>
        <w:ind w:left="5103"/>
        <w:jc w:val="center"/>
        <w:rPr>
          <w:rFonts w:ascii="Times New Roman" w:hAnsi="Times New Roman"/>
          <w:sz w:val="24"/>
          <w:szCs w:val="24"/>
          <w:lang w:eastAsia="ru-RU"/>
        </w:rPr>
      </w:pPr>
    </w:p>
    <w:p w:rsidR="00FE384B" w:rsidRPr="00FE384B" w:rsidRDefault="00FE384B" w:rsidP="00FE384B">
      <w:pPr>
        <w:overflowPunct w:val="0"/>
        <w:autoSpaceDE w:val="0"/>
        <w:autoSpaceDN w:val="0"/>
        <w:adjustRightInd w:val="0"/>
        <w:spacing w:after="0" w:line="240" w:lineRule="auto"/>
        <w:jc w:val="center"/>
        <w:rPr>
          <w:rFonts w:ascii="Times New Roman" w:hAnsi="Times New Roman"/>
          <w:b/>
          <w:sz w:val="24"/>
          <w:szCs w:val="24"/>
          <w:lang w:eastAsia="ru-RU"/>
        </w:rPr>
      </w:pPr>
      <w:r w:rsidRPr="00FE384B">
        <w:rPr>
          <w:rFonts w:ascii="Times New Roman" w:hAnsi="Times New Roman"/>
          <w:b/>
          <w:sz w:val="24"/>
          <w:szCs w:val="24"/>
          <w:lang w:eastAsia="ru-RU"/>
        </w:rPr>
        <w:t>Порядок трудового, финансового или материально-технического участия заинтересованных лиц в реализации проектов в сфере благоустройства, прошедших отбор в рамках проекта «Народный бюджет»</w:t>
      </w:r>
    </w:p>
    <w:p w:rsidR="00FE384B" w:rsidRPr="00FE384B" w:rsidRDefault="00FE384B" w:rsidP="00FE384B">
      <w:pPr>
        <w:overflowPunct w:val="0"/>
        <w:autoSpaceDE w:val="0"/>
        <w:autoSpaceDN w:val="0"/>
        <w:adjustRightInd w:val="0"/>
        <w:spacing w:after="0" w:line="240" w:lineRule="auto"/>
        <w:jc w:val="center"/>
        <w:rPr>
          <w:rFonts w:ascii="Times New Roman" w:hAnsi="Times New Roman"/>
          <w:sz w:val="24"/>
          <w:szCs w:val="24"/>
          <w:lang w:eastAsia="ru-RU"/>
        </w:rPr>
      </w:pPr>
      <w:r w:rsidRPr="00FE384B">
        <w:rPr>
          <w:rFonts w:ascii="Times New Roman" w:hAnsi="Times New Roman"/>
          <w:sz w:val="24"/>
          <w:szCs w:val="24"/>
          <w:lang w:eastAsia="ru-RU"/>
        </w:rPr>
        <w:t xml:space="preserve"> </w:t>
      </w:r>
    </w:p>
    <w:p w:rsidR="00FE384B" w:rsidRPr="00FE384B" w:rsidRDefault="00FE384B" w:rsidP="00FE384B">
      <w:pPr>
        <w:overflowPunct w:val="0"/>
        <w:autoSpaceDE w:val="0"/>
        <w:autoSpaceDN w:val="0"/>
        <w:adjustRightInd w:val="0"/>
        <w:spacing w:after="0"/>
        <w:ind w:firstLine="567"/>
        <w:jc w:val="both"/>
        <w:rPr>
          <w:rFonts w:ascii="Times New Roman" w:hAnsi="Times New Roman"/>
          <w:sz w:val="24"/>
          <w:szCs w:val="24"/>
          <w:lang w:eastAsia="ru-RU"/>
        </w:rPr>
      </w:pPr>
      <w:r w:rsidRPr="00FE384B">
        <w:rPr>
          <w:rFonts w:ascii="Times New Roman" w:hAnsi="Times New Roman"/>
          <w:sz w:val="24"/>
          <w:szCs w:val="24"/>
          <w:lang w:eastAsia="ru-RU"/>
        </w:rPr>
        <w:t xml:space="preserve">1. Форма финансового участия граждан в выполнении работ по благоустройству    устанавливается в виде финансового обеспечения затрат по выполнению мероприятий, проекта работ по благоустройству  в размере определенном на общем собрании. </w:t>
      </w:r>
    </w:p>
    <w:p w:rsidR="00FE384B" w:rsidRPr="00FE384B" w:rsidRDefault="00FE384B" w:rsidP="00FE384B">
      <w:pPr>
        <w:overflowPunct w:val="0"/>
        <w:autoSpaceDE w:val="0"/>
        <w:autoSpaceDN w:val="0"/>
        <w:adjustRightInd w:val="0"/>
        <w:spacing w:after="0"/>
        <w:ind w:firstLine="567"/>
        <w:jc w:val="both"/>
        <w:rPr>
          <w:rFonts w:ascii="Times New Roman" w:hAnsi="Times New Roman"/>
          <w:sz w:val="24"/>
          <w:szCs w:val="24"/>
          <w:lang w:eastAsia="ru-RU"/>
        </w:rPr>
      </w:pPr>
      <w:r w:rsidRPr="00FE384B">
        <w:rPr>
          <w:rFonts w:ascii="Times New Roman" w:hAnsi="Times New Roman"/>
          <w:sz w:val="24"/>
          <w:szCs w:val="24"/>
          <w:lang w:eastAsia="ru-RU"/>
        </w:rPr>
        <w:t>1.1.Сбор и учет средств осуществляют чле</w:t>
      </w:r>
      <w:proofErr w:type="gramStart"/>
      <w:r w:rsidRPr="00FE384B">
        <w:rPr>
          <w:rFonts w:ascii="Times New Roman" w:hAnsi="Times New Roman"/>
          <w:sz w:val="24"/>
          <w:szCs w:val="24"/>
          <w:lang w:eastAsia="ru-RU"/>
        </w:rPr>
        <w:t>н(</w:t>
      </w:r>
      <w:proofErr w:type="gramEnd"/>
      <w:r w:rsidRPr="00FE384B">
        <w:rPr>
          <w:rFonts w:ascii="Times New Roman" w:hAnsi="Times New Roman"/>
          <w:sz w:val="24"/>
          <w:szCs w:val="24"/>
          <w:lang w:eastAsia="ru-RU"/>
        </w:rPr>
        <w:t>ы) инициативной группы, ответственный(</w:t>
      </w:r>
      <w:proofErr w:type="spellStart"/>
      <w:r w:rsidRPr="00FE384B">
        <w:rPr>
          <w:rFonts w:ascii="Times New Roman" w:hAnsi="Times New Roman"/>
          <w:sz w:val="24"/>
          <w:szCs w:val="24"/>
          <w:lang w:eastAsia="ru-RU"/>
        </w:rPr>
        <w:t>ые</w:t>
      </w:r>
      <w:proofErr w:type="spellEnd"/>
      <w:r w:rsidRPr="00FE384B">
        <w:rPr>
          <w:rFonts w:ascii="Times New Roman" w:hAnsi="Times New Roman"/>
          <w:sz w:val="24"/>
          <w:szCs w:val="24"/>
          <w:lang w:eastAsia="ru-RU"/>
        </w:rPr>
        <w:t xml:space="preserve">) за сбор средств, избранный(е) на собрании. </w:t>
      </w:r>
    </w:p>
    <w:p w:rsidR="00FE384B" w:rsidRPr="00FE384B" w:rsidRDefault="00FE384B" w:rsidP="00FE384B">
      <w:pPr>
        <w:overflowPunct w:val="0"/>
        <w:autoSpaceDE w:val="0"/>
        <w:autoSpaceDN w:val="0"/>
        <w:adjustRightInd w:val="0"/>
        <w:spacing w:after="0"/>
        <w:ind w:firstLine="567"/>
        <w:jc w:val="both"/>
        <w:rPr>
          <w:rFonts w:ascii="Times New Roman" w:hAnsi="Times New Roman"/>
          <w:sz w:val="24"/>
          <w:szCs w:val="24"/>
          <w:lang w:eastAsia="ru-RU"/>
        </w:rPr>
      </w:pPr>
      <w:r w:rsidRPr="00FE384B">
        <w:rPr>
          <w:rFonts w:ascii="Times New Roman" w:hAnsi="Times New Roman"/>
          <w:sz w:val="24"/>
          <w:szCs w:val="24"/>
          <w:lang w:eastAsia="ru-RU"/>
        </w:rPr>
        <w:t xml:space="preserve">1.2. </w:t>
      </w:r>
      <w:proofErr w:type="gramStart"/>
      <w:r w:rsidRPr="00FE384B">
        <w:rPr>
          <w:rFonts w:ascii="Times New Roman" w:hAnsi="Times New Roman"/>
          <w:sz w:val="24"/>
          <w:szCs w:val="24"/>
          <w:lang w:eastAsia="ru-RU"/>
        </w:rPr>
        <w:t xml:space="preserve">Ответственный за сбор средств обеспечивает перечисление собранных средств от граждан в доход бюджета сельского поселения «Каджером». </w:t>
      </w:r>
      <w:proofErr w:type="gramEnd"/>
    </w:p>
    <w:p w:rsidR="00FE384B" w:rsidRPr="00FE384B" w:rsidRDefault="00FE384B" w:rsidP="00FE384B">
      <w:pPr>
        <w:overflowPunct w:val="0"/>
        <w:autoSpaceDE w:val="0"/>
        <w:autoSpaceDN w:val="0"/>
        <w:adjustRightInd w:val="0"/>
        <w:spacing w:after="0"/>
        <w:ind w:firstLine="567"/>
        <w:jc w:val="both"/>
        <w:rPr>
          <w:rFonts w:ascii="Times New Roman" w:hAnsi="Times New Roman"/>
          <w:sz w:val="24"/>
          <w:szCs w:val="24"/>
          <w:lang w:eastAsia="ru-RU"/>
        </w:rPr>
      </w:pPr>
      <w:r w:rsidRPr="00FE384B">
        <w:rPr>
          <w:rFonts w:ascii="Times New Roman" w:hAnsi="Times New Roman"/>
          <w:sz w:val="24"/>
          <w:szCs w:val="24"/>
          <w:lang w:eastAsia="ru-RU"/>
        </w:rPr>
        <w:t>1.3. Средства, поступившие от ответственного за сбор средств, направляются на увеличение расходов бюджета соответственно целям предоставления, с внесением изменений в сводную бюджетную роспись с последующим внесением изменений в решение о бюджете на текущий финансовый год и плановый период.</w:t>
      </w:r>
    </w:p>
    <w:p w:rsidR="00FE384B" w:rsidRPr="00FE384B" w:rsidRDefault="00FE384B" w:rsidP="00FE384B">
      <w:pPr>
        <w:overflowPunct w:val="0"/>
        <w:autoSpaceDE w:val="0"/>
        <w:autoSpaceDN w:val="0"/>
        <w:adjustRightInd w:val="0"/>
        <w:spacing w:after="0"/>
        <w:ind w:firstLine="567"/>
        <w:jc w:val="both"/>
        <w:rPr>
          <w:rFonts w:ascii="Times New Roman" w:hAnsi="Times New Roman"/>
          <w:sz w:val="24"/>
          <w:szCs w:val="24"/>
          <w:lang w:eastAsia="ru-RU"/>
        </w:rPr>
      </w:pPr>
      <w:r w:rsidRPr="00FE384B">
        <w:rPr>
          <w:rFonts w:ascii="Times New Roman" w:hAnsi="Times New Roman"/>
          <w:sz w:val="24"/>
          <w:szCs w:val="24"/>
          <w:lang w:eastAsia="ru-RU"/>
        </w:rPr>
        <w:t xml:space="preserve">1.4. </w:t>
      </w:r>
      <w:proofErr w:type="gramStart"/>
      <w:r w:rsidRPr="00FE384B">
        <w:rPr>
          <w:rFonts w:ascii="Times New Roman" w:hAnsi="Times New Roman"/>
          <w:sz w:val="24"/>
          <w:szCs w:val="24"/>
          <w:lang w:eastAsia="ru-RU"/>
        </w:rPr>
        <w:t>Расходование средств, поступивших от ответственного за сбор средств, администрацией сельского поселения «Каджером» осуществляется путем принятия и оплаты обязательств в соответствии с требованиями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w:t>
      </w:r>
      <w:proofErr w:type="gramEnd"/>
    </w:p>
    <w:p w:rsidR="00FE384B" w:rsidRPr="00FE384B" w:rsidRDefault="00FE384B" w:rsidP="00FE384B">
      <w:pPr>
        <w:overflowPunct w:val="0"/>
        <w:autoSpaceDE w:val="0"/>
        <w:autoSpaceDN w:val="0"/>
        <w:adjustRightInd w:val="0"/>
        <w:spacing w:after="0"/>
        <w:ind w:firstLine="567"/>
        <w:jc w:val="both"/>
        <w:rPr>
          <w:rFonts w:ascii="Times New Roman" w:hAnsi="Times New Roman"/>
          <w:sz w:val="24"/>
          <w:szCs w:val="24"/>
          <w:lang w:eastAsia="ru-RU"/>
        </w:rPr>
      </w:pPr>
      <w:r w:rsidRPr="00FE384B">
        <w:rPr>
          <w:rFonts w:ascii="Times New Roman" w:hAnsi="Times New Roman"/>
          <w:sz w:val="24"/>
          <w:szCs w:val="24"/>
          <w:lang w:eastAsia="ru-RU"/>
        </w:rPr>
        <w:t>2. Форма трудового участия граждан в выполнении работ по благоустройству территорий устанавливается в виде проведения субботников не менее двух раз.</w:t>
      </w:r>
    </w:p>
    <w:p w:rsidR="00FE384B" w:rsidRPr="00FE384B" w:rsidRDefault="00FE384B" w:rsidP="00FE384B">
      <w:pPr>
        <w:overflowPunct w:val="0"/>
        <w:autoSpaceDE w:val="0"/>
        <w:autoSpaceDN w:val="0"/>
        <w:adjustRightInd w:val="0"/>
        <w:spacing w:after="0"/>
        <w:ind w:firstLine="567"/>
        <w:jc w:val="both"/>
        <w:rPr>
          <w:rFonts w:ascii="Times New Roman" w:hAnsi="Times New Roman"/>
          <w:sz w:val="24"/>
          <w:szCs w:val="24"/>
          <w:lang w:eastAsia="ru-RU"/>
        </w:rPr>
      </w:pPr>
      <w:r w:rsidRPr="00FE384B">
        <w:rPr>
          <w:rFonts w:ascii="Times New Roman" w:hAnsi="Times New Roman"/>
          <w:sz w:val="24"/>
          <w:szCs w:val="24"/>
          <w:lang w:eastAsia="ru-RU"/>
        </w:rPr>
        <w:t xml:space="preserve">Под формой трудового участия понимается добровольная безвозмездная трудовая деятельность граждан на территории, подлежащей благоустройству. </w:t>
      </w:r>
    </w:p>
    <w:p w:rsidR="00FE384B" w:rsidRPr="00FE384B" w:rsidRDefault="00FE384B" w:rsidP="00FE384B">
      <w:pPr>
        <w:overflowPunct w:val="0"/>
        <w:autoSpaceDE w:val="0"/>
        <w:autoSpaceDN w:val="0"/>
        <w:adjustRightInd w:val="0"/>
        <w:spacing w:after="0"/>
        <w:ind w:firstLine="567"/>
        <w:jc w:val="both"/>
        <w:rPr>
          <w:rFonts w:ascii="Times New Roman" w:hAnsi="Times New Roman"/>
          <w:sz w:val="24"/>
          <w:szCs w:val="24"/>
          <w:lang w:eastAsia="ru-RU"/>
        </w:rPr>
      </w:pPr>
      <w:r w:rsidRPr="00FE384B">
        <w:rPr>
          <w:rFonts w:ascii="Times New Roman" w:hAnsi="Times New Roman"/>
          <w:sz w:val="24"/>
          <w:szCs w:val="24"/>
          <w:lang w:eastAsia="ru-RU"/>
        </w:rPr>
        <w:t>Виды работ в рамках проведения субботника определяются гражданами в ходе собрания и оформляются соответствующим протоколом собрания. Дата и время проведения  субботников согласовывается с администрацией сельского поселения.</w:t>
      </w:r>
    </w:p>
    <w:p w:rsidR="00FE384B" w:rsidRPr="00FE384B" w:rsidRDefault="00FE384B" w:rsidP="00FE384B">
      <w:pPr>
        <w:overflowPunct w:val="0"/>
        <w:autoSpaceDE w:val="0"/>
        <w:autoSpaceDN w:val="0"/>
        <w:adjustRightInd w:val="0"/>
        <w:spacing w:after="0"/>
        <w:ind w:firstLine="567"/>
        <w:jc w:val="both"/>
        <w:rPr>
          <w:rFonts w:ascii="Times New Roman" w:hAnsi="Times New Roman"/>
          <w:sz w:val="26"/>
          <w:szCs w:val="20"/>
          <w:lang w:eastAsia="ru-RU"/>
        </w:rPr>
      </w:pPr>
      <w:r w:rsidRPr="00FE384B">
        <w:rPr>
          <w:rFonts w:ascii="Times New Roman" w:hAnsi="Times New Roman"/>
          <w:sz w:val="24"/>
          <w:szCs w:val="24"/>
          <w:lang w:eastAsia="ru-RU"/>
        </w:rPr>
        <w:t>3. Форма материально-технического участия юридических лиц, индивидуальных предпринимателей, граждан в выполнении работ по благоустройству территорий устанавливается в виде поставки материалов (средств), предметов труда в сроки и в количествах, обеспечивающих деятельность по благоустройству. Виды материалов (средств), предметов труда определяются гражданами в ходе собрания и  оформляются соответствующим протоколом собрания.</w:t>
      </w:r>
    </w:p>
    <w:p w:rsidR="00FE384B" w:rsidRPr="003C5071" w:rsidRDefault="00FE384B" w:rsidP="00267A32">
      <w:pPr>
        <w:tabs>
          <w:tab w:val="left" w:pos="960"/>
        </w:tabs>
        <w:rPr>
          <w:lang w:eastAsia="ru-RU"/>
        </w:rPr>
      </w:pPr>
    </w:p>
    <w:p w:rsidR="00FE384B" w:rsidRPr="003C5071" w:rsidRDefault="00FE384B" w:rsidP="00267A32">
      <w:pPr>
        <w:tabs>
          <w:tab w:val="left" w:pos="960"/>
        </w:tabs>
        <w:rPr>
          <w:lang w:eastAsia="ru-RU"/>
        </w:rPr>
      </w:pPr>
    </w:p>
    <w:p w:rsidR="00FE384B" w:rsidRPr="003C5071" w:rsidRDefault="00FE384B" w:rsidP="00267A32">
      <w:pPr>
        <w:tabs>
          <w:tab w:val="left" w:pos="960"/>
        </w:tabs>
        <w:rPr>
          <w:lang w:eastAsia="ru-RU"/>
        </w:rPr>
      </w:pPr>
    </w:p>
    <w:p w:rsidR="00FE384B" w:rsidRPr="003C5071" w:rsidRDefault="00FE384B" w:rsidP="00267A32">
      <w:pPr>
        <w:tabs>
          <w:tab w:val="left" w:pos="960"/>
        </w:tabs>
        <w:rPr>
          <w:lang w:eastAsia="ru-RU"/>
        </w:rPr>
      </w:pPr>
    </w:p>
    <w:p w:rsidR="00FA0218" w:rsidRPr="003C5071" w:rsidRDefault="00FA0218" w:rsidP="00267A32">
      <w:pPr>
        <w:tabs>
          <w:tab w:val="left" w:pos="960"/>
        </w:tabs>
        <w:rPr>
          <w:lang w:eastAsia="ru-RU"/>
        </w:rPr>
        <w:sectPr w:rsidR="00FA0218" w:rsidRPr="003C5071" w:rsidSect="00FE384B">
          <w:pgSz w:w="11906" w:h="16838"/>
          <w:pgMar w:top="142" w:right="849" w:bottom="284" w:left="426" w:header="709" w:footer="709" w:gutter="0"/>
          <w:cols w:space="708"/>
          <w:docGrid w:linePitch="360"/>
        </w:sectPr>
      </w:pPr>
    </w:p>
    <w:p w:rsidR="00FA0218" w:rsidRPr="00FA0218" w:rsidRDefault="00FA0218" w:rsidP="00FA0218">
      <w:pPr>
        <w:spacing w:after="0" w:line="240" w:lineRule="auto"/>
        <w:jc w:val="right"/>
        <w:rPr>
          <w:rFonts w:ascii="Times New Roman" w:eastAsia="Calibri" w:hAnsi="Times New Roman" w:cs="Times New Roman"/>
          <w:sz w:val="20"/>
          <w:szCs w:val="20"/>
        </w:rPr>
      </w:pPr>
    </w:p>
    <w:p w:rsidR="00FA0218" w:rsidRPr="00FA0218" w:rsidRDefault="00FA0218" w:rsidP="00FA0218">
      <w:pPr>
        <w:spacing w:after="0" w:line="240" w:lineRule="auto"/>
        <w:jc w:val="right"/>
        <w:rPr>
          <w:rFonts w:ascii="Times New Roman" w:eastAsia="Times New Roman" w:hAnsi="Times New Roman" w:cs="Times New Roman"/>
          <w:sz w:val="20"/>
          <w:szCs w:val="20"/>
          <w:lang w:eastAsia="ru-RU"/>
        </w:rPr>
      </w:pPr>
      <w:r w:rsidRPr="00FA0218">
        <w:rPr>
          <w:rFonts w:ascii="Times New Roman" w:eastAsia="Times New Roman" w:hAnsi="Times New Roman" w:cs="Times New Roman"/>
          <w:sz w:val="20"/>
          <w:szCs w:val="20"/>
          <w:lang w:eastAsia="ru-RU"/>
        </w:rPr>
        <w:t>Приложение 12</w:t>
      </w:r>
    </w:p>
    <w:p w:rsidR="00FA0218" w:rsidRPr="00FA0218" w:rsidRDefault="00FA0218" w:rsidP="00FA0218">
      <w:pPr>
        <w:spacing w:after="0" w:line="240" w:lineRule="auto"/>
        <w:jc w:val="right"/>
        <w:rPr>
          <w:rFonts w:ascii="Times New Roman" w:eastAsia="Times New Roman" w:hAnsi="Times New Roman" w:cs="Times New Roman"/>
          <w:sz w:val="20"/>
          <w:szCs w:val="20"/>
          <w:lang w:eastAsia="ru-RU"/>
        </w:rPr>
      </w:pPr>
      <w:r w:rsidRPr="00FA0218">
        <w:rPr>
          <w:rFonts w:ascii="Times New Roman" w:eastAsia="Times New Roman" w:hAnsi="Times New Roman" w:cs="Times New Roman"/>
          <w:sz w:val="20"/>
          <w:szCs w:val="20"/>
          <w:lang w:eastAsia="ru-RU"/>
        </w:rPr>
        <w:t xml:space="preserve">к изменениям, вносимым в постановление </w:t>
      </w:r>
    </w:p>
    <w:p w:rsidR="00FA0218" w:rsidRPr="00FA0218" w:rsidRDefault="00FA0218" w:rsidP="00FA0218">
      <w:pPr>
        <w:ind w:firstLine="540"/>
        <w:jc w:val="right"/>
        <w:rPr>
          <w:rFonts w:ascii="Times New Roman" w:eastAsia="Calibri" w:hAnsi="Times New Roman" w:cs="Times New Roman"/>
          <w:sz w:val="20"/>
          <w:szCs w:val="20"/>
        </w:rPr>
      </w:pPr>
      <w:r w:rsidRPr="00FA0218">
        <w:rPr>
          <w:rFonts w:ascii="Times New Roman" w:eastAsia="Calibri" w:hAnsi="Times New Roman" w:cs="Times New Roman"/>
          <w:sz w:val="20"/>
          <w:szCs w:val="20"/>
        </w:rPr>
        <w:t>администрации СП «Каджером»  от 20.12.2019 № 26</w:t>
      </w:r>
    </w:p>
    <w:p w:rsidR="00FA0218" w:rsidRPr="00FA0218" w:rsidRDefault="00FA0218" w:rsidP="00FA0218">
      <w:pPr>
        <w:spacing w:after="0" w:line="240" w:lineRule="auto"/>
        <w:jc w:val="right"/>
        <w:rPr>
          <w:rFonts w:ascii="Times New Roman" w:eastAsia="Calibri" w:hAnsi="Times New Roman" w:cs="Times New Roman"/>
          <w:sz w:val="20"/>
          <w:szCs w:val="20"/>
        </w:rPr>
      </w:pPr>
      <w:r w:rsidRPr="00FA0218">
        <w:rPr>
          <w:rFonts w:ascii="Times New Roman" w:eastAsia="Calibri" w:hAnsi="Times New Roman" w:cs="Times New Roman"/>
          <w:sz w:val="20"/>
          <w:szCs w:val="20"/>
        </w:rPr>
        <w:t xml:space="preserve">Приложение 12                                                                                                                                                                                                                                                  </w:t>
      </w:r>
    </w:p>
    <w:p w:rsidR="00FA0218" w:rsidRPr="00FA0218" w:rsidRDefault="00FA0218" w:rsidP="00FA0218">
      <w:pPr>
        <w:spacing w:after="0" w:line="240" w:lineRule="auto"/>
        <w:jc w:val="right"/>
        <w:rPr>
          <w:rFonts w:ascii="Times New Roman" w:eastAsia="Calibri" w:hAnsi="Times New Roman" w:cs="Times New Roman"/>
          <w:sz w:val="20"/>
          <w:szCs w:val="20"/>
        </w:rPr>
      </w:pPr>
      <w:r w:rsidRPr="00FA0218">
        <w:rPr>
          <w:rFonts w:ascii="Times New Roman" w:eastAsia="Calibri" w:hAnsi="Times New Roman" w:cs="Times New Roman"/>
          <w:sz w:val="20"/>
          <w:szCs w:val="20"/>
        </w:rPr>
        <w:t xml:space="preserve">          к муниципальной программе                                                                                                                                                                                                                «Формирование комфортной городской </w:t>
      </w:r>
    </w:p>
    <w:p w:rsidR="00FA0218" w:rsidRPr="00FA0218" w:rsidRDefault="00FA0218" w:rsidP="00FA0218">
      <w:pPr>
        <w:spacing w:after="0" w:line="240" w:lineRule="auto"/>
        <w:jc w:val="right"/>
        <w:rPr>
          <w:rFonts w:ascii="Times New Roman" w:eastAsia="Calibri" w:hAnsi="Times New Roman" w:cs="Times New Roman"/>
          <w:sz w:val="20"/>
          <w:szCs w:val="20"/>
        </w:rPr>
      </w:pPr>
      <w:r w:rsidRPr="00FA0218">
        <w:rPr>
          <w:rFonts w:ascii="Times New Roman" w:eastAsia="Calibri" w:hAnsi="Times New Roman" w:cs="Times New Roman"/>
          <w:sz w:val="20"/>
          <w:szCs w:val="20"/>
        </w:rPr>
        <w:t>среды муниципального образования сельского</w:t>
      </w:r>
    </w:p>
    <w:p w:rsidR="00FA0218" w:rsidRPr="00FA0218" w:rsidRDefault="00FA0218" w:rsidP="00FA0218">
      <w:pPr>
        <w:spacing w:after="0" w:line="240" w:lineRule="auto"/>
        <w:jc w:val="right"/>
        <w:rPr>
          <w:rFonts w:ascii="Times New Roman" w:eastAsia="Calibri" w:hAnsi="Times New Roman" w:cs="Times New Roman"/>
          <w:sz w:val="20"/>
          <w:szCs w:val="20"/>
        </w:rPr>
      </w:pPr>
      <w:r w:rsidRPr="00FA0218">
        <w:rPr>
          <w:rFonts w:ascii="Times New Roman" w:eastAsia="Calibri" w:hAnsi="Times New Roman" w:cs="Times New Roman"/>
          <w:sz w:val="20"/>
          <w:szCs w:val="20"/>
        </w:rPr>
        <w:t xml:space="preserve"> поселения «Каджером» на 2018-2027 годы»</w:t>
      </w:r>
    </w:p>
    <w:p w:rsidR="00FA0218" w:rsidRPr="00FA0218" w:rsidRDefault="00FA0218" w:rsidP="00FA0218">
      <w:pPr>
        <w:spacing w:after="0" w:line="240" w:lineRule="auto"/>
        <w:jc w:val="right"/>
        <w:rPr>
          <w:rFonts w:ascii="Times New Roman" w:eastAsia="Calibri" w:hAnsi="Times New Roman" w:cs="Times New Roman"/>
          <w:sz w:val="24"/>
          <w:szCs w:val="24"/>
        </w:rPr>
      </w:pPr>
    </w:p>
    <w:p w:rsidR="00FA0218" w:rsidRPr="00FA0218" w:rsidRDefault="00FA0218" w:rsidP="00FA0218">
      <w:pPr>
        <w:spacing w:after="0" w:line="240" w:lineRule="auto"/>
        <w:jc w:val="right"/>
        <w:rPr>
          <w:rFonts w:ascii="Times New Roman" w:eastAsia="Calibri" w:hAnsi="Times New Roman" w:cs="Times New Roman"/>
          <w:sz w:val="24"/>
          <w:szCs w:val="24"/>
        </w:rPr>
      </w:pPr>
    </w:p>
    <w:p w:rsidR="00FA0218" w:rsidRPr="00FA0218" w:rsidRDefault="00FA0218" w:rsidP="00FA0218">
      <w:pPr>
        <w:spacing w:after="0"/>
        <w:jc w:val="center"/>
        <w:rPr>
          <w:rFonts w:ascii="Times New Roman" w:eastAsia="Calibri" w:hAnsi="Times New Roman" w:cs="Times New Roman"/>
          <w:sz w:val="24"/>
          <w:szCs w:val="24"/>
        </w:rPr>
      </w:pPr>
    </w:p>
    <w:p w:rsidR="00FA0218" w:rsidRPr="00FA0218" w:rsidRDefault="00FA0218" w:rsidP="00FA0218">
      <w:pPr>
        <w:spacing w:after="0"/>
        <w:jc w:val="center"/>
        <w:rPr>
          <w:rFonts w:ascii="Times New Roman" w:eastAsia="Calibri" w:hAnsi="Times New Roman" w:cs="Times New Roman"/>
          <w:sz w:val="26"/>
          <w:szCs w:val="26"/>
        </w:rPr>
      </w:pPr>
      <w:r w:rsidRPr="00FA0218">
        <w:rPr>
          <w:rFonts w:ascii="Times New Roman" w:eastAsia="Calibri" w:hAnsi="Times New Roman" w:cs="Times New Roman"/>
          <w:sz w:val="26"/>
          <w:szCs w:val="26"/>
        </w:rPr>
        <w:t xml:space="preserve">АДРЕСНЫЙ ПЕРЕЧЕНЬ                                                                                                                                                                                                       </w:t>
      </w:r>
    </w:p>
    <w:p w:rsidR="00FA0218" w:rsidRPr="00FA0218" w:rsidRDefault="00FA0218" w:rsidP="00FA0218">
      <w:pPr>
        <w:spacing w:after="0"/>
        <w:jc w:val="center"/>
        <w:rPr>
          <w:rFonts w:ascii="Times New Roman" w:eastAsia="Calibri" w:hAnsi="Times New Roman" w:cs="Times New Roman"/>
          <w:sz w:val="24"/>
          <w:szCs w:val="24"/>
        </w:rPr>
      </w:pPr>
      <w:r w:rsidRPr="00FA0218">
        <w:rPr>
          <w:rFonts w:ascii="Times New Roman" w:eastAsia="Calibri" w:hAnsi="Times New Roman" w:cs="Times New Roman"/>
          <w:sz w:val="24"/>
          <w:szCs w:val="24"/>
        </w:rPr>
        <w:t xml:space="preserve">территорий сельского поселения «Каджером»,  на которых планируется благоустройство в рамках проекта «Народный бюджет» </w:t>
      </w:r>
    </w:p>
    <w:p w:rsidR="00FA0218" w:rsidRPr="00FA0218" w:rsidRDefault="00FA0218" w:rsidP="00FA0218">
      <w:pPr>
        <w:spacing w:after="0"/>
        <w:jc w:val="center"/>
        <w:rPr>
          <w:rFonts w:ascii="Times New Roman" w:eastAsia="Calibri" w:hAnsi="Times New Roman" w:cs="Times New Roman"/>
          <w:sz w:val="24"/>
          <w:szCs w:val="24"/>
        </w:rPr>
      </w:pPr>
      <w:r w:rsidRPr="00FA0218">
        <w:rPr>
          <w:rFonts w:ascii="Times New Roman" w:eastAsia="Calibri" w:hAnsi="Times New Roman" w:cs="Times New Roman"/>
          <w:sz w:val="24"/>
          <w:szCs w:val="24"/>
        </w:rPr>
        <w:t xml:space="preserve">в 2019-2027 годах </w:t>
      </w:r>
    </w:p>
    <w:p w:rsidR="00FA0218" w:rsidRPr="00FA0218" w:rsidRDefault="00FA0218" w:rsidP="00FA0218">
      <w:pPr>
        <w:spacing w:after="0"/>
        <w:jc w:val="center"/>
        <w:rPr>
          <w:rFonts w:ascii="Times New Roman" w:eastAsia="Calibri" w:hAnsi="Times New Roman" w:cs="Times New Roman"/>
          <w:sz w:val="24"/>
          <w:szCs w:val="24"/>
        </w:rPr>
      </w:pPr>
    </w:p>
    <w:tbl>
      <w:tblPr>
        <w:tblW w:w="48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
        <w:gridCol w:w="4601"/>
        <w:gridCol w:w="6284"/>
        <w:gridCol w:w="2788"/>
      </w:tblGrid>
      <w:tr w:rsidR="00FA0218" w:rsidRPr="00FA0218" w:rsidTr="003C5071">
        <w:trPr>
          <w:trHeight w:val="558"/>
          <w:jc w:val="center"/>
        </w:trPr>
        <w:tc>
          <w:tcPr>
            <w:tcW w:w="646" w:type="dxa"/>
            <w:shd w:val="clear" w:color="auto" w:fill="auto"/>
          </w:tcPr>
          <w:p w:rsidR="00FA0218" w:rsidRPr="00FA0218" w:rsidRDefault="00FA0218" w:rsidP="00FA0218">
            <w:pPr>
              <w:spacing w:after="0" w:line="240" w:lineRule="auto"/>
              <w:jc w:val="center"/>
              <w:rPr>
                <w:rFonts w:ascii="Times New Roman" w:eastAsia="Calibri" w:hAnsi="Times New Roman" w:cs="Times New Roman"/>
                <w:sz w:val="24"/>
                <w:szCs w:val="24"/>
              </w:rPr>
            </w:pPr>
            <w:r w:rsidRPr="00FA0218">
              <w:rPr>
                <w:rFonts w:ascii="Times New Roman" w:eastAsia="Calibri" w:hAnsi="Times New Roman" w:cs="Times New Roman"/>
                <w:sz w:val="24"/>
                <w:szCs w:val="24"/>
              </w:rPr>
              <w:t xml:space="preserve">№ </w:t>
            </w:r>
            <w:proofErr w:type="gramStart"/>
            <w:r w:rsidRPr="00FA0218">
              <w:rPr>
                <w:rFonts w:ascii="Times New Roman" w:eastAsia="Calibri" w:hAnsi="Times New Roman" w:cs="Times New Roman"/>
                <w:sz w:val="24"/>
                <w:szCs w:val="24"/>
              </w:rPr>
              <w:t>п</w:t>
            </w:r>
            <w:proofErr w:type="gramEnd"/>
            <w:r w:rsidRPr="00FA0218">
              <w:rPr>
                <w:rFonts w:ascii="Times New Roman" w:eastAsia="Calibri" w:hAnsi="Times New Roman" w:cs="Times New Roman"/>
                <w:sz w:val="24"/>
                <w:szCs w:val="24"/>
              </w:rPr>
              <w:t>/п</w:t>
            </w:r>
          </w:p>
        </w:tc>
        <w:tc>
          <w:tcPr>
            <w:tcW w:w="4601" w:type="dxa"/>
            <w:shd w:val="clear" w:color="auto" w:fill="auto"/>
          </w:tcPr>
          <w:p w:rsidR="00FA0218" w:rsidRPr="00FA0218" w:rsidRDefault="00FA0218" w:rsidP="00FA0218">
            <w:pPr>
              <w:spacing w:after="0" w:line="240" w:lineRule="auto"/>
              <w:jc w:val="center"/>
              <w:rPr>
                <w:rFonts w:ascii="Times New Roman" w:eastAsia="Calibri" w:hAnsi="Times New Roman" w:cs="Times New Roman"/>
                <w:sz w:val="24"/>
                <w:szCs w:val="24"/>
              </w:rPr>
            </w:pPr>
            <w:r w:rsidRPr="00FA0218">
              <w:rPr>
                <w:rFonts w:ascii="Times New Roman" w:eastAsia="Calibri" w:hAnsi="Times New Roman" w:cs="Times New Roman"/>
                <w:sz w:val="24"/>
                <w:szCs w:val="24"/>
              </w:rPr>
              <w:t>Адрес  территории</w:t>
            </w:r>
          </w:p>
        </w:tc>
        <w:tc>
          <w:tcPr>
            <w:tcW w:w="6284" w:type="dxa"/>
            <w:shd w:val="clear" w:color="auto" w:fill="auto"/>
          </w:tcPr>
          <w:p w:rsidR="00FA0218" w:rsidRPr="00FA0218" w:rsidRDefault="00FA0218" w:rsidP="00FA0218">
            <w:pPr>
              <w:spacing w:after="0" w:line="240" w:lineRule="auto"/>
              <w:jc w:val="center"/>
              <w:rPr>
                <w:rFonts w:ascii="Times New Roman" w:eastAsia="Calibri" w:hAnsi="Times New Roman" w:cs="Times New Roman"/>
                <w:sz w:val="24"/>
                <w:szCs w:val="24"/>
              </w:rPr>
            </w:pPr>
            <w:r w:rsidRPr="00FA0218">
              <w:rPr>
                <w:rFonts w:ascii="Times New Roman" w:eastAsia="Calibri" w:hAnsi="Times New Roman" w:cs="Times New Roman"/>
                <w:sz w:val="24"/>
                <w:szCs w:val="24"/>
              </w:rPr>
              <w:t>Перечень видов работ по благоустройству</w:t>
            </w:r>
          </w:p>
        </w:tc>
        <w:tc>
          <w:tcPr>
            <w:tcW w:w="2788" w:type="dxa"/>
            <w:shd w:val="clear" w:color="auto" w:fill="auto"/>
          </w:tcPr>
          <w:p w:rsidR="00FA0218" w:rsidRPr="00FA0218" w:rsidRDefault="00FA0218" w:rsidP="00FA0218">
            <w:pPr>
              <w:spacing w:after="0" w:line="240" w:lineRule="auto"/>
              <w:jc w:val="center"/>
              <w:rPr>
                <w:rFonts w:ascii="Times New Roman" w:eastAsia="Calibri" w:hAnsi="Times New Roman" w:cs="Times New Roman"/>
                <w:sz w:val="24"/>
                <w:szCs w:val="24"/>
              </w:rPr>
            </w:pPr>
            <w:r w:rsidRPr="00FA0218">
              <w:rPr>
                <w:rFonts w:ascii="Times New Roman" w:eastAsia="Calibri" w:hAnsi="Times New Roman" w:cs="Times New Roman"/>
                <w:sz w:val="24"/>
                <w:szCs w:val="24"/>
              </w:rPr>
              <w:t>Календарный год проведения работ</w:t>
            </w:r>
          </w:p>
        </w:tc>
      </w:tr>
      <w:tr w:rsidR="00FA0218" w:rsidRPr="00FA0218" w:rsidTr="003C5071">
        <w:trPr>
          <w:trHeight w:val="495"/>
          <w:jc w:val="center"/>
        </w:trPr>
        <w:tc>
          <w:tcPr>
            <w:tcW w:w="646" w:type="dxa"/>
            <w:shd w:val="clear" w:color="auto" w:fill="auto"/>
            <w:vAlign w:val="center"/>
          </w:tcPr>
          <w:p w:rsidR="00FA0218" w:rsidRPr="00FA0218" w:rsidRDefault="00FA0218" w:rsidP="00FA0218">
            <w:pPr>
              <w:spacing w:after="0" w:line="240" w:lineRule="auto"/>
              <w:jc w:val="center"/>
              <w:rPr>
                <w:rFonts w:ascii="Times New Roman" w:eastAsia="Calibri" w:hAnsi="Times New Roman" w:cs="Times New Roman"/>
                <w:sz w:val="24"/>
                <w:szCs w:val="24"/>
              </w:rPr>
            </w:pPr>
            <w:r w:rsidRPr="00FA0218">
              <w:rPr>
                <w:rFonts w:ascii="Times New Roman" w:eastAsia="Calibri" w:hAnsi="Times New Roman" w:cs="Times New Roman"/>
                <w:sz w:val="24"/>
                <w:szCs w:val="24"/>
              </w:rPr>
              <w:t>1.</w:t>
            </w:r>
          </w:p>
        </w:tc>
        <w:tc>
          <w:tcPr>
            <w:tcW w:w="4601" w:type="dxa"/>
            <w:shd w:val="clear" w:color="auto" w:fill="auto"/>
            <w:vAlign w:val="center"/>
          </w:tcPr>
          <w:p w:rsidR="00FA0218" w:rsidRPr="00FA0218" w:rsidRDefault="00FA0218" w:rsidP="00FA0218">
            <w:pPr>
              <w:spacing w:after="0" w:line="240" w:lineRule="auto"/>
              <w:jc w:val="center"/>
              <w:rPr>
                <w:rFonts w:ascii="Times New Roman" w:eastAsia="Calibri" w:hAnsi="Times New Roman" w:cs="Times New Roman"/>
                <w:sz w:val="24"/>
                <w:szCs w:val="24"/>
              </w:rPr>
            </w:pPr>
            <w:r w:rsidRPr="00FA0218">
              <w:rPr>
                <w:rFonts w:ascii="Times New Roman" w:eastAsia="Calibri" w:hAnsi="Times New Roman" w:cs="Times New Roman"/>
                <w:sz w:val="24"/>
                <w:szCs w:val="24"/>
              </w:rPr>
              <w:t>Кладбище в п. Каджером</w:t>
            </w:r>
          </w:p>
        </w:tc>
        <w:tc>
          <w:tcPr>
            <w:tcW w:w="6284" w:type="dxa"/>
            <w:shd w:val="clear" w:color="auto" w:fill="auto"/>
            <w:vAlign w:val="center"/>
          </w:tcPr>
          <w:p w:rsidR="00FA0218" w:rsidRPr="00FA0218" w:rsidRDefault="00FA0218" w:rsidP="00FA0218">
            <w:pPr>
              <w:spacing w:after="0" w:line="240" w:lineRule="auto"/>
              <w:ind w:left="720"/>
              <w:jc w:val="center"/>
              <w:rPr>
                <w:rFonts w:ascii="Times New Roman" w:eastAsia="Calibri" w:hAnsi="Times New Roman" w:cs="Times New Roman"/>
                <w:sz w:val="24"/>
                <w:szCs w:val="24"/>
              </w:rPr>
            </w:pPr>
            <w:r w:rsidRPr="00FA0218">
              <w:rPr>
                <w:rFonts w:ascii="Times New Roman" w:eastAsia="Calibri" w:hAnsi="Times New Roman" w:cs="Times New Roman"/>
                <w:sz w:val="24"/>
                <w:szCs w:val="24"/>
              </w:rPr>
              <w:t>Обустройство территории кладбища в п. Каджером</w:t>
            </w:r>
          </w:p>
        </w:tc>
        <w:tc>
          <w:tcPr>
            <w:tcW w:w="2788" w:type="dxa"/>
            <w:shd w:val="clear" w:color="auto" w:fill="auto"/>
            <w:vAlign w:val="center"/>
          </w:tcPr>
          <w:p w:rsidR="00FA0218" w:rsidRPr="00FA0218" w:rsidRDefault="00FA0218" w:rsidP="00FA0218">
            <w:pPr>
              <w:spacing w:after="0" w:line="240" w:lineRule="auto"/>
              <w:ind w:right="76"/>
              <w:jc w:val="center"/>
              <w:rPr>
                <w:rFonts w:ascii="Times New Roman" w:eastAsia="Calibri" w:hAnsi="Times New Roman" w:cs="Times New Roman"/>
                <w:sz w:val="24"/>
                <w:szCs w:val="24"/>
              </w:rPr>
            </w:pPr>
            <w:r w:rsidRPr="00FA0218">
              <w:rPr>
                <w:rFonts w:ascii="Times New Roman" w:eastAsia="Calibri" w:hAnsi="Times New Roman" w:cs="Times New Roman"/>
                <w:sz w:val="24"/>
                <w:szCs w:val="24"/>
              </w:rPr>
              <w:t>2019 г</w:t>
            </w:r>
          </w:p>
        </w:tc>
      </w:tr>
      <w:tr w:rsidR="00FA0218" w:rsidRPr="00FA0218" w:rsidTr="003C5071">
        <w:trPr>
          <w:trHeight w:val="703"/>
          <w:jc w:val="center"/>
        </w:trPr>
        <w:tc>
          <w:tcPr>
            <w:tcW w:w="646" w:type="dxa"/>
            <w:shd w:val="clear" w:color="auto" w:fill="auto"/>
            <w:vAlign w:val="center"/>
          </w:tcPr>
          <w:p w:rsidR="00FA0218" w:rsidRPr="00FA0218" w:rsidRDefault="00FA0218" w:rsidP="00FA0218">
            <w:pPr>
              <w:spacing w:after="0" w:line="240" w:lineRule="auto"/>
              <w:jc w:val="center"/>
              <w:rPr>
                <w:rFonts w:ascii="Times New Roman" w:eastAsia="Calibri" w:hAnsi="Times New Roman" w:cs="Times New Roman"/>
                <w:sz w:val="24"/>
                <w:szCs w:val="24"/>
              </w:rPr>
            </w:pPr>
            <w:r w:rsidRPr="00FA0218">
              <w:rPr>
                <w:rFonts w:ascii="Times New Roman" w:eastAsia="Calibri" w:hAnsi="Times New Roman" w:cs="Times New Roman"/>
                <w:sz w:val="24"/>
                <w:szCs w:val="24"/>
              </w:rPr>
              <w:t>2.</w:t>
            </w:r>
          </w:p>
        </w:tc>
        <w:tc>
          <w:tcPr>
            <w:tcW w:w="4601" w:type="dxa"/>
            <w:shd w:val="clear" w:color="auto" w:fill="auto"/>
            <w:vAlign w:val="center"/>
          </w:tcPr>
          <w:p w:rsidR="00FA0218" w:rsidRPr="00FA0218" w:rsidRDefault="00FA0218" w:rsidP="00FA0218">
            <w:pPr>
              <w:spacing w:after="0" w:line="240" w:lineRule="auto"/>
              <w:jc w:val="center"/>
              <w:rPr>
                <w:rFonts w:ascii="Times New Roman" w:eastAsia="Calibri" w:hAnsi="Times New Roman" w:cs="Times New Roman"/>
                <w:sz w:val="24"/>
                <w:szCs w:val="24"/>
              </w:rPr>
            </w:pPr>
            <w:r w:rsidRPr="00FA0218">
              <w:rPr>
                <w:rFonts w:ascii="Times New Roman" w:eastAsia="Calibri" w:hAnsi="Times New Roman" w:cs="Times New Roman"/>
                <w:sz w:val="24"/>
                <w:szCs w:val="24"/>
              </w:rPr>
              <w:t>п. Каджером</w:t>
            </w:r>
          </w:p>
        </w:tc>
        <w:tc>
          <w:tcPr>
            <w:tcW w:w="6284" w:type="dxa"/>
            <w:shd w:val="clear" w:color="auto" w:fill="auto"/>
            <w:vAlign w:val="center"/>
          </w:tcPr>
          <w:p w:rsidR="00FA0218" w:rsidRPr="00FA0218" w:rsidRDefault="00FA0218" w:rsidP="00FA0218">
            <w:pPr>
              <w:spacing w:after="0" w:line="240" w:lineRule="auto"/>
              <w:ind w:left="720"/>
              <w:jc w:val="center"/>
              <w:rPr>
                <w:rFonts w:ascii="Times New Roman" w:eastAsia="Calibri" w:hAnsi="Times New Roman" w:cs="Times New Roman"/>
                <w:sz w:val="24"/>
                <w:szCs w:val="24"/>
              </w:rPr>
            </w:pPr>
            <w:r w:rsidRPr="00FA0218">
              <w:rPr>
                <w:rFonts w:ascii="Times New Roman" w:eastAsia="Calibri" w:hAnsi="Times New Roman" w:cs="Times New Roman"/>
                <w:sz w:val="24"/>
                <w:szCs w:val="24"/>
              </w:rPr>
              <w:t xml:space="preserve">Обустройство пешеходной  зоны через пойму </w:t>
            </w:r>
          </w:p>
          <w:p w:rsidR="00FA0218" w:rsidRPr="00FA0218" w:rsidRDefault="00FA0218" w:rsidP="00FA0218">
            <w:pPr>
              <w:spacing w:after="0" w:line="240" w:lineRule="auto"/>
              <w:ind w:left="720"/>
              <w:jc w:val="center"/>
              <w:rPr>
                <w:rFonts w:ascii="Times New Roman" w:eastAsia="Calibri" w:hAnsi="Times New Roman" w:cs="Times New Roman"/>
                <w:sz w:val="24"/>
                <w:szCs w:val="24"/>
              </w:rPr>
            </w:pPr>
            <w:r w:rsidRPr="00FA0218">
              <w:rPr>
                <w:rFonts w:ascii="Times New Roman" w:eastAsia="Calibri" w:hAnsi="Times New Roman" w:cs="Times New Roman"/>
                <w:sz w:val="24"/>
                <w:szCs w:val="24"/>
              </w:rPr>
              <w:t xml:space="preserve">р. </w:t>
            </w:r>
            <w:proofErr w:type="spellStart"/>
            <w:r w:rsidRPr="00FA0218">
              <w:rPr>
                <w:rFonts w:ascii="Times New Roman" w:eastAsia="Calibri" w:hAnsi="Times New Roman" w:cs="Times New Roman"/>
                <w:sz w:val="24"/>
                <w:szCs w:val="24"/>
              </w:rPr>
              <w:t>Каджеромка</w:t>
            </w:r>
            <w:proofErr w:type="spellEnd"/>
          </w:p>
        </w:tc>
        <w:tc>
          <w:tcPr>
            <w:tcW w:w="2788" w:type="dxa"/>
            <w:shd w:val="clear" w:color="auto" w:fill="auto"/>
            <w:vAlign w:val="center"/>
          </w:tcPr>
          <w:p w:rsidR="00FA0218" w:rsidRPr="00FA0218" w:rsidRDefault="00FA0218" w:rsidP="00FA0218">
            <w:pPr>
              <w:spacing w:after="0" w:line="240" w:lineRule="auto"/>
              <w:ind w:right="76"/>
              <w:jc w:val="center"/>
              <w:rPr>
                <w:rFonts w:ascii="Times New Roman" w:eastAsia="Calibri" w:hAnsi="Times New Roman" w:cs="Times New Roman"/>
                <w:sz w:val="24"/>
                <w:szCs w:val="24"/>
              </w:rPr>
            </w:pPr>
            <w:r w:rsidRPr="00FA0218">
              <w:rPr>
                <w:rFonts w:ascii="Times New Roman" w:eastAsia="Calibri" w:hAnsi="Times New Roman" w:cs="Times New Roman"/>
                <w:sz w:val="24"/>
                <w:szCs w:val="24"/>
              </w:rPr>
              <w:t>2020 г.</w:t>
            </w:r>
          </w:p>
        </w:tc>
      </w:tr>
      <w:tr w:rsidR="00FA0218" w:rsidRPr="00FA0218" w:rsidTr="003C5071">
        <w:trPr>
          <w:trHeight w:val="415"/>
          <w:jc w:val="center"/>
        </w:trPr>
        <w:tc>
          <w:tcPr>
            <w:tcW w:w="646" w:type="dxa"/>
            <w:shd w:val="clear" w:color="auto" w:fill="auto"/>
            <w:vAlign w:val="center"/>
          </w:tcPr>
          <w:p w:rsidR="00FA0218" w:rsidRPr="00FA0218" w:rsidRDefault="00FA0218" w:rsidP="00FA0218">
            <w:pPr>
              <w:spacing w:after="0" w:line="240" w:lineRule="auto"/>
              <w:jc w:val="center"/>
              <w:rPr>
                <w:rFonts w:ascii="Times New Roman" w:eastAsia="Calibri" w:hAnsi="Times New Roman" w:cs="Times New Roman"/>
                <w:sz w:val="24"/>
                <w:szCs w:val="24"/>
              </w:rPr>
            </w:pPr>
            <w:r w:rsidRPr="00FA0218">
              <w:rPr>
                <w:rFonts w:ascii="Times New Roman" w:eastAsia="Calibri" w:hAnsi="Times New Roman" w:cs="Times New Roman"/>
                <w:sz w:val="24"/>
                <w:szCs w:val="24"/>
              </w:rPr>
              <w:t>3.</w:t>
            </w:r>
          </w:p>
        </w:tc>
        <w:tc>
          <w:tcPr>
            <w:tcW w:w="4601" w:type="dxa"/>
            <w:shd w:val="clear" w:color="auto" w:fill="auto"/>
            <w:vAlign w:val="center"/>
          </w:tcPr>
          <w:p w:rsidR="00FA0218" w:rsidRPr="00FA0218" w:rsidRDefault="00FA0218" w:rsidP="00FA0218">
            <w:pPr>
              <w:spacing w:after="0" w:line="240" w:lineRule="auto"/>
              <w:jc w:val="center"/>
              <w:rPr>
                <w:rFonts w:ascii="Times New Roman" w:eastAsia="Calibri" w:hAnsi="Times New Roman" w:cs="Times New Roman"/>
                <w:sz w:val="24"/>
                <w:szCs w:val="24"/>
              </w:rPr>
            </w:pPr>
            <w:r w:rsidRPr="00FA0218">
              <w:rPr>
                <w:rFonts w:ascii="Times New Roman" w:eastAsia="Calibri" w:hAnsi="Times New Roman" w:cs="Times New Roman"/>
                <w:sz w:val="24"/>
                <w:szCs w:val="24"/>
              </w:rPr>
              <w:t>п. Каджером</w:t>
            </w:r>
          </w:p>
        </w:tc>
        <w:tc>
          <w:tcPr>
            <w:tcW w:w="6284" w:type="dxa"/>
            <w:shd w:val="clear" w:color="auto" w:fill="auto"/>
            <w:vAlign w:val="center"/>
          </w:tcPr>
          <w:p w:rsidR="00FA0218" w:rsidRPr="00FA0218" w:rsidRDefault="00FA0218" w:rsidP="00FA0218">
            <w:pPr>
              <w:spacing w:after="0" w:line="240" w:lineRule="auto"/>
              <w:ind w:left="720"/>
              <w:jc w:val="center"/>
              <w:rPr>
                <w:rFonts w:ascii="Times New Roman" w:eastAsia="Calibri" w:hAnsi="Times New Roman" w:cs="Times New Roman"/>
                <w:sz w:val="24"/>
                <w:szCs w:val="24"/>
              </w:rPr>
            </w:pPr>
            <w:r w:rsidRPr="00FA0218">
              <w:rPr>
                <w:rFonts w:ascii="Times New Roman" w:eastAsia="Calibri" w:hAnsi="Times New Roman" w:cs="Times New Roman"/>
                <w:sz w:val="24"/>
                <w:szCs w:val="24"/>
              </w:rPr>
              <w:t>ГТ</w:t>
            </w:r>
            <w:proofErr w:type="gramStart"/>
            <w:r w:rsidRPr="00FA0218">
              <w:rPr>
                <w:rFonts w:ascii="Times New Roman" w:eastAsia="Calibri" w:hAnsi="Times New Roman" w:cs="Times New Roman"/>
                <w:sz w:val="24"/>
                <w:szCs w:val="24"/>
              </w:rPr>
              <w:t>О-</w:t>
            </w:r>
            <w:proofErr w:type="gramEnd"/>
            <w:r w:rsidRPr="00FA0218">
              <w:rPr>
                <w:rFonts w:ascii="Times New Roman" w:eastAsia="Calibri" w:hAnsi="Times New Roman" w:cs="Times New Roman"/>
                <w:sz w:val="24"/>
                <w:szCs w:val="24"/>
              </w:rPr>
              <w:t xml:space="preserve"> путь к здоровью нации</w:t>
            </w:r>
          </w:p>
        </w:tc>
        <w:tc>
          <w:tcPr>
            <w:tcW w:w="2788" w:type="dxa"/>
            <w:shd w:val="clear" w:color="auto" w:fill="auto"/>
            <w:vAlign w:val="center"/>
          </w:tcPr>
          <w:p w:rsidR="00FA0218" w:rsidRPr="00FA0218" w:rsidRDefault="00FA0218" w:rsidP="00FA0218">
            <w:pPr>
              <w:spacing w:after="0" w:line="240" w:lineRule="auto"/>
              <w:ind w:right="76"/>
              <w:jc w:val="center"/>
              <w:rPr>
                <w:rFonts w:ascii="Times New Roman" w:eastAsia="Calibri" w:hAnsi="Times New Roman" w:cs="Times New Roman"/>
                <w:sz w:val="24"/>
                <w:szCs w:val="24"/>
              </w:rPr>
            </w:pPr>
            <w:r w:rsidRPr="00FA0218">
              <w:rPr>
                <w:rFonts w:ascii="Times New Roman" w:eastAsia="Calibri" w:hAnsi="Times New Roman" w:cs="Times New Roman"/>
                <w:sz w:val="24"/>
                <w:szCs w:val="24"/>
              </w:rPr>
              <w:t>2020 г.</w:t>
            </w:r>
          </w:p>
        </w:tc>
      </w:tr>
      <w:tr w:rsidR="00FA0218" w:rsidRPr="00FA0218" w:rsidTr="003C5071">
        <w:trPr>
          <w:trHeight w:val="565"/>
          <w:jc w:val="center"/>
        </w:trPr>
        <w:tc>
          <w:tcPr>
            <w:tcW w:w="646" w:type="dxa"/>
            <w:shd w:val="clear" w:color="auto" w:fill="auto"/>
            <w:vAlign w:val="center"/>
          </w:tcPr>
          <w:p w:rsidR="00FA0218" w:rsidRPr="00FA0218" w:rsidRDefault="00FA0218" w:rsidP="00FA0218">
            <w:pPr>
              <w:spacing w:after="0" w:line="240" w:lineRule="auto"/>
              <w:jc w:val="center"/>
              <w:rPr>
                <w:rFonts w:ascii="Times New Roman" w:eastAsia="Calibri" w:hAnsi="Times New Roman" w:cs="Times New Roman"/>
                <w:sz w:val="24"/>
                <w:szCs w:val="24"/>
              </w:rPr>
            </w:pPr>
            <w:r w:rsidRPr="00FA0218">
              <w:rPr>
                <w:rFonts w:ascii="Times New Roman" w:eastAsia="Calibri" w:hAnsi="Times New Roman" w:cs="Times New Roman"/>
                <w:sz w:val="24"/>
                <w:szCs w:val="24"/>
              </w:rPr>
              <w:t>4.</w:t>
            </w:r>
          </w:p>
        </w:tc>
        <w:tc>
          <w:tcPr>
            <w:tcW w:w="4601" w:type="dxa"/>
            <w:shd w:val="clear" w:color="auto" w:fill="auto"/>
            <w:vAlign w:val="center"/>
          </w:tcPr>
          <w:p w:rsidR="00FA0218" w:rsidRPr="00FA0218" w:rsidRDefault="00FA0218" w:rsidP="00FA0218">
            <w:pPr>
              <w:spacing w:after="0" w:line="240" w:lineRule="auto"/>
              <w:jc w:val="center"/>
              <w:rPr>
                <w:rFonts w:ascii="Times New Roman" w:eastAsia="Calibri" w:hAnsi="Times New Roman" w:cs="Times New Roman"/>
                <w:sz w:val="24"/>
                <w:szCs w:val="24"/>
              </w:rPr>
            </w:pPr>
            <w:r w:rsidRPr="00FA0218">
              <w:rPr>
                <w:rFonts w:ascii="Times New Roman" w:eastAsia="Calibri" w:hAnsi="Times New Roman" w:cs="Times New Roman"/>
                <w:sz w:val="24"/>
                <w:szCs w:val="24"/>
              </w:rPr>
              <w:t xml:space="preserve">п. </w:t>
            </w:r>
            <w:proofErr w:type="spellStart"/>
            <w:r w:rsidRPr="00FA0218">
              <w:rPr>
                <w:rFonts w:ascii="Times New Roman" w:eastAsia="Calibri" w:hAnsi="Times New Roman" w:cs="Times New Roman"/>
                <w:sz w:val="24"/>
                <w:szCs w:val="24"/>
              </w:rPr>
              <w:t>Зеленоборск</w:t>
            </w:r>
            <w:proofErr w:type="spellEnd"/>
          </w:p>
        </w:tc>
        <w:tc>
          <w:tcPr>
            <w:tcW w:w="6284" w:type="dxa"/>
            <w:shd w:val="clear" w:color="auto" w:fill="auto"/>
            <w:vAlign w:val="center"/>
          </w:tcPr>
          <w:p w:rsidR="00FA0218" w:rsidRPr="00FA0218" w:rsidRDefault="00FA0218" w:rsidP="00FA0218">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FA0218">
              <w:rPr>
                <w:rFonts w:ascii="Times New Roman" w:eastAsia="Times New Roman" w:hAnsi="Times New Roman" w:cs="Times New Roman"/>
                <w:sz w:val="24"/>
                <w:szCs w:val="24"/>
                <w:lang w:eastAsia="ru-RU"/>
              </w:rPr>
              <w:t>Обустройство  контейнерных площадок</w:t>
            </w:r>
          </w:p>
          <w:p w:rsidR="00FA0218" w:rsidRPr="00FA0218" w:rsidRDefault="00FA0218" w:rsidP="00FA0218">
            <w:pPr>
              <w:widowControl w:val="0"/>
              <w:autoSpaceDE w:val="0"/>
              <w:autoSpaceDN w:val="0"/>
              <w:spacing w:after="0" w:line="240" w:lineRule="auto"/>
              <w:jc w:val="center"/>
              <w:rPr>
                <w:rFonts w:ascii="Times New Roman" w:eastAsia="Calibri" w:hAnsi="Times New Roman" w:cs="Times New Roman"/>
                <w:sz w:val="24"/>
                <w:szCs w:val="24"/>
              </w:rPr>
            </w:pPr>
            <w:r w:rsidRPr="00FA0218">
              <w:rPr>
                <w:rFonts w:ascii="Times New Roman" w:eastAsia="Times New Roman" w:hAnsi="Times New Roman" w:cs="Times New Roman"/>
                <w:sz w:val="24"/>
                <w:szCs w:val="24"/>
                <w:lang w:eastAsia="ru-RU"/>
              </w:rPr>
              <w:t xml:space="preserve">в п. </w:t>
            </w:r>
            <w:proofErr w:type="spellStart"/>
            <w:r w:rsidRPr="00FA0218">
              <w:rPr>
                <w:rFonts w:ascii="Times New Roman" w:eastAsia="Times New Roman" w:hAnsi="Times New Roman" w:cs="Times New Roman"/>
                <w:sz w:val="24"/>
                <w:szCs w:val="24"/>
                <w:lang w:eastAsia="ru-RU"/>
              </w:rPr>
              <w:t>Зеленоборск</w:t>
            </w:r>
            <w:proofErr w:type="spellEnd"/>
          </w:p>
        </w:tc>
        <w:tc>
          <w:tcPr>
            <w:tcW w:w="2788" w:type="dxa"/>
            <w:shd w:val="clear" w:color="auto" w:fill="auto"/>
            <w:vAlign w:val="center"/>
          </w:tcPr>
          <w:p w:rsidR="00FA0218" w:rsidRPr="00FA0218" w:rsidRDefault="00FA0218" w:rsidP="00FA0218">
            <w:pPr>
              <w:spacing w:after="0" w:line="240" w:lineRule="auto"/>
              <w:ind w:right="76"/>
              <w:jc w:val="center"/>
              <w:rPr>
                <w:rFonts w:ascii="Times New Roman" w:eastAsia="Calibri" w:hAnsi="Times New Roman" w:cs="Times New Roman"/>
                <w:sz w:val="24"/>
                <w:szCs w:val="24"/>
              </w:rPr>
            </w:pPr>
            <w:r w:rsidRPr="00FA0218">
              <w:rPr>
                <w:rFonts w:ascii="Times New Roman" w:eastAsia="Calibri" w:hAnsi="Times New Roman" w:cs="Times New Roman"/>
                <w:sz w:val="24"/>
                <w:szCs w:val="24"/>
              </w:rPr>
              <w:t>2022 г.</w:t>
            </w:r>
          </w:p>
        </w:tc>
      </w:tr>
      <w:tr w:rsidR="00FA0218" w:rsidRPr="00FA0218" w:rsidTr="003C5071">
        <w:trPr>
          <w:trHeight w:val="545"/>
          <w:jc w:val="center"/>
        </w:trPr>
        <w:tc>
          <w:tcPr>
            <w:tcW w:w="646" w:type="dxa"/>
            <w:shd w:val="clear" w:color="auto" w:fill="auto"/>
            <w:vAlign w:val="center"/>
          </w:tcPr>
          <w:p w:rsidR="00FA0218" w:rsidRPr="00FA0218" w:rsidRDefault="00FA0218" w:rsidP="00FA0218">
            <w:pPr>
              <w:spacing w:after="0" w:line="240" w:lineRule="auto"/>
              <w:jc w:val="center"/>
              <w:rPr>
                <w:rFonts w:ascii="Times New Roman" w:eastAsia="Calibri" w:hAnsi="Times New Roman" w:cs="Times New Roman"/>
                <w:sz w:val="24"/>
                <w:szCs w:val="24"/>
              </w:rPr>
            </w:pPr>
            <w:r w:rsidRPr="00FA0218">
              <w:rPr>
                <w:rFonts w:ascii="Times New Roman" w:eastAsia="Calibri" w:hAnsi="Times New Roman" w:cs="Times New Roman"/>
                <w:sz w:val="24"/>
                <w:szCs w:val="24"/>
              </w:rPr>
              <w:t>5.</w:t>
            </w:r>
          </w:p>
        </w:tc>
        <w:tc>
          <w:tcPr>
            <w:tcW w:w="4601" w:type="dxa"/>
            <w:shd w:val="clear" w:color="auto" w:fill="auto"/>
            <w:vAlign w:val="center"/>
          </w:tcPr>
          <w:p w:rsidR="00FA0218" w:rsidRPr="00FA0218" w:rsidRDefault="00FA0218" w:rsidP="00FA0218">
            <w:pPr>
              <w:spacing w:after="0" w:line="240" w:lineRule="auto"/>
              <w:jc w:val="center"/>
              <w:rPr>
                <w:rFonts w:ascii="Times New Roman" w:eastAsia="Calibri" w:hAnsi="Times New Roman" w:cs="Times New Roman"/>
                <w:sz w:val="24"/>
                <w:szCs w:val="24"/>
              </w:rPr>
            </w:pPr>
            <w:proofErr w:type="spellStart"/>
            <w:r w:rsidRPr="00FA0218">
              <w:rPr>
                <w:rFonts w:ascii="Times New Roman" w:eastAsia="Calibri" w:hAnsi="Times New Roman" w:cs="Times New Roman"/>
                <w:sz w:val="24"/>
                <w:szCs w:val="24"/>
              </w:rPr>
              <w:t>п</w:t>
            </w:r>
            <w:proofErr w:type="gramStart"/>
            <w:r w:rsidRPr="00FA0218">
              <w:rPr>
                <w:rFonts w:ascii="Times New Roman" w:eastAsia="Calibri" w:hAnsi="Times New Roman" w:cs="Times New Roman"/>
                <w:sz w:val="24"/>
                <w:szCs w:val="24"/>
              </w:rPr>
              <w:t>.К</w:t>
            </w:r>
            <w:proofErr w:type="gramEnd"/>
            <w:r w:rsidRPr="00FA0218">
              <w:rPr>
                <w:rFonts w:ascii="Times New Roman" w:eastAsia="Calibri" w:hAnsi="Times New Roman" w:cs="Times New Roman"/>
                <w:sz w:val="24"/>
                <w:szCs w:val="24"/>
              </w:rPr>
              <w:t>аджером</w:t>
            </w:r>
            <w:proofErr w:type="spellEnd"/>
          </w:p>
        </w:tc>
        <w:tc>
          <w:tcPr>
            <w:tcW w:w="6284" w:type="dxa"/>
            <w:shd w:val="clear" w:color="auto" w:fill="auto"/>
            <w:vAlign w:val="center"/>
          </w:tcPr>
          <w:p w:rsidR="00FA0218" w:rsidRPr="00FA0218" w:rsidRDefault="00FA0218" w:rsidP="00FA0218">
            <w:pPr>
              <w:spacing w:after="0" w:line="240" w:lineRule="auto"/>
              <w:jc w:val="center"/>
              <w:rPr>
                <w:rFonts w:ascii="Times New Roman" w:eastAsia="Calibri" w:hAnsi="Times New Roman" w:cs="Times New Roman"/>
                <w:color w:val="000000"/>
                <w:sz w:val="24"/>
                <w:szCs w:val="24"/>
              </w:rPr>
            </w:pPr>
            <w:r w:rsidRPr="00FA0218">
              <w:rPr>
                <w:rFonts w:ascii="Times New Roman" w:eastAsia="Calibri" w:hAnsi="Times New Roman" w:cs="Times New Roman"/>
                <w:color w:val="000000"/>
                <w:sz w:val="24"/>
                <w:szCs w:val="24"/>
              </w:rPr>
              <w:t>Обустройство контейнерных площадок</w:t>
            </w:r>
          </w:p>
          <w:p w:rsidR="00FA0218" w:rsidRPr="00FA0218" w:rsidRDefault="00FA0218" w:rsidP="00FA0218">
            <w:pPr>
              <w:spacing w:after="0" w:line="240" w:lineRule="auto"/>
              <w:jc w:val="center"/>
              <w:rPr>
                <w:rFonts w:ascii="Times New Roman" w:eastAsia="Times New Roman" w:hAnsi="Times New Roman" w:cs="Times New Roman"/>
                <w:sz w:val="24"/>
                <w:szCs w:val="24"/>
                <w:lang w:eastAsia="ru-RU"/>
              </w:rPr>
            </w:pPr>
            <w:r w:rsidRPr="00FA0218">
              <w:rPr>
                <w:rFonts w:ascii="Times New Roman" w:eastAsia="Calibri" w:hAnsi="Times New Roman" w:cs="Times New Roman"/>
                <w:color w:val="000000"/>
                <w:sz w:val="24"/>
                <w:szCs w:val="24"/>
              </w:rPr>
              <w:t>в п. Каджером</w:t>
            </w:r>
          </w:p>
        </w:tc>
        <w:tc>
          <w:tcPr>
            <w:tcW w:w="2788" w:type="dxa"/>
            <w:shd w:val="clear" w:color="auto" w:fill="auto"/>
            <w:vAlign w:val="center"/>
          </w:tcPr>
          <w:p w:rsidR="00FA0218" w:rsidRPr="00FA0218" w:rsidRDefault="00FA0218" w:rsidP="00FA0218">
            <w:pPr>
              <w:spacing w:after="0" w:line="240" w:lineRule="auto"/>
              <w:ind w:right="76"/>
              <w:jc w:val="center"/>
              <w:rPr>
                <w:rFonts w:ascii="Times New Roman" w:eastAsia="Calibri" w:hAnsi="Times New Roman" w:cs="Times New Roman"/>
                <w:sz w:val="24"/>
                <w:szCs w:val="24"/>
              </w:rPr>
            </w:pPr>
            <w:r w:rsidRPr="00FA0218">
              <w:rPr>
                <w:rFonts w:ascii="Times New Roman" w:eastAsia="Calibri" w:hAnsi="Times New Roman" w:cs="Times New Roman"/>
                <w:sz w:val="24"/>
                <w:szCs w:val="24"/>
              </w:rPr>
              <w:t>2023 г.</w:t>
            </w:r>
          </w:p>
        </w:tc>
      </w:tr>
      <w:tr w:rsidR="00FA0218" w:rsidRPr="00FA0218" w:rsidTr="003C5071">
        <w:trPr>
          <w:trHeight w:val="420"/>
          <w:jc w:val="center"/>
        </w:trPr>
        <w:tc>
          <w:tcPr>
            <w:tcW w:w="646" w:type="dxa"/>
            <w:shd w:val="clear" w:color="auto" w:fill="auto"/>
            <w:vAlign w:val="center"/>
          </w:tcPr>
          <w:p w:rsidR="00FA0218" w:rsidRPr="00FA0218" w:rsidRDefault="00FA0218" w:rsidP="00FA0218">
            <w:pPr>
              <w:spacing w:after="0" w:line="240" w:lineRule="auto"/>
              <w:jc w:val="center"/>
              <w:rPr>
                <w:rFonts w:ascii="Times New Roman" w:eastAsia="Calibri" w:hAnsi="Times New Roman" w:cs="Times New Roman"/>
                <w:sz w:val="24"/>
                <w:szCs w:val="24"/>
              </w:rPr>
            </w:pPr>
            <w:r w:rsidRPr="00FA0218">
              <w:rPr>
                <w:rFonts w:ascii="Times New Roman" w:eastAsia="Calibri" w:hAnsi="Times New Roman" w:cs="Times New Roman"/>
                <w:sz w:val="24"/>
                <w:szCs w:val="24"/>
              </w:rPr>
              <w:t>6.</w:t>
            </w:r>
          </w:p>
        </w:tc>
        <w:tc>
          <w:tcPr>
            <w:tcW w:w="4601" w:type="dxa"/>
            <w:shd w:val="clear" w:color="auto" w:fill="auto"/>
            <w:vAlign w:val="center"/>
          </w:tcPr>
          <w:p w:rsidR="00FA0218" w:rsidRPr="00FA0218" w:rsidRDefault="00FA0218" w:rsidP="00FA0218">
            <w:pPr>
              <w:spacing w:after="0" w:line="240" w:lineRule="auto"/>
              <w:jc w:val="center"/>
              <w:rPr>
                <w:rFonts w:ascii="Times New Roman" w:eastAsia="Calibri" w:hAnsi="Times New Roman" w:cs="Times New Roman"/>
                <w:sz w:val="24"/>
                <w:szCs w:val="24"/>
              </w:rPr>
            </w:pPr>
            <w:r w:rsidRPr="00FA0218">
              <w:rPr>
                <w:rFonts w:ascii="Times New Roman" w:eastAsia="Calibri" w:hAnsi="Times New Roman" w:cs="Times New Roman"/>
                <w:sz w:val="24"/>
                <w:szCs w:val="24"/>
              </w:rPr>
              <w:t>п. Каджером</w:t>
            </w:r>
          </w:p>
        </w:tc>
        <w:tc>
          <w:tcPr>
            <w:tcW w:w="6284" w:type="dxa"/>
            <w:shd w:val="clear" w:color="auto" w:fill="auto"/>
            <w:vAlign w:val="center"/>
          </w:tcPr>
          <w:p w:rsidR="00FA0218" w:rsidRPr="00FA0218" w:rsidRDefault="00FA0218" w:rsidP="00FA0218">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FA0218">
              <w:rPr>
                <w:rFonts w:ascii="Times New Roman" w:eastAsia="Calibri" w:hAnsi="Times New Roman" w:cs="Times New Roman"/>
                <w:color w:val="000000"/>
                <w:sz w:val="24"/>
                <w:szCs w:val="24"/>
              </w:rPr>
              <w:t>Приобретение и установка осветительных приборов на  спортивной площадке</w:t>
            </w:r>
          </w:p>
        </w:tc>
        <w:tc>
          <w:tcPr>
            <w:tcW w:w="2788" w:type="dxa"/>
            <w:shd w:val="clear" w:color="auto" w:fill="auto"/>
            <w:vAlign w:val="center"/>
          </w:tcPr>
          <w:p w:rsidR="00FA0218" w:rsidRPr="00FA0218" w:rsidRDefault="00FA0218" w:rsidP="00FA0218">
            <w:pPr>
              <w:spacing w:after="0" w:line="240" w:lineRule="auto"/>
              <w:ind w:right="76"/>
              <w:jc w:val="center"/>
              <w:rPr>
                <w:rFonts w:ascii="Times New Roman" w:eastAsia="Calibri" w:hAnsi="Times New Roman" w:cs="Times New Roman"/>
                <w:sz w:val="24"/>
                <w:szCs w:val="24"/>
              </w:rPr>
            </w:pPr>
            <w:r w:rsidRPr="00FA0218">
              <w:rPr>
                <w:rFonts w:ascii="Times New Roman" w:eastAsia="Calibri" w:hAnsi="Times New Roman" w:cs="Times New Roman"/>
                <w:sz w:val="24"/>
                <w:szCs w:val="24"/>
              </w:rPr>
              <w:t>2023 г.</w:t>
            </w:r>
          </w:p>
        </w:tc>
      </w:tr>
      <w:tr w:rsidR="00FA0218" w:rsidRPr="00FA0218" w:rsidTr="003C5071">
        <w:trPr>
          <w:trHeight w:val="420"/>
          <w:jc w:val="center"/>
        </w:trPr>
        <w:tc>
          <w:tcPr>
            <w:tcW w:w="646" w:type="dxa"/>
            <w:shd w:val="clear" w:color="auto" w:fill="auto"/>
            <w:vAlign w:val="center"/>
          </w:tcPr>
          <w:p w:rsidR="00FA0218" w:rsidRPr="00FA0218" w:rsidRDefault="00FA0218" w:rsidP="00FA0218">
            <w:pPr>
              <w:spacing w:after="0" w:line="240" w:lineRule="auto"/>
              <w:jc w:val="center"/>
              <w:rPr>
                <w:rFonts w:ascii="Times New Roman" w:eastAsia="Calibri" w:hAnsi="Times New Roman" w:cs="Times New Roman"/>
                <w:sz w:val="24"/>
                <w:szCs w:val="24"/>
              </w:rPr>
            </w:pPr>
            <w:r w:rsidRPr="00FA0218">
              <w:rPr>
                <w:rFonts w:ascii="Times New Roman" w:eastAsia="Calibri" w:hAnsi="Times New Roman" w:cs="Times New Roman"/>
                <w:sz w:val="24"/>
                <w:szCs w:val="24"/>
              </w:rPr>
              <w:t>7.</w:t>
            </w:r>
          </w:p>
        </w:tc>
        <w:tc>
          <w:tcPr>
            <w:tcW w:w="4601" w:type="dxa"/>
            <w:shd w:val="clear" w:color="auto" w:fill="auto"/>
            <w:vAlign w:val="center"/>
          </w:tcPr>
          <w:p w:rsidR="00FA0218" w:rsidRPr="00FA0218" w:rsidRDefault="00FA0218" w:rsidP="00FA0218">
            <w:pPr>
              <w:spacing w:after="0" w:line="240" w:lineRule="auto"/>
              <w:jc w:val="center"/>
              <w:rPr>
                <w:rFonts w:ascii="Times New Roman" w:eastAsia="Calibri" w:hAnsi="Times New Roman" w:cs="Times New Roman"/>
                <w:sz w:val="24"/>
                <w:szCs w:val="24"/>
              </w:rPr>
            </w:pPr>
            <w:r w:rsidRPr="00FA0218">
              <w:rPr>
                <w:rFonts w:ascii="Times New Roman" w:eastAsia="Calibri" w:hAnsi="Times New Roman" w:cs="Times New Roman"/>
                <w:sz w:val="24"/>
                <w:szCs w:val="24"/>
              </w:rPr>
              <w:t>п. Каджером</w:t>
            </w:r>
          </w:p>
        </w:tc>
        <w:tc>
          <w:tcPr>
            <w:tcW w:w="6284" w:type="dxa"/>
            <w:shd w:val="clear" w:color="auto" w:fill="auto"/>
            <w:vAlign w:val="center"/>
          </w:tcPr>
          <w:p w:rsidR="00FA0218" w:rsidRPr="00FA0218" w:rsidRDefault="00FA0218" w:rsidP="00FA0218">
            <w:pPr>
              <w:autoSpaceDE w:val="0"/>
              <w:autoSpaceDN w:val="0"/>
              <w:adjustRightInd w:val="0"/>
              <w:spacing w:after="0" w:line="240" w:lineRule="auto"/>
              <w:jc w:val="center"/>
              <w:rPr>
                <w:rFonts w:ascii="Times New Roman" w:eastAsia="Calibri" w:hAnsi="Times New Roman" w:cs="Times New Roman"/>
                <w:sz w:val="24"/>
                <w:szCs w:val="24"/>
              </w:rPr>
            </w:pPr>
            <w:r w:rsidRPr="00FA0218">
              <w:rPr>
                <w:rFonts w:ascii="Times New Roman" w:eastAsia="Calibri" w:hAnsi="Times New Roman" w:cs="Times New Roman"/>
                <w:sz w:val="24"/>
                <w:szCs w:val="24"/>
              </w:rPr>
              <w:t>Обустройство пожарного водоема на ул. Горького.</w:t>
            </w:r>
          </w:p>
          <w:p w:rsidR="00FA0218" w:rsidRPr="00FA0218" w:rsidRDefault="00FA0218" w:rsidP="00FA0218">
            <w:pPr>
              <w:widowControl w:val="0"/>
              <w:autoSpaceDE w:val="0"/>
              <w:autoSpaceDN w:val="0"/>
              <w:spacing w:after="0" w:line="240" w:lineRule="auto"/>
              <w:jc w:val="center"/>
              <w:rPr>
                <w:rFonts w:ascii="Times New Roman" w:eastAsia="Calibri" w:hAnsi="Times New Roman" w:cs="Times New Roman"/>
                <w:color w:val="000000"/>
                <w:sz w:val="24"/>
                <w:szCs w:val="24"/>
              </w:rPr>
            </w:pPr>
          </w:p>
        </w:tc>
        <w:tc>
          <w:tcPr>
            <w:tcW w:w="2788" w:type="dxa"/>
            <w:shd w:val="clear" w:color="auto" w:fill="auto"/>
            <w:vAlign w:val="center"/>
          </w:tcPr>
          <w:p w:rsidR="00FA0218" w:rsidRPr="00FA0218" w:rsidRDefault="00FA0218" w:rsidP="00FA0218">
            <w:pPr>
              <w:spacing w:after="0" w:line="240" w:lineRule="auto"/>
              <w:ind w:right="76"/>
              <w:jc w:val="center"/>
              <w:rPr>
                <w:rFonts w:ascii="Times New Roman" w:eastAsia="Calibri" w:hAnsi="Times New Roman" w:cs="Times New Roman"/>
                <w:sz w:val="24"/>
                <w:szCs w:val="24"/>
              </w:rPr>
            </w:pPr>
            <w:r w:rsidRPr="00FA0218">
              <w:rPr>
                <w:rFonts w:ascii="Times New Roman" w:eastAsia="Calibri" w:hAnsi="Times New Roman" w:cs="Times New Roman"/>
                <w:sz w:val="24"/>
                <w:szCs w:val="24"/>
              </w:rPr>
              <w:t>2024 г.</w:t>
            </w:r>
          </w:p>
        </w:tc>
      </w:tr>
      <w:tr w:rsidR="00FA0218" w:rsidRPr="00FA0218" w:rsidTr="003C5071">
        <w:trPr>
          <w:trHeight w:val="420"/>
          <w:jc w:val="center"/>
        </w:trPr>
        <w:tc>
          <w:tcPr>
            <w:tcW w:w="646" w:type="dxa"/>
            <w:shd w:val="clear" w:color="auto" w:fill="auto"/>
            <w:vAlign w:val="center"/>
          </w:tcPr>
          <w:p w:rsidR="00FA0218" w:rsidRPr="00FA0218" w:rsidRDefault="00FA0218" w:rsidP="00FA0218">
            <w:pPr>
              <w:spacing w:after="0" w:line="240" w:lineRule="auto"/>
              <w:jc w:val="center"/>
              <w:rPr>
                <w:rFonts w:ascii="Times New Roman" w:eastAsia="Calibri" w:hAnsi="Times New Roman" w:cs="Times New Roman"/>
                <w:sz w:val="24"/>
                <w:szCs w:val="24"/>
              </w:rPr>
            </w:pPr>
          </w:p>
        </w:tc>
        <w:tc>
          <w:tcPr>
            <w:tcW w:w="4601" w:type="dxa"/>
            <w:shd w:val="clear" w:color="auto" w:fill="auto"/>
            <w:vAlign w:val="center"/>
          </w:tcPr>
          <w:p w:rsidR="00FA0218" w:rsidRPr="00FA0218" w:rsidRDefault="00FA0218" w:rsidP="00FA0218">
            <w:pPr>
              <w:spacing w:after="0" w:line="240" w:lineRule="auto"/>
              <w:jc w:val="center"/>
              <w:rPr>
                <w:rFonts w:ascii="Times New Roman" w:eastAsia="Calibri" w:hAnsi="Times New Roman" w:cs="Times New Roman"/>
                <w:sz w:val="24"/>
                <w:szCs w:val="24"/>
              </w:rPr>
            </w:pPr>
            <w:r w:rsidRPr="00FA0218">
              <w:rPr>
                <w:rFonts w:ascii="Times New Roman" w:eastAsia="Calibri" w:hAnsi="Times New Roman" w:cs="Times New Roman"/>
                <w:sz w:val="24"/>
                <w:szCs w:val="24"/>
              </w:rPr>
              <w:t>п. Каджером</w:t>
            </w:r>
          </w:p>
        </w:tc>
        <w:tc>
          <w:tcPr>
            <w:tcW w:w="6284" w:type="dxa"/>
            <w:shd w:val="clear" w:color="auto" w:fill="auto"/>
            <w:vAlign w:val="center"/>
          </w:tcPr>
          <w:p w:rsidR="00FA0218" w:rsidRPr="00FA0218" w:rsidRDefault="00FA0218" w:rsidP="00FA0218">
            <w:pPr>
              <w:autoSpaceDE w:val="0"/>
              <w:autoSpaceDN w:val="0"/>
              <w:adjustRightInd w:val="0"/>
              <w:spacing w:after="0" w:line="240" w:lineRule="auto"/>
              <w:jc w:val="center"/>
              <w:rPr>
                <w:rFonts w:ascii="Times New Roman" w:eastAsia="Calibri" w:hAnsi="Times New Roman" w:cs="Times New Roman"/>
                <w:sz w:val="24"/>
                <w:szCs w:val="24"/>
              </w:rPr>
            </w:pPr>
            <w:r w:rsidRPr="00FA0218">
              <w:rPr>
                <w:rFonts w:ascii="Times New Roman" w:eastAsia="Calibri" w:hAnsi="Times New Roman" w:cs="Times New Roman"/>
                <w:color w:val="2C2D2E"/>
                <w:sz w:val="24"/>
                <w:szCs w:val="24"/>
                <w:shd w:val="clear" w:color="auto" w:fill="FFFFFF"/>
              </w:rPr>
              <w:t>Приобретение и установка дверей и окон в бане  №4 п. Каджером.</w:t>
            </w:r>
          </w:p>
        </w:tc>
        <w:tc>
          <w:tcPr>
            <w:tcW w:w="2788" w:type="dxa"/>
            <w:shd w:val="clear" w:color="auto" w:fill="auto"/>
            <w:vAlign w:val="center"/>
          </w:tcPr>
          <w:p w:rsidR="00FA0218" w:rsidRPr="00FA0218" w:rsidRDefault="00FA0218" w:rsidP="00FA0218">
            <w:pPr>
              <w:spacing w:after="0" w:line="240" w:lineRule="auto"/>
              <w:ind w:right="76"/>
              <w:jc w:val="center"/>
              <w:rPr>
                <w:rFonts w:ascii="Times New Roman" w:eastAsia="Calibri" w:hAnsi="Times New Roman" w:cs="Times New Roman"/>
                <w:sz w:val="24"/>
                <w:szCs w:val="24"/>
              </w:rPr>
            </w:pPr>
            <w:r w:rsidRPr="00FA0218">
              <w:rPr>
                <w:rFonts w:ascii="Times New Roman" w:eastAsia="Calibri" w:hAnsi="Times New Roman" w:cs="Times New Roman"/>
                <w:sz w:val="24"/>
                <w:szCs w:val="24"/>
              </w:rPr>
              <w:t>2025 г.</w:t>
            </w:r>
          </w:p>
        </w:tc>
      </w:tr>
    </w:tbl>
    <w:p w:rsidR="00FA0218" w:rsidRPr="00FA0218" w:rsidRDefault="00FA0218" w:rsidP="00FA0218">
      <w:pPr>
        <w:spacing w:after="0" w:line="240" w:lineRule="auto"/>
        <w:rPr>
          <w:rFonts w:ascii="Calibri" w:eastAsia="Calibri" w:hAnsi="Calibri" w:cs="Times New Roman"/>
          <w:sz w:val="24"/>
          <w:szCs w:val="24"/>
        </w:rPr>
      </w:pPr>
    </w:p>
    <w:p w:rsidR="00FA0218" w:rsidRDefault="00FA0218" w:rsidP="00FA0218">
      <w:pPr>
        <w:spacing w:after="0" w:line="240" w:lineRule="auto"/>
        <w:rPr>
          <w:rFonts w:ascii="Calibri" w:eastAsia="Calibri" w:hAnsi="Calibri" w:cs="Times New Roman"/>
          <w:sz w:val="24"/>
          <w:szCs w:val="24"/>
        </w:rPr>
      </w:pPr>
    </w:p>
    <w:p w:rsidR="00FA0218" w:rsidRDefault="00FA0218" w:rsidP="00FA0218">
      <w:pPr>
        <w:spacing w:after="0" w:line="240" w:lineRule="auto"/>
        <w:rPr>
          <w:rFonts w:ascii="Calibri" w:eastAsia="Calibri" w:hAnsi="Calibri" w:cs="Times New Roman"/>
          <w:sz w:val="24"/>
          <w:szCs w:val="24"/>
        </w:rPr>
        <w:sectPr w:rsidR="00FA0218" w:rsidSect="003C5071">
          <w:pgSz w:w="16838" w:h="11906" w:orient="landscape"/>
          <w:pgMar w:top="709" w:right="1134" w:bottom="850" w:left="1134" w:header="708" w:footer="708" w:gutter="0"/>
          <w:cols w:space="708"/>
          <w:docGrid w:linePitch="360"/>
        </w:sectPr>
      </w:pPr>
    </w:p>
    <w:tbl>
      <w:tblPr>
        <w:tblW w:w="9923" w:type="dxa"/>
        <w:tblInd w:w="108" w:type="dxa"/>
        <w:tblLayout w:type="fixed"/>
        <w:tblLook w:val="0000" w:firstRow="0" w:lastRow="0" w:firstColumn="0" w:lastColumn="0" w:noHBand="0" w:noVBand="0"/>
      </w:tblPr>
      <w:tblGrid>
        <w:gridCol w:w="3828"/>
        <w:gridCol w:w="2409"/>
        <w:gridCol w:w="3686"/>
      </w:tblGrid>
      <w:tr w:rsidR="00FA0218" w:rsidRPr="00FA0218" w:rsidTr="003C5071">
        <w:tc>
          <w:tcPr>
            <w:tcW w:w="3828" w:type="dxa"/>
          </w:tcPr>
          <w:p w:rsidR="00FA0218" w:rsidRDefault="00FA0218" w:rsidP="00FA0218">
            <w:pPr>
              <w:overflowPunct w:val="0"/>
              <w:autoSpaceDE w:val="0"/>
              <w:autoSpaceDN w:val="0"/>
              <w:adjustRightInd w:val="0"/>
              <w:spacing w:after="0" w:line="240" w:lineRule="auto"/>
              <w:jc w:val="center"/>
              <w:rPr>
                <w:rFonts w:ascii="Times New Roman" w:eastAsia="Times New Roman" w:hAnsi="Times New Roman" w:cs="Times New Roman"/>
                <w:b/>
                <w:sz w:val="24"/>
                <w:szCs w:val="20"/>
                <w:lang w:eastAsia="ru-RU"/>
              </w:rPr>
            </w:pPr>
            <w:r>
              <w:rPr>
                <w:rFonts w:ascii="Times New Roman" w:eastAsia="Times New Roman" w:hAnsi="Times New Roman" w:cs="Times New Roman"/>
                <w:b/>
                <w:sz w:val="24"/>
                <w:szCs w:val="20"/>
                <w:lang w:eastAsia="ru-RU"/>
              </w:rPr>
              <w:lastRenderedPageBreak/>
              <w:t xml:space="preserve">                                   </w:t>
            </w:r>
          </w:p>
          <w:p w:rsidR="00FA0218" w:rsidRPr="00FA0218" w:rsidRDefault="00FA0218" w:rsidP="00FA0218">
            <w:pPr>
              <w:overflowPunct w:val="0"/>
              <w:autoSpaceDE w:val="0"/>
              <w:autoSpaceDN w:val="0"/>
              <w:adjustRightInd w:val="0"/>
              <w:spacing w:after="0" w:line="240" w:lineRule="auto"/>
              <w:jc w:val="center"/>
              <w:rPr>
                <w:rFonts w:ascii="Times New Roman" w:eastAsia="Times New Roman" w:hAnsi="Times New Roman" w:cs="Times New Roman"/>
                <w:b/>
                <w:sz w:val="24"/>
                <w:szCs w:val="20"/>
                <w:lang w:eastAsia="ru-RU"/>
              </w:rPr>
            </w:pPr>
            <w:r w:rsidRPr="00FA0218">
              <w:rPr>
                <w:rFonts w:ascii="Times New Roman" w:eastAsia="Times New Roman" w:hAnsi="Times New Roman" w:cs="Times New Roman"/>
                <w:b/>
                <w:sz w:val="24"/>
                <w:szCs w:val="20"/>
                <w:lang w:eastAsia="ru-RU"/>
              </w:rPr>
              <w:t xml:space="preserve">«Каджером» </w:t>
            </w:r>
          </w:p>
          <w:p w:rsidR="00FA0218" w:rsidRPr="00FA0218" w:rsidRDefault="00FA0218" w:rsidP="00FA0218">
            <w:pPr>
              <w:overflowPunct w:val="0"/>
              <w:autoSpaceDE w:val="0"/>
              <w:autoSpaceDN w:val="0"/>
              <w:adjustRightInd w:val="0"/>
              <w:spacing w:after="0" w:line="240" w:lineRule="auto"/>
              <w:jc w:val="center"/>
              <w:rPr>
                <w:rFonts w:ascii="Times New Roman" w:eastAsia="Times New Roman" w:hAnsi="Times New Roman" w:cs="Times New Roman"/>
                <w:b/>
                <w:sz w:val="24"/>
                <w:szCs w:val="20"/>
                <w:lang w:eastAsia="ru-RU"/>
              </w:rPr>
            </w:pPr>
            <w:proofErr w:type="spellStart"/>
            <w:r w:rsidRPr="00FA0218">
              <w:rPr>
                <w:rFonts w:ascii="Times New Roman" w:eastAsia="Times New Roman" w:hAnsi="Times New Roman" w:cs="Times New Roman"/>
                <w:b/>
                <w:sz w:val="24"/>
                <w:szCs w:val="20"/>
                <w:lang w:eastAsia="ru-RU"/>
              </w:rPr>
              <w:t>сикт</w:t>
            </w:r>
            <w:proofErr w:type="spellEnd"/>
            <w:r w:rsidRPr="00FA0218">
              <w:rPr>
                <w:rFonts w:ascii="Times New Roman" w:eastAsia="Times New Roman" w:hAnsi="Times New Roman" w:cs="Times New Roman"/>
                <w:b/>
                <w:sz w:val="24"/>
                <w:szCs w:val="20"/>
                <w:lang w:eastAsia="ru-RU"/>
              </w:rPr>
              <w:t xml:space="preserve"> </w:t>
            </w:r>
            <w:proofErr w:type="spellStart"/>
            <w:r w:rsidRPr="00FA0218">
              <w:rPr>
                <w:rFonts w:ascii="Times New Roman" w:eastAsia="Times New Roman" w:hAnsi="Times New Roman" w:cs="Times New Roman"/>
                <w:b/>
                <w:sz w:val="24"/>
                <w:szCs w:val="20"/>
                <w:lang w:eastAsia="ru-RU"/>
              </w:rPr>
              <w:t>овмöдчöминса</w:t>
            </w:r>
            <w:proofErr w:type="spellEnd"/>
            <w:r w:rsidRPr="00FA0218">
              <w:rPr>
                <w:rFonts w:ascii="Times New Roman" w:eastAsia="Times New Roman" w:hAnsi="Times New Roman" w:cs="Times New Roman"/>
                <w:b/>
                <w:sz w:val="24"/>
                <w:szCs w:val="20"/>
                <w:lang w:eastAsia="ru-RU"/>
              </w:rPr>
              <w:t xml:space="preserve"> </w:t>
            </w:r>
          </w:p>
          <w:p w:rsidR="00FA0218" w:rsidRPr="00FA0218" w:rsidRDefault="00FA0218" w:rsidP="00FA0218">
            <w:pPr>
              <w:keepNext/>
              <w:overflowPunct w:val="0"/>
              <w:autoSpaceDE w:val="0"/>
              <w:autoSpaceDN w:val="0"/>
              <w:adjustRightInd w:val="0"/>
              <w:spacing w:after="0" w:line="240" w:lineRule="auto"/>
              <w:jc w:val="center"/>
              <w:outlineLvl w:val="2"/>
              <w:rPr>
                <w:rFonts w:ascii="Times New Roman" w:eastAsia="Times New Roman" w:hAnsi="Times New Roman" w:cs="Times New Roman"/>
                <w:b/>
                <w:sz w:val="24"/>
                <w:szCs w:val="20"/>
                <w:lang w:eastAsia="ru-RU"/>
              </w:rPr>
            </w:pPr>
            <w:r w:rsidRPr="00FA0218">
              <w:rPr>
                <w:rFonts w:ascii="Times New Roman" w:eastAsia="Times New Roman" w:hAnsi="Times New Roman" w:cs="Times New Roman"/>
                <w:b/>
                <w:sz w:val="24"/>
                <w:szCs w:val="24"/>
                <w:lang w:eastAsia="ru-RU"/>
              </w:rPr>
              <w:t>администрация</w:t>
            </w:r>
            <w:r w:rsidRPr="00FA0218">
              <w:rPr>
                <w:rFonts w:ascii="Times New Roman" w:eastAsia="Times New Roman" w:hAnsi="Times New Roman" w:cs="Times New Roman"/>
                <w:b/>
                <w:sz w:val="24"/>
                <w:szCs w:val="20"/>
                <w:lang w:eastAsia="ru-RU"/>
              </w:rPr>
              <w:t xml:space="preserve"> </w:t>
            </w:r>
          </w:p>
        </w:tc>
        <w:tc>
          <w:tcPr>
            <w:tcW w:w="2409" w:type="dxa"/>
          </w:tcPr>
          <w:p w:rsidR="00FA0218" w:rsidRPr="00FA0218" w:rsidRDefault="00FA0218" w:rsidP="00FA0218">
            <w:pPr>
              <w:overflowPunct w:val="0"/>
              <w:autoSpaceDE w:val="0"/>
              <w:autoSpaceDN w:val="0"/>
              <w:adjustRightInd w:val="0"/>
              <w:spacing w:after="0" w:line="240" w:lineRule="auto"/>
              <w:jc w:val="center"/>
              <w:rPr>
                <w:rFonts w:ascii="Times New Roman" w:eastAsia="Times New Roman" w:hAnsi="Times New Roman" w:cs="Times New Roman"/>
                <w:b/>
                <w:sz w:val="26"/>
                <w:szCs w:val="24"/>
                <w:lang w:eastAsia="ru-RU"/>
              </w:rPr>
            </w:pPr>
            <w:r>
              <w:rPr>
                <w:rFonts w:ascii="Times New Roman" w:eastAsia="Times New Roman" w:hAnsi="Times New Roman" w:cs="Times New Roman"/>
                <w:noProof/>
                <w:sz w:val="24"/>
                <w:szCs w:val="24"/>
                <w:lang w:eastAsia="ru-RU"/>
              </w:rPr>
              <w:drawing>
                <wp:inline distT="0" distB="0" distL="0" distR="0" wp14:anchorId="38436865" wp14:editId="0D08B626">
                  <wp:extent cx="824865" cy="103378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24865" cy="1033780"/>
                          </a:xfrm>
                          <a:prstGeom prst="rect">
                            <a:avLst/>
                          </a:prstGeom>
                          <a:noFill/>
                          <a:ln>
                            <a:noFill/>
                          </a:ln>
                        </pic:spPr>
                      </pic:pic>
                    </a:graphicData>
                  </a:graphic>
                </wp:inline>
              </w:drawing>
            </w:r>
          </w:p>
        </w:tc>
        <w:tc>
          <w:tcPr>
            <w:tcW w:w="3686" w:type="dxa"/>
          </w:tcPr>
          <w:p w:rsidR="00FA0218" w:rsidRPr="00FA0218" w:rsidRDefault="00FA0218" w:rsidP="00FA0218">
            <w:pPr>
              <w:spacing w:after="0" w:line="240" w:lineRule="auto"/>
              <w:jc w:val="center"/>
              <w:rPr>
                <w:rFonts w:ascii="Times New Roman" w:eastAsia="Times New Roman" w:hAnsi="Times New Roman" w:cs="Times New Roman"/>
                <w:b/>
                <w:sz w:val="24"/>
                <w:szCs w:val="24"/>
                <w:u w:val="single"/>
                <w:lang w:eastAsia="ru-RU"/>
              </w:rPr>
            </w:pPr>
          </w:p>
          <w:p w:rsidR="00FA0218" w:rsidRPr="00FA0218" w:rsidRDefault="00FA0218" w:rsidP="00FA0218">
            <w:pPr>
              <w:keepNext/>
              <w:overflowPunct w:val="0"/>
              <w:autoSpaceDE w:val="0"/>
              <w:autoSpaceDN w:val="0"/>
              <w:adjustRightInd w:val="0"/>
              <w:spacing w:after="0" w:line="240" w:lineRule="auto"/>
              <w:jc w:val="center"/>
              <w:outlineLvl w:val="2"/>
              <w:rPr>
                <w:rFonts w:ascii="Times New Roman" w:eastAsia="Times New Roman" w:hAnsi="Times New Roman" w:cs="Times New Roman"/>
                <w:b/>
                <w:sz w:val="24"/>
                <w:szCs w:val="20"/>
                <w:lang w:eastAsia="ru-RU"/>
              </w:rPr>
            </w:pPr>
            <w:r w:rsidRPr="00FA0218">
              <w:rPr>
                <w:rFonts w:ascii="Times New Roman" w:eastAsia="Times New Roman" w:hAnsi="Times New Roman" w:cs="Times New Roman"/>
                <w:b/>
                <w:sz w:val="24"/>
                <w:szCs w:val="20"/>
                <w:lang w:eastAsia="ru-RU"/>
              </w:rPr>
              <w:t>Администрация</w:t>
            </w:r>
          </w:p>
          <w:p w:rsidR="00FA0218" w:rsidRPr="00FA0218" w:rsidRDefault="00FA0218" w:rsidP="00FA0218">
            <w:pPr>
              <w:keepNext/>
              <w:overflowPunct w:val="0"/>
              <w:autoSpaceDE w:val="0"/>
              <w:autoSpaceDN w:val="0"/>
              <w:adjustRightInd w:val="0"/>
              <w:spacing w:after="0" w:line="240" w:lineRule="auto"/>
              <w:jc w:val="center"/>
              <w:outlineLvl w:val="2"/>
              <w:rPr>
                <w:rFonts w:ascii="Times New Roman" w:eastAsia="Times New Roman" w:hAnsi="Times New Roman" w:cs="Times New Roman"/>
                <w:b/>
                <w:sz w:val="24"/>
                <w:szCs w:val="20"/>
                <w:lang w:eastAsia="ru-RU"/>
              </w:rPr>
            </w:pPr>
            <w:r w:rsidRPr="00FA0218">
              <w:rPr>
                <w:rFonts w:ascii="Times New Roman" w:eastAsia="Times New Roman" w:hAnsi="Times New Roman" w:cs="Times New Roman"/>
                <w:b/>
                <w:sz w:val="24"/>
                <w:szCs w:val="20"/>
                <w:lang w:eastAsia="ru-RU"/>
              </w:rPr>
              <w:t xml:space="preserve"> сельского поселения</w:t>
            </w:r>
          </w:p>
          <w:p w:rsidR="00FA0218" w:rsidRPr="00FA0218" w:rsidRDefault="00FA0218" w:rsidP="00FA0218">
            <w:pPr>
              <w:spacing w:after="0" w:line="240" w:lineRule="auto"/>
              <w:jc w:val="center"/>
              <w:rPr>
                <w:rFonts w:ascii="Times New Roman" w:eastAsia="Times New Roman" w:hAnsi="Times New Roman" w:cs="Times New Roman"/>
                <w:b/>
                <w:sz w:val="24"/>
                <w:szCs w:val="24"/>
                <w:lang w:eastAsia="ru-RU"/>
              </w:rPr>
            </w:pPr>
            <w:r w:rsidRPr="00FA0218">
              <w:rPr>
                <w:rFonts w:ascii="Times New Roman" w:eastAsia="Times New Roman" w:hAnsi="Times New Roman" w:cs="Times New Roman"/>
                <w:b/>
                <w:sz w:val="24"/>
                <w:szCs w:val="24"/>
                <w:lang w:eastAsia="ru-RU"/>
              </w:rPr>
              <w:t>«Каджером»</w:t>
            </w:r>
          </w:p>
          <w:p w:rsidR="00FA0218" w:rsidRPr="00FA0218" w:rsidRDefault="00FA0218" w:rsidP="00FA0218">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r>
    </w:tbl>
    <w:p w:rsidR="00FA0218" w:rsidRPr="00FA0218" w:rsidRDefault="00FA0218" w:rsidP="00FA0218">
      <w:pPr>
        <w:keepNext/>
        <w:spacing w:after="0" w:line="240" w:lineRule="auto"/>
        <w:jc w:val="center"/>
        <w:outlineLvl w:val="7"/>
        <w:rPr>
          <w:rFonts w:ascii="Times New Roman" w:eastAsia="Times New Roman" w:hAnsi="Times New Roman" w:cs="Times New Roman"/>
          <w:b/>
          <w:sz w:val="28"/>
          <w:szCs w:val="20"/>
          <w:lang w:eastAsia="ru-RU"/>
        </w:rPr>
      </w:pPr>
      <w:proofErr w:type="gramStart"/>
      <w:r w:rsidRPr="00FA0218">
        <w:rPr>
          <w:rFonts w:ascii="Times New Roman" w:eastAsia="Times New Roman" w:hAnsi="Times New Roman" w:cs="Times New Roman"/>
          <w:b/>
          <w:sz w:val="28"/>
          <w:szCs w:val="20"/>
          <w:lang w:eastAsia="ru-RU"/>
        </w:rPr>
        <w:t>Ш</w:t>
      </w:r>
      <w:proofErr w:type="gramEnd"/>
      <w:r w:rsidRPr="00FA0218">
        <w:rPr>
          <w:rFonts w:ascii="Times New Roman" w:eastAsia="Times New Roman" w:hAnsi="Times New Roman" w:cs="Times New Roman"/>
          <w:b/>
          <w:sz w:val="28"/>
          <w:szCs w:val="20"/>
          <w:lang w:eastAsia="ru-RU"/>
        </w:rPr>
        <w:t xml:space="preserve"> У Ö М</w:t>
      </w:r>
    </w:p>
    <w:p w:rsidR="00FA0218" w:rsidRPr="00FA0218" w:rsidRDefault="00FA0218" w:rsidP="00FA0218">
      <w:pPr>
        <w:keepNext/>
        <w:spacing w:after="0" w:line="240" w:lineRule="auto"/>
        <w:jc w:val="center"/>
        <w:outlineLvl w:val="7"/>
        <w:rPr>
          <w:rFonts w:ascii="Times New Roman" w:eastAsia="Times New Roman" w:hAnsi="Times New Roman" w:cs="Times New Roman"/>
          <w:b/>
          <w:sz w:val="28"/>
          <w:szCs w:val="20"/>
          <w:lang w:eastAsia="ru-RU"/>
        </w:rPr>
      </w:pPr>
      <w:proofErr w:type="gramStart"/>
      <w:r w:rsidRPr="00FA0218">
        <w:rPr>
          <w:rFonts w:ascii="Times New Roman" w:eastAsia="Times New Roman" w:hAnsi="Times New Roman" w:cs="Times New Roman"/>
          <w:b/>
          <w:sz w:val="28"/>
          <w:szCs w:val="20"/>
          <w:lang w:eastAsia="ru-RU"/>
        </w:rPr>
        <w:t>П</w:t>
      </w:r>
      <w:proofErr w:type="gramEnd"/>
      <w:r w:rsidRPr="00FA0218">
        <w:rPr>
          <w:rFonts w:ascii="Times New Roman" w:eastAsia="Times New Roman" w:hAnsi="Times New Roman" w:cs="Times New Roman"/>
          <w:b/>
          <w:sz w:val="28"/>
          <w:szCs w:val="20"/>
          <w:lang w:eastAsia="ru-RU"/>
        </w:rPr>
        <w:t xml:space="preserve"> О С Т А Н О В Л Е Н И Е</w:t>
      </w:r>
    </w:p>
    <w:p w:rsidR="00FA0218" w:rsidRPr="00FA0218" w:rsidRDefault="00FA0218" w:rsidP="00FA0218">
      <w:pPr>
        <w:spacing w:after="0" w:line="240" w:lineRule="auto"/>
        <w:rPr>
          <w:rFonts w:ascii="Times New Roman" w:eastAsia="Times New Roman" w:hAnsi="Times New Roman" w:cs="Times New Roman"/>
          <w:sz w:val="24"/>
          <w:szCs w:val="24"/>
          <w:lang w:eastAsia="ru-RU"/>
        </w:rPr>
      </w:pPr>
    </w:p>
    <w:p w:rsidR="00FA0218" w:rsidRPr="00FA0218" w:rsidRDefault="00FA0218" w:rsidP="00FA0218">
      <w:pPr>
        <w:spacing w:after="0" w:line="240" w:lineRule="auto"/>
        <w:rPr>
          <w:rFonts w:ascii="Times New Roman" w:eastAsia="Times New Roman" w:hAnsi="Times New Roman" w:cs="Times New Roman"/>
          <w:sz w:val="24"/>
          <w:szCs w:val="24"/>
          <w:lang w:eastAsia="ru-RU"/>
        </w:rPr>
      </w:pPr>
    </w:p>
    <w:tbl>
      <w:tblPr>
        <w:tblW w:w="9540" w:type="dxa"/>
        <w:tblInd w:w="108" w:type="dxa"/>
        <w:tblLayout w:type="fixed"/>
        <w:tblLook w:val="0000" w:firstRow="0" w:lastRow="0" w:firstColumn="0" w:lastColumn="0" w:noHBand="0" w:noVBand="0"/>
      </w:tblPr>
      <w:tblGrid>
        <w:gridCol w:w="3828"/>
        <w:gridCol w:w="1752"/>
        <w:gridCol w:w="3960"/>
      </w:tblGrid>
      <w:tr w:rsidR="00FA0218" w:rsidRPr="00FA0218" w:rsidTr="003C5071">
        <w:tc>
          <w:tcPr>
            <w:tcW w:w="3828" w:type="dxa"/>
          </w:tcPr>
          <w:p w:rsidR="00FA0218" w:rsidRPr="00FA0218" w:rsidRDefault="00FA0218" w:rsidP="00FA0218">
            <w:pPr>
              <w:spacing w:after="0" w:line="240" w:lineRule="auto"/>
              <w:jc w:val="both"/>
              <w:rPr>
                <w:rFonts w:ascii="Times New Roman" w:eastAsia="Times New Roman" w:hAnsi="Times New Roman" w:cs="Times New Roman"/>
                <w:b/>
                <w:bCs/>
                <w:sz w:val="26"/>
                <w:szCs w:val="26"/>
                <w:lang w:eastAsia="ru-RU"/>
              </w:rPr>
            </w:pPr>
            <w:r w:rsidRPr="00FA0218">
              <w:rPr>
                <w:rFonts w:ascii="Times New Roman" w:eastAsia="Times New Roman" w:hAnsi="Times New Roman" w:cs="Times New Roman"/>
                <w:sz w:val="26"/>
                <w:szCs w:val="26"/>
                <w:lang w:eastAsia="ru-RU"/>
              </w:rPr>
              <w:t>«24» января 2025</w:t>
            </w:r>
            <w:r w:rsidRPr="00FA0218">
              <w:rPr>
                <w:rFonts w:ascii="Times New Roman" w:eastAsia="Times New Roman" w:hAnsi="Times New Roman" w:cs="Times New Roman"/>
                <w:bCs/>
                <w:sz w:val="26"/>
                <w:szCs w:val="26"/>
                <w:lang w:eastAsia="ru-RU"/>
              </w:rPr>
              <w:t xml:space="preserve"> года</w:t>
            </w:r>
          </w:p>
          <w:p w:rsidR="00FA0218" w:rsidRPr="00FA0218" w:rsidRDefault="00FA0218" w:rsidP="00FA0218">
            <w:pPr>
              <w:spacing w:after="0" w:line="240" w:lineRule="auto"/>
              <w:jc w:val="center"/>
              <w:rPr>
                <w:rFonts w:ascii="Times New Roman" w:eastAsia="Times New Roman" w:hAnsi="Times New Roman" w:cs="Times New Roman"/>
                <w:sz w:val="24"/>
                <w:szCs w:val="24"/>
                <w:lang w:eastAsia="ru-RU"/>
              </w:rPr>
            </w:pPr>
          </w:p>
        </w:tc>
        <w:tc>
          <w:tcPr>
            <w:tcW w:w="1752" w:type="dxa"/>
          </w:tcPr>
          <w:p w:rsidR="00FA0218" w:rsidRPr="00FA0218" w:rsidRDefault="00FA0218" w:rsidP="00FA0218">
            <w:pPr>
              <w:spacing w:after="0" w:line="240" w:lineRule="auto"/>
              <w:jc w:val="both"/>
              <w:rPr>
                <w:rFonts w:ascii="Times New Roman" w:eastAsia="Times New Roman" w:hAnsi="Times New Roman" w:cs="Times New Roman"/>
                <w:b/>
                <w:sz w:val="24"/>
                <w:szCs w:val="24"/>
                <w:lang w:eastAsia="ru-RU"/>
              </w:rPr>
            </w:pPr>
          </w:p>
        </w:tc>
        <w:tc>
          <w:tcPr>
            <w:tcW w:w="3960" w:type="dxa"/>
          </w:tcPr>
          <w:p w:rsidR="00FA0218" w:rsidRPr="00FA0218" w:rsidRDefault="00FA0218" w:rsidP="00FA0218">
            <w:pPr>
              <w:tabs>
                <w:tab w:val="left" w:pos="480"/>
                <w:tab w:val="right" w:pos="3611"/>
              </w:tabs>
              <w:spacing w:after="0" w:line="240" w:lineRule="auto"/>
              <w:rPr>
                <w:rFonts w:ascii="Times New Roman" w:eastAsia="Times New Roman" w:hAnsi="Times New Roman" w:cs="Times New Roman"/>
                <w:bCs/>
                <w:sz w:val="24"/>
                <w:szCs w:val="24"/>
                <w:lang w:eastAsia="ru-RU"/>
              </w:rPr>
            </w:pPr>
            <w:r w:rsidRPr="00FA0218">
              <w:rPr>
                <w:rFonts w:ascii="Times New Roman" w:eastAsia="Times New Roman" w:hAnsi="Times New Roman" w:cs="Times New Roman"/>
                <w:sz w:val="24"/>
                <w:szCs w:val="24"/>
                <w:lang w:eastAsia="ru-RU"/>
              </w:rPr>
              <w:tab/>
              <w:t xml:space="preserve">                                          </w:t>
            </w:r>
            <w:r w:rsidRPr="00FA0218">
              <w:rPr>
                <w:rFonts w:ascii="Times New Roman" w:eastAsia="Times New Roman" w:hAnsi="Times New Roman" w:cs="Times New Roman"/>
                <w:bCs/>
                <w:sz w:val="24"/>
                <w:szCs w:val="24"/>
                <w:lang w:eastAsia="ru-RU"/>
              </w:rPr>
              <w:t>№ 6</w:t>
            </w:r>
          </w:p>
          <w:p w:rsidR="00FA0218" w:rsidRPr="00FA0218" w:rsidRDefault="00FA0218" w:rsidP="00FA0218">
            <w:pPr>
              <w:tabs>
                <w:tab w:val="left" w:pos="480"/>
                <w:tab w:val="right" w:pos="3611"/>
              </w:tabs>
              <w:spacing w:after="0" w:line="240" w:lineRule="auto"/>
              <w:jc w:val="center"/>
              <w:rPr>
                <w:rFonts w:ascii="Times New Roman" w:eastAsia="Times New Roman" w:hAnsi="Times New Roman" w:cs="Times New Roman"/>
                <w:b/>
                <w:sz w:val="24"/>
                <w:szCs w:val="24"/>
                <w:lang w:eastAsia="ru-RU"/>
              </w:rPr>
            </w:pPr>
          </w:p>
        </w:tc>
      </w:tr>
    </w:tbl>
    <w:p w:rsidR="00FA0218" w:rsidRPr="00FA0218" w:rsidRDefault="00FA0218" w:rsidP="00FA0218">
      <w:pPr>
        <w:spacing w:after="0" w:line="240" w:lineRule="auto"/>
        <w:jc w:val="center"/>
        <w:rPr>
          <w:rFonts w:ascii="Times New Roman" w:eastAsia="Times New Roman" w:hAnsi="Times New Roman" w:cs="Times New Roman"/>
          <w:bCs/>
          <w:sz w:val="24"/>
          <w:szCs w:val="24"/>
          <w:lang w:eastAsia="ru-RU"/>
        </w:rPr>
      </w:pPr>
      <w:r w:rsidRPr="00FA0218">
        <w:rPr>
          <w:rFonts w:ascii="Times New Roman" w:eastAsia="Times New Roman" w:hAnsi="Times New Roman" w:cs="Times New Roman"/>
          <w:bCs/>
          <w:sz w:val="24"/>
          <w:szCs w:val="24"/>
          <w:lang w:eastAsia="ru-RU"/>
        </w:rPr>
        <w:t>Республика Коми, г. Печора, п. Каджером</w:t>
      </w:r>
    </w:p>
    <w:p w:rsidR="00FA0218" w:rsidRPr="00FA0218" w:rsidRDefault="00FA0218" w:rsidP="00FA0218">
      <w:pPr>
        <w:spacing w:after="0" w:line="240" w:lineRule="auto"/>
        <w:jc w:val="center"/>
        <w:rPr>
          <w:rFonts w:ascii="Times New Roman" w:eastAsia="Times New Roman" w:hAnsi="Times New Roman" w:cs="Times New Roman"/>
          <w:bCs/>
          <w:sz w:val="24"/>
          <w:szCs w:val="24"/>
          <w:lang w:eastAsia="ru-RU"/>
        </w:rPr>
      </w:pPr>
    </w:p>
    <w:p w:rsidR="00FA0218" w:rsidRPr="00FA0218" w:rsidRDefault="00FA0218" w:rsidP="00FA0218">
      <w:pPr>
        <w:snapToGrid w:val="0"/>
        <w:spacing w:after="0" w:line="240" w:lineRule="auto"/>
        <w:jc w:val="center"/>
        <w:rPr>
          <w:rFonts w:ascii="Times New Roman" w:eastAsia="Times New Roman" w:hAnsi="Times New Roman" w:cs="Times New Roman"/>
          <w:b/>
          <w:sz w:val="26"/>
          <w:szCs w:val="26"/>
          <w:lang w:eastAsia="ru-RU"/>
        </w:rPr>
      </w:pPr>
    </w:p>
    <w:p w:rsidR="00FA0218" w:rsidRPr="00FA0218" w:rsidRDefault="00FA0218" w:rsidP="00FA0218">
      <w:pPr>
        <w:spacing w:after="0" w:line="240" w:lineRule="auto"/>
        <w:ind w:firstLine="540"/>
        <w:jc w:val="center"/>
        <w:rPr>
          <w:rFonts w:ascii="Times New Roman" w:eastAsia="Times New Roman" w:hAnsi="Times New Roman" w:cs="Times New Roman"/>
          <w:b/>
          <w:sz w:val="26"/>
          <w:szCs w:val="26"/>
          <w:lang w:eastAsia="ru-RU"/>
        </w:rPr>
      </w:pPr>
      <w:r w:rsidRPr="00FA0218">
        <w:rPr>
          <w:rFonts w:ascii="Times New Roman" w:eastAsia="Times New Roman" w:hAnsi="Times New Roman" w:cs="Times New Roman"/>
          <w:b/>
          <w:sz w:val="26"/>
          <w:szCs w:val="26"/>
          <w:lang w:eastAsia="ru-RU"/>
        </w:rPr>
        <w:t>Об утверждении отчета об исполнении бюджета</w:t>
      </w:r>
    </w:p>
    <w:p w:rsidR="00FA0218" w:rsidRPr="00FA0218" w:rsidRDefault="00FA0218" w:rsidP="00FA0218">
      <w:pPr>
        <w:spacing w:after="0" w:line="240" w:lineRule="auto"/>
        <w:ind w:firstLine="540"/>
        <w:jc w:val="center"/>
        <w:rPr>
          <w:rFonts w:ascii="Times New Roman" w:eastAsia="Times New Roman" w:hAnsi="Times New Roman" w:cs="Times New Roman"/>
          <w:b/>
          <w:sz w:val="26"/>
          <w:szCs w:val="26"/>
          <w:lang w:eastAsia="ru-RU"/>
        </w:rPr>
      </w:pPr>
      <w:r w:rsidRPr="00FA0218">
        <w:rPr>
          <w:rFonts w:ascii="Times New Roman" w:eastAsia="Times New Roman" w:hAnsi="Times New Roman" w:cs="Times New Roman"/>
          <w:b/>
          <w:sz w:val="26"/>
          <w:szCs w:val="26"/>
          <w:lang w:eastAsia="ru-RU"/>
        </w:rPr>
        <w:t xml:space="preserve">муниципального образования сельского </w:t>
      </w:r>
    </w:p>
    <w:p w:rsidR="00FA0218" w:rsidRPr="00FA0218" w:rsidRDefault="00FA0218" w:rsidP="00FA0218">
      <w:pPr>
        <w:spacing w:after="0" w:line="240" w:lineRule="auto"/>
        <w:ind w:firstLine="540"/>
        <w:jc w:val="center"/>
        <w:rPr>
          <w:rFonts w:ascii="Times New Roman" w:eastAsia="Times New Roman" w:hAnsi="Times New Roman" w:cs="Times New Roman"/>
          <w:b/>
          <w:sz w:val="26"/>
          <w:szCs w:val="26"/>
          <w:lang w:eastAsia="ru-RU"/>
        </w:rPr>
      </w:pPr>
      <w:r w:rsidRPr="00FA0218">
        <w:rPr>
          <w:rFonts w:ascii="Times New Roman" w:eastAsia="Times New Roman" w:hAnsi="Times New Roman" w:cs="Times New Roman"/>
          <w:b/>
          <w:sz w:val="26"/>
          <w:szCs w:val="26"/>
          <w:lang w:eastAsia="ru-RU"/>
        </w:rPr>
        <w:t>поселения «Каджером» за 2024 год</w:t>
      </w:r>
    </w:p>
    <w:p w:rsidR="00FA0218" w:rsidRPr="00FA0218" w:rsidRDefault="00FA0218" w:rsidP="00FA0218">
      <w:pPr>
        <w:spacing w:after="0" w:line="240" w:lineRule="auto"/>
        <w:ind w:firstLine="540"/>
        <w:jc w:val="center"/>
        <w:rPr>
          <w:rFonts w:ascii="Times New Roman" w:eastAsia="Times New Roman" w:hAnsi="Times New Roman" w:cs="Times New Roman"/>
          <w:sz w:val="26"/>
          <w:szCs w:val="26"/>
          <w:lang w:eastAsia="ru-RU"/>
        </w:rPr>
      </w:pPr>
    </w:p>
    <w:p w:rsidR="00FA0218" w:rsidRPr="00FA0218" w:rsidRDefault="00FA0218" w:rsidP="00FA0218">
      <w:pPr>
        <w:spacing w:after="0" w:line="240" w:lineRule="auto"/>
        <w:ind w:firstLine="540"/>
        <w:jc w:val="center"/>
        <w:rPr>
          <w:rFonts w:ascii="Times New Roman" w:eastAsia="Times New Roman" w:hAnsi="Times New Roman" w:cs="Times New Roman"/>
          <w:sz w:val="26"/>
          <w:szCs w:val="26"/>
          <w:lang w:eastAsia="ru-RU"/>
        </w:rPr>
      </w:pPr>
    </w:p>
    <w:p w:rsidR="00FA0218" w:rsidRPr="00FA0218" w:rsidRDefault="00FA0218" w:rsidP="00FA0218">
      <w:pPr>
        <w:spacing w:after="0" w:line="240" w:lineRule="auto"/>
        <w:ind w:right="-284" w:firstLine="709"/>
        <w:jc w:val="both"/>
        <w:rPr>
          <w:rFonts w:ascii="Times New Roman" w:eastAsia="Times New Roman" w:hAnsi="Times New Roman" w:cs="Times New Roman"/>
          <w:color w:val="000000"/>
          <w:sz w:val="26"/>
          <w:szCs w:val="26"/>
          <w:shd w:val="clear" w:color="auto" w:fill="FFFFFF"/>
          <w:lang w:eastAsia="ru-RU"/>
        </w:rPr>
      </w:pPr>
      <w:r w:rsidRPr="00FA0218">
        <w:rPr>
          <w:rFonts w:ascii="Times New Roman" w:eastAsia="Times New Roman" w:hAnsi="Times New Roman" w:cs="Times New Roman"/>
          <w:sz w:val="26"/>
          <w:szCs w:val="26"/>
          <w:lang w:eastAsia="ru-RU"/>
        </w:rPr>
        <w:t xml:space="preserve">Руководствуясь статьей 264.2 Бюджетного кодекса Российской       Федерации, статьей 30 Положения о бюджетной системе и бюджетном     процессе в муниципальном образовании сельском поселении «Каджером», утвержденного решением Совета СП «Каджером»  от 29.09.2020  № </w:t>
      </w:r>
      <w:r w:rsidRPr="00FA0218">
        <w:rPr>
          <w:rFonts w:ascii="Times New Roman" w:eastAsia="Times New Roman" w:hAnsi="Times New Roman" w:cs="Times New Roman"/>
          <w:sz w:val="26"/>
          <w:szCs w:val="26"/>
          <w:lang w:val="en-US" w:eastAsia="ru-RU"/>
        </w:rPr>
        <w:t>II</w:t>
      </w:r>
      <w:r w:rsidRPr="00FA0218">
        <w:rPr>
          <w:rFonts w:ascii="Times New Roman" w:eastAsia="Times New Roman" w:hAnsi="Times New Roman" w:cs="Times New Roman"/>
          <w:sz w:val="26"/>
          <w:szCs w:val="26"/>
          <w:lang w:eastAsia="ru-RU"/>
        </w:rPr>
        <w:t>-36/154</w:t>
      </w:r>
    </w:p>
    <w:p w:rsidR="00FA0218" w:rsidRPr="00FA0218" w:rsidRDefault="00FA0218" w:rsidP="00FA0218">
      <w:pPr>
        <w:spacing w:after="0" w:line="240" w:lineRule="auto"/>
        <w:ind w:right="-283"/>
        <w:jc w:val="both"/>
        <w:rPr>
          <w:rFonts w:ascii="Times New Roman" w:eastAsia="Times New Roman" w:hAnsi="Times New Roman" w:cs="Times New Roman"/>
          <w:sz w:val="26"/>
          <w:szCs w:val="26"/>
          <w:lang w:eastAsia="ru-RU"/>
        </w:rPr>
      </w:pPr>
    </w:p>
    <w:p w:rsidR="00FA0218" w:rsidRPr="00FA0218" w:rsidRDefault="00FA0218" w:rsidP="00FA0218">
      <w:pPr>
        <w:spacing w:after="0" w:line="240" w:lineRule="auto"/>
        <w:ind w:right="-283"/>
        <w:jc w:val="both"/>
        <w:rPr>
          <w:rFonts w:ascii="Times New Roman" w:eastAsia="Times New Roman" w:hAnsi="Times New Roman" w:cs="Times New Roman"/>
          <w:b/>
          <w:sz w:val="26"/>
          <w:szCs w:val="26"/>
          <w:lang w:eastAsia="ru-RU"/>
        </w:rPr>
      </w:pPr>
      <w:r w:rsidRPr="00FA0218">
        <w:rPr>
          <w:rFonts w:ascii="Times New Roman" w:eastAsia="Times New Roman" w:hAnsi="Times New Roman" w:cs="Times New Roman"/>
          <w:b/>
          <w:sz w:val="26"/>
          <w:szCs w:val="26"/>
          <w:lang w:eastAsia="ru-RU"/>
        </w:rPr>
        <w:t>Администрация ПОСТАНОВЛЯЕТ:</w:t>
      </w:r>
    </w:p>
    <w:p w:rsidR="00FA0218" w:rsidRPr="00FA0218" w:rsidRDefault="00FA0218" w:rsidP="00FA0218">
      <w:pPr>
        <w:tabs>
          <w:tab w:val="left" w:pos="900"/>
        </w:tabs>
        <w:overflowPunct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FA0218">
        <w:rPr>
          <w:rFonts w:ascii="Times New Roman" w:eastAsia="Times New Roman" w:hAnsi="Times New Roman" w:cs="Times New Roman"/>
          <w:sz w:val="28"/>
          <w:szCs w:val="28"/>
          <w:lang w:eastAsia="ru-RU"/>
        </w:rPr>
        <w:t xml:space="preserve">     </w:t>
      </w:r>
    </w:p>
    <w:p w:rsidR="00FA0218" w:rsidRPr="00FA0218" w:rsidRDefault="00FA0218" w:rsidP="00FA0218">
      <w:pPr>
        <w:tabs>
          <w:tab w:val="left" w:pos="900"/>
          <w:tab w:val="left" w:pos="1140"/>
        </w:tabs>
        <w:overflowPunct w:val="0"/>
        <w:autoSpaceDE w:val="0"/>
        <w:autoSpaceDN w:val="0"/>
        <w:adjustRightInd w:val="0"/>
        <w:spacing w:after="0" w:line="240" w:lineRule="auto"/>
        <w:ind w:firstLine="851"/>
        <w:jc w:val="both"/>
        <w:rPr>
          <w:rFonts w:ascii="Times New Roman" w:eastAsia="Times New Roman" w:hAnsi="Times New Roman" w:cs="Times New Roman"/>
          <w:sz w:val="26"/>
          <w:szCs w:val="26"/>
          <w:lang w:eastAsia="ru-RU"/>
        </w:rPr>
      </w:pPr>
      <w:r w:rsidRPr="00FA0218">
        <w:rPr>
          <w:rFonts w:ascii="Times New Roman" w:eastAsia="Times New Roman" w:hAnsi="Times New Roman" w:cs="Times New Roman"/>
          <w:sz w:val="26"/>
          <w:szCs w:val="26"/>
          <w:lang w:eastAsia="ru-RU"/>
        </w:rPr>
        <w:t xml:space="preserve">1. </w:t>
      </w:r>
      <w:proofErr w:type="gramStart"/>
      <w:r w:rsidRPr="00FA0218">
        <w:rPr>
          <w:rFonts w:ascii="Times New Roman" w:eastAsia="Times New Roman" w:hAnsi="Times New Roman" w:cs="Times New Roman"/>
          <w:sz w:val="26"/>
          <w:szCs w:val="26"/>
          <w:lang w:eastAsia="ru-RU"/>
        </w:rPr>
        <w:t>Утвердить отчет об исполнении бюджета муниципального образования сельского поселения «Каджером» за 2024 год  по доходам в сумме 26 485 488 рублей 94 копейки  и  по расходам в сумме 26 107 712 рублей 95 копеек с превышением доходов  над расходами (профицитом) бюджета муниципального образования сельского поселения «Каджером» в сумме  377 775 рублей 99 копеек.</w:t>
      </w:r>
      <w:proofErr w:type="gramEnd"/>
    </w:p>
    <w:p w:rsidR="00FA0218" w:rsidRPr="00FA0218" w:rsidRDefault="00FA0218" w:rsidP="00FA0218">
      <w:pPr>
        <w:tabs>
          <w:tab w:val="left" w:pos="900"/>
          <w:tab w:val="left" w:pos="1140"/>
        </w:tabs>
        <w:overflowPunct w:val="0"/>
        <w:autoSpaceDE w:val="0"/>
        <w:autoSpaceDN w:val="0"/>
        <w:adjustRightInd w:val="0"/>
        <w:spacing w:after="0" w:line="240" w:lineRule="auto"/>
        <w:ind w:firstLine="851"/>
        <w:jc w:val="both"/>
        <w:rPr>
          <w:rFonts w:ascii="Times New Roman" w:eastAsia="Times New Roman" w:hAnsi="Times New Roman" w:cs="Times New Roman"/>
          <w:sz w:val="26"/>
          <w:szCs w:val="26"/>
          <w:lang w:eastAsia="ru-RU"/>
        </w:rPr>
      </w:pPr>
      <w:r w:rsidRPr="00FA0218">
        <w:rPr>
          <w:rFonts w:ascii="Times New Roman" w:eastAsia="Times New Roman" w:hAnsi="Times New Roman" w:cs="Times New Roman"/>
          <w:sz w:val="26"/>
          <w:szCs w:val="26"/>
          <w:lang w:eastAsia="ru-RU"/>
        </w:rPr>
        <w:t>2. Направить отчет об исполнении бюджета муниципального образования сельского поселения «Каджером» за 2024 год в Совет муниципального образования сельского поселения «Каджером» и Контрольно-счетную комиссию муниципального района «Печора».</w:t>
      </w:r>
    </w:p>
    <w:p w:rsidR="00FA0218" w:rsidRPr="00FA0218" w:rsidRDefault="00FA0218" w:rsidP="00FA0218">
      <w:pPr>
        <w:tabs>
          <w:tab w:val="left" w:pos="900"/>
          <w:tab w:val="left" w:pos="1140"/>
        </w:tabs>
        <w:overflowPunct w:val="0"/>
        <w:autoSpaceDE w:val="0"/>
        <w:autoSpaceDN w:val="0"/>
        <w:adjustRightInd w:val="0"/>
        <w:spacing w:after="0" w:line="240" w:lineRule="auto"/>
        <w:ind w:firstLine="851"/>
        <w:jc w:val="both"/>
        <w:rPr>
          <w:rFonts w:ascii="Times New Roman" w:eastAsia="Times New Roman" w:hAnsi="Times New Roman" w:cs="Times New Roman"/>
          <w:sz w:val="26"/>
          <w:szCs w:val="26"/>
          <w:lang w:eastAsia="ru-RU"/>
        </w:rPr>
      </w:pPr>
      <w:r w:rsidRPr="00FA0218">
        <w:rPr>
          <w:rFonts w:ascii="Times New Roman" w:eastAsia="Times New Roman" w:hAnsi="Times New Roman" w:cs="Times New Roman"/>
          <w:sz w:val="26"/>
          <w:szCs w:val="26"/>
          <w:lang w:eastAsia="ru-RU"/>
        </w:rPr>
        <w:t>3. Настоящее постановление вступает в силу со дня его принятия и подлежит официальному опубликованию.</w:t>
      </w:r>
    </w:p>
    <w:p w:rsidR="00FA0218" w:rsidRPr="00FA0218" w:rsidRDefault="00FA0218" w:rsidP="00FA0218">
      <w:pPr>
        <w:tabs>
          <w:tab w:val="left" w:pos="900"/>
          <w:tab w:val="left" w:pos="1140"/>
        </w:tabs>
        <w:overflowPunct w:val="0"/>
        <w:autoSpaceDE w:val="0"/>
        <w:autoSpaceDN w:val="0"/>
        <w:adjustRightInd w:val="0"/>
        <w:spacing w:after="0" w:line="240" w:lineRule="auto"/>
        <w:ind w:firstLine="851"/>
        <w:jc w:val="both"/>
        <w:rPr>
          <w:rFonts w:ascii="Times New Roman" w:eastAsia="Times New Roman" w:hAnsi="Times New Roman" w:cs="Times New Roman"/>
          <w:sz w:val="26"/>
          <w:szCs w:val="26"/>
          <w:lang w:eastAsia="ru-RU"/>
        </w:rPr>
      </w:pPr>
    </w:p>
    <w:p w:rsidR="00FA0218" w:rsidRPr="00FA0218" w:rsidRDefault="00FA0218" w:rsidP="00FA0218">
      <w:pPr>
        <w:tabs>
          <w:tab w:val="left" w:pos="1140"/>
        </w:tabs>
        <w:overflowPunct w:val="0"/>
        <w:autoSpaceDE w:val="0"/>
        <w:autoSpaceDN w:val="0"/>
        <w:adjustRightInd w:val="0"/>
        <w:spacing w:after="0" w:line="240" w:lineRule="auto"/>
        <w:ind w:firstLine="851"/>
        <w:jc w:val="both"/>
        <w:rPr>
          <w:rFonts w:ascii="Times New Roman" w:eastAsia="Times New Roman" w:hAnsi="Times New Roman" w:cs="Times New Roman"/>
          <w:sz w:val="26"/>
          <w:szCs w:val="26"/>
          <w:lang w:eastAsia="ru-RU"/>
        </w:rPr>
      </w:pPr>
    </w:p>
    <w:p w:rsidR="00FA0218" w:rsidRPr="00FA0218" w:rsidRDefault="00FA0218" w:rsidP="00FA0218">
      <w:pPr>
        <w:tabs>
          <w:tab w:val="left" w:pos="1140"/>
        </w:tabs>
        <w:overflowPunct w:val="0"/>
        <w:autoSpaceDE w:val="0"/>
        <w:autoSpaceDN w:val="0"/>
        <w:adjustRightInd w:val="0"/>
        <w:spacing w:after="0" w:line="240" w:lineRule="auto"/>
        <w:ind w:firstLine="851"/>
        <w:jc w:val="both"/>
        <w:rPr>
          <w:rFonts w:ascii="Times New Roman" w:eastAsia="Times New Roman" w:hAnsi="Times New Roman" w:cs="Times New Roman"/>
          <w:sz w:val="26"/>
          <w:szCs w:val="26"/>
          <w:lang w:eastAsia="ru-RU"/>
        </w:rPr>
      </w:pPr>
    </w:p>
    <w:tbl>
      <w:tblPr>
        <w:tblW w:w="9540" w:type="dxa"/>
        <w:tblInd w:w="108" w:type="dxa"/>
        <w:tblLook w:val="01E0" w:firstRow="1" w:lastRow="1" w:firstColumn="1" w:lastColumn="1" w:noHBand="0" w:noVBand="0"/>
      </w:tblPr>
      <w:tblGrid>
        <w:gridCol w:w="4752"/>
        <w:gridCol w:w="4788"/>
      </w:tblGrid>
      <w:tr w:rsidR="00FA0218" w:rsidRPr="00FA0218" w:rsidTr="003C5071">
        <w:tc>
          <w:tcPr>
            <w:tcW w:w="4752" w:type="dxa"/>
            <w:shd w:val="clear" w:color="auto" w:fill="auto"/>
          </w:tcPr>
          <w:p w:rsidR="00FA0218" w:rsidRPr="00FA0218" w:rsidRDefault="00FA0218" w:rsidP="00FA0218">
            <w:pPr>
              <w:autoSpaceDE w:val="0"/>
              <w:autoSpaceDN w:val="0"/>
              <w:adjustRightInd w:val="0"/>
              <w:spacing w:after="0" w:line="240" w:lineRule="auto"/>
              <w:rPr>
                <w:rFonts w:ascii="Times New Roman" w:eastAsia="Times New Roman" w:hAnsi="Times New Roman" w:cs="Times New Roman"/>
                <w:sz w:val="26"/>
                <w:szCs w:val="26"/>
                <w:lang w:eastAsia="ru-RU"/>
              </w:rPr>
            </w:pPr>
            <w:r w:rsidRPr="00FA0218">
              <w:rPr>
                <w:rFonts w:ascii="Times New Roman" w:eastAsia="Times New Roman" w:hAnsi="Times New Roman" w:cs="Times New Roman"/>
                <w:sz w:val="26"/>
                <w:szCs w:val="26"/>
                <w:lang w:eastAsia="ru-RU"/>
              </w:rPr>
              <w:t>Глава сельского поселения</w:t>
            </w:r>
          </w:p>
          <w:p w:rsidR="00FA0218" w:rsidRPr="00FA0218" w:rsidRDefault="00FA0218" w:rsidP="00FA0218">
            <w:pPr>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4788" w:type="dxa"/>
            <w:shd w:val="clear" w:color="auto" w:fill="auto"/>
          </w:tcPr>
          <w:p w:rsidR="00FA0218" w:rsidRPr="00FA0218" w:rsidRDefault="00FA0218" w:rsidP="00FA0218">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FA0218">
              <w:rPr>
                <w:rFonts w:ascii="Times New Roman" w:eastAsia="Times New Roman" w:hAnsi="Times New Roman" w:cs="Times New Roman"/>
                <w:sz w:val="26"/>
                <w:szCs w:val="26"/>
                <w:lang w:eastAsia="ru-RU"/>
              </w:rPr>
              <w:t xml:space="preserve">                                      Н.В. Аврамова</w:t>
            </w:r>
          </w:p>
          <w:p w:rsidR="00FA0218" w:rsidRPr="00FA0218" w:rsidRDefault="00FA0218" w:rsidP="00FA0218">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FA0218">
              <w:rPr>
                <w:rFonts w:ascii="Times New Roman" w:eastAsia="Times New Roman" w:hAnsi="Times New Roman" w:cs="Times New Roman"/>
                <w:sz w:val="26"/>
                <w:szCs w:val="26"/>
                <w:lang w:eastAsia="ru-RU"/>
              </w:rPr>
              <w:t xml:space="preserve">                                   </w:t>
            </w:r>
          </w:p>
          <w:p w:rsidR="00FA0218" w:rsidRPr="00FA0218" w:rsidRDefault="00FA0218" w:rsidP="00FA0218">
            <w:pPr>
              <w:tabs>
                <w:tab w:val="left" w:pos="3075"/>
              </w:tabs>
              <w:overflowPunct w:val="0"/>
              <w:autoSpaceDE w:val="0"/>
              <w:autoSpaceDN w:val="0"/>
              <w:adjustRightInd w:val="0"/>
              <w:spacing w:after="0" w:line="240" w:lineRule="auto"/>
              <w:jc w:val="right"/>
              <w:rPr>
                <w:rFonts w:ascii="Times New Roman" w:eastAsia="Times New Roman" w:hAnsi="Times New Roman" w:cs="Times New Roman"/>
                <w:sz w:val="26"/>
                <w:szCs w:val="26"/>
                <w:lang w:eastAsia="ru-RU"/>
              </w:rPr>
            </w:pPr>
            <w:r w:rsidRPr="00FA0218">
              <w:rPr>
                <w:rFonts w:ascii="Times New Roman" w:eastAsia="Times New Roman" w:hAnsi="Times New Roman" w:cs="Times New Roman"/>
                <w:sz w:val="26"/>
                <w:szCs w:val="26"/>
                <w:lang w:eastAsia="ru-RU"/>
              </w:rPr>
              <w:t xml:space="preserve">                                                                </w:t>
            </w:r>
          </w:p>
        </w:tc>
      </w:tr>
    </w:tbl>
    <w:p w:rsidR="00FA0218" w:rsidRPr="00FA0218" w:rsidRDefault="00FA0218" w:rsidP="00FA0218">
      <w:pPr>
        <w:overflowPunct w:val="0"/>
        <w:autoSpaceDE w:val="0"/>
        <w:autoSpaceDN w:val="0"/>
        <w:adjustRightInd w:val="0"/>
        <w:spacing w:after="0" w:line="240" w:lineRule="auto"/>
        <w:rPr>
          <w:rFonts w:ascii="Times New Roman" w:eastAsia="Times New Roman" w:hAnsi="Times New Roman" w:cs="Times New Roman"/>
          <w:sz w:val="26"/>
          <w:szCs w:val="26"/>
          <w:lang w:eastAsia="ru-RU"/>
        </w:rPr>
      </w:pPr>
    </w:p>
    <w:p w:rsidR="00FA0218" w:rsidRPr="00FA0218" w:rsidRDefault="00FA0218" w:rsidP="00FA0218">
      <w:pPr>
        <w:tabs>
          <w:tab w:val="left" w:pos="900"/>
          <w:tab w:val="left" w:pos="1140"/>
        </w:tabs>
        <w:overflowPunct w:val="0"/>
        <w:autoSpaceDE w:val="0"/>
        <w:autoSpaceDN w:val="0"/>
        <w:adjustRightInd w:val="0"/>
        <w:spacing w:after="0" w:line="240" w:lineRule="auto"/>
        <w:ind w:firstLine="851"/>
        <w:jc w:val="both"/>
        <w:rPr>
          <w:rFonts w:ascii="Times New Roman" w:eastAsia="Times New Roman" w:hAnsi="Times New Roman" w:cs="Times New Roman"/>
          <w:sz w:val="26"/>
          <w:szCs w:val="26"/>
          <w:lang w:eastAsia="ru-RU"/>
        </w:rPr>
      </w:pPr>
    </w:p>
    <w:p w:rsidR="00FA0218" w:rsidRPr="00FA0218" w:rsidRDefault="00FA0218" w:rsidP="00FA0218">
      <w:pPr>
        <w:tabs>
          <w:tab w:val="left" w:pos="900"/>
          <w:tab w:val="left" w:pos="1140"/>
        </w:tabs>
        <w:spacing w:after="0" w:line="240" w:lineRule="auto"/>
        <w:ind w:firstLine="851"/>
        <w:jc w:val="both"/>
        <w:rPr>
          <w:rFonts w:ascii="Times New Roman" w:eastAsia="Times New Roman" w:hAnsi="Times New Roman" w:cs="Times New Roman"/>
          <w:sz w:val="26"/>
          <w:szCs w:val="26"/>
          <w:lang w:eastAsia="ru-RU"/>
        </w:rPr>
      </w:pPr>
    </w:p>
    <w:p w:rsidR="00FA0218" w:rsidRPr="00FA0218" w:rsidRDefault="00FA0218" w:rsidP="00FA0218">
      <w:pPr>
        <w:tabs>
          <w:tab w:val="left" w:pos="900"/>
          <w:tab w:val="left" w:pos="1140"/>
        </w:tabs>
        <w:spacing w:after="0" w:line="240" w:lineRule="auto"/>
        <w:ind w:firstLine="851"/>
        <w:jc w:val="both"/>
        <w:rPr>
          <w:rFonts w:ascii="Times New Roman" w:eastAsia="Times New Roman" w:hAnsi="Times New Roman" w:cs="Times New Roman"/>
          <w:sz w:val="26"/>
          <w:szCs w:val="26"/>
          <w:lang w:eastAsia="ru-RU"/>
        </w:rPr>
      </w:pPr>
    </w:p>
    <w:p w:rsidR="00FA0218" w:rsidRPr="00FA0218" w:rsidRDefault="00FA0218" w:rsidP="00FA0218">
      <w:pPr>
        <w:tabs>
          <w:tab w:val="left" w:pos="1140"/>
        </w:tabs>
        <w:spacing w:after="0" w:line="240" w:lineRule="auto"/>
        <w:ind w:firstLine="851"/>
        <w:jc w:val="both"/>
        <w:rPr>
          <w:rFonts w:ascii="Times New Roman" w:eastAsia="Times New Roman" w:hAnsi="Times New Roman" w:cs="Times New Roman"/>
          <w:sz w:val="26"/>
          <w:szCs w:val="26"/>
          <w:lang w:eastAsia="ru-RU"/>
        </w:rPr>
      </w:pPr>
    </w:p>
    <w:p w:rsidR="00FA0218" w:rsidRPr="00FA0218" w:rsidRDefault="00FA0218" w:rsidP="00FA0218">
      <w:pPr>
        <w:tabs>
          <w:tab w:val="left" w:pos="1140"/>
        </w:tabs>
        <w:spacing w:after="0" w:line="240" w:lineRule="auto"/>
        <w:ind w:firstLine="851"/>
        <w:jc w:val="both"/>
        <w:rPr>
          <w:rFonts w:ascii="Times New Roman" w:eastAsia="Times New Roman" w:hAnsi="Times New Roman" w:cs="Times New Roman"/>
          <w:sz w:val="26"/>
          <w:szCs w:val="26"/>
          <w:lang w:eastAsia="ru-RU"/>
        </w:rPr>
      </w:pPr>
    </w:p>
    <w:tbl>
      <w:tblPr>
        <w:tblW w:w="9540" w:type="dxa"/>
        <w:tblInd w:w="108" w:type="dxa"/>
        <w:tblLook w:val="01E0" w:firstRow="1" w:lastRow="1" w:firstColumn="1" w:lastColumn="1" w:noHBand="0" w:noVBand="0"/>
      </w:tblPr>
      <w:tblGrid>
        <w:gridCol w:w="4752"/>
        <w:gridCol w:w="4788"/>
      </w:tblGrid>
      <w:tr w:rsidR="00FA0218" w:rsidRPr="00FA0218" w:rsidTr="003C5071">
        <w:tc>
          <w:tcPr>
            <w:tcW w:w="4752" w:type="dxa"/>
          </w:tcPr>
          <w:p w:rsidR="00FA0218" w:rsidRPr="00FA0218" w:rsidRDefault="00FA0218" w:rsidP="00FA0218">
            <w:pPr>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4788" w:type="dxa"/>
          </w:tcPr>
          <w:p w:rsidR="00FA0218" w:rsidRPr="00FA0218" w:rsidRDefault="00FA0218" w:rsidP="00FA0218">
            <w:pPr>
              <w:tabs>
                <w:tab w:val="left" w:pos="3075"/>
              </w:tabs>
              <w:overflowPunct w:val="0"/>
              <w:autoSpaceDE w:val="0"/>
              <w:autoSpaceDN w:val="0"/>
              <w:adjustRightInd w:val="0"/>
              <w:spacing w:after="0" w:line="240" w:lineRule="auto"/>
              <w:jc w:val="right"/>
              <w:rPr>
                <w:rFonts w:ascii="Times New Roman" w:eastAsia="Times New Roman" w:hAnsi="Times New Roman" w:cs="Times New Roman"/>
                <w:sz w:val="26"/>
                <w:szCs w:val="26"/>
                <w:lang w:eastAsia="ru-RU"/>
              </w:rPr>
            </w:pPr>
          </w:p>
        </w:tc>
      </w:tr>
    </w:tbl>
    <w:p w:rsidR="00FA0218" w:rsidRPr="00FA0218" w:rsidRDefault="00FA0218" w:rsidP="00FA0218">
      <w:pPr>
        <w:tabs>
          <w:tab w:val="left" w:pos="1140"/>
        </w:tabs>
        <w:spacing w:after="0" w:line="240" w:lineRule="auto"/>
        <w:ind w:firstLine="851"/>
        <w:jc w:val="both"/>
        <w:rPr>
          <w:rFonts w:ascii="Times New Roman" w:eastAsia="Times New Roman" w:hAnsi="Times New Roman" w:cs="Times New Roman"/>
          <w:sz w:val="28"/>
          <w:szCs w:val="28"/>
          <w:lang w:eastAsia="ru-RU"/>
        </w:rPr>
      </w:pPr>
    </w:p>
    <w:p w:rsidR="00FE384B" w:rsidRDefault="00FE384B" w:rsidP="00267A32">
      <w:pPr>
        <w:tabs>
          <w:tab w:val="left" w:pos="960"/>
        </w:tabs>
        <w:rPr>
          <w:lang w:val="en-US" w:eastAsia="ru-RU"/>
        </w:rPr>
      </w:pPr>
    </w:p>
    <w:sectPr w:rsidR="00FE384B" w:rsidSect="00FA0218">
      <w:pgSz w:w="11906" w:h="16838"/>
      <w:pgMar w:top="1134" w:right="850" w:bottom="1134" w:left="709"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755E" w:rsidRDefault="0075755E" w:rsidP="00B46C83">
      <w:pPr>
        <w:spacing w:after="0" w:line="240" w:lineRule="auto"/>
      </w:pPr>
      <w:r>
        <w:separator/>
      </w:r>
    </w:p>
  </w:endnote>
  <w:endnote w:type="continuationSeparator" w:id="0">
    <w:p w:rsidR="0075755E" w:rsidRDefault="0075755E" w:rsidP="00B46C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altName w:val="Arial"/>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755E" w:rsidRDefault="0075755E" w:rsidP="00B46C83">
      <w:pPr>
        <w:spacing w:after="0" w:line="240" w:lineRule="auto"/>
      </w:pPr>
      <w:r>
        <w:separator/>
      </w:r>
    </w:p>
  </w:footnote>
  <w:footnote w:type="continuationSeparator" w:id="0">
    <w:p w:rsidR="0075755E" w:rsidRDefault="0075755E" w:rsidP="00B46C8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2313"/>
        </w:tabs>
        <w:ind w:left="2313" w:hanging="132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2">
    <w:nsid w:val="014E3D9E"/>
    <w:multiLevelType w:val="hybridMultilevel"/>
    <w:tmpl w:val="83388C46"/>
    <w:lvl w:ilvl="0" w:tplc="ABCAE444">
      <w:numFmt w:val="bullet"/>
      <w:lvlText w:val="–"/>
      <w:lvlJc w:val="left"/>
      <w:pPr>
        <w:ind w:left="644" w:hanging="360"/>
      </w:pPr>
      <w:rPr>
        <w:rFonts w:ascii="Times New Roman" w:eastAsia="Times New Roman" w:hAnsi="Times New Roman"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
    <w:nsid w:val="096B0255"/>
    <w:multiLevelType w:val="singleLevel"/>
    <w:tmpl w:val="6A4AF97A"/>
    <w:lvl w:ilvl="0">
      <w:start w:val="1"/>
      <w:numFmt w:val="decimal"/>
      <w:lvlText w:val="%1."/>
      <w:lvlJc w:val="left"/>
      <w:pPr>
        <w:tabs>
          <w:tab w:val="num" w:pos="427"/>
        </w:tabs>
        <w:ind w:left="427" w:hanging="360"/>
      </w:pPr>
      <w:rPr>
        <w:rFonts w:hint="default"/>
      </w:rPr>
    </w:lvl>
  </w:abstractNum>
  <w:abstractNum w:abstractNumId="4">
    <w:nsid w:val="10E37B13"/>
    <w:multiLevelType w:val="hybridMultilevel"/>
    <w:tmpl w:val="EA3471F8"/>
    <w:lvl w:ilvl="0" w:tplc="3BB60E50">
      <w:start w:val="1"/>
      <w:numFmt w:val="decimal"/>
      <w:lvlText w:val="%1."/>
      <w:lvlJc w:val="left"/>
      <w:pPr>
        <w:ind w:left="1069" w:hanging="360"/>
      </w:pPr>
      <w:rPr>
        <w:rFonts w:ascii="Times New Roman" w:eastAsia="Calibri" w:hAnsi="Times New Roman" w:cs="Times New Roman"/>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5">
    <w:nsid w:val="11FB0A1C"/>
    <w:multiLevelType w:val="singleLevel"/>
    <w:tmpl w:val="1A966E7A"/>
    <w:lvl w:ilvl="0">
      <w:start w:val="1"/>
      <w:numFmt w:val="decimal"/>
      <w:lvlText w:val="%1."/>
      <w:lvlJc w:val="left"/>
      <w:pPr>
        <w:tabs>
          <w:tab w:val="num" w:pos="502"/>
        </w:tabs>
        <w:ind w:left="502" w:hanging="360"/>
      </w:pPr>
      <w:rPr>
        <w:rFonts w:hint="default"/>
      </w:rPr>
    </w:lvl>
  </w:abstractNum>
  <w:abstractNum w:abstractNumId="6">
    <w:nsid w:val="11FC1D98"/>
    <w:multiLevelType w:val="hybridMultilevel"/>
    <w:tmpl w:val="AB905FAC"/>
    <w:lvl w:ilvl="0" w:tplc="038A23AA">
      <w:start w:val="1"/>
      <w:numFmt w:val="decimal"/>
      <w:lvlText w:val="%1."/>
      <w:lvlJc w:val="left"/>
      <w:pPr>
        <w:ind w:left="945" w:hanging="360"/>
      </w:pPr>
      <w:rPr>
        <w:rFonts w:hint="default"/>
      </w:rPr>
    </w:lvl>
    <w:lvl w:ilvl="1" w:tplc="04190019" w:tentative="1">
      <w:start w:val="1"/>
      <w:numFmt w:val="lowerLetter"/>
      <w:lvlText w:val="%2."/>
      <w:lvlJc w:val="left"/>
      <w:pPr>
        <w:ind w:left="1665" w:hanging="360"/>
      </w:pPr>
    </w:lvl>
    <w:lvl w:ilvl="2" w:tplc="0419001B" w:tentative="1">
      <w:start w:val="1"/>
      <w:numFmt w:val="lowerRoman"/>
      <w:lvlText w:val="%3."/>
      <w:lvlJc w:val="right"/>
      <w:pPr>
        <w:ind w:left="2385" w:hanging="180"/>
      </w:pPr>
    </w:lvl>
    <w:lvl w:ilvl="3" w:tplc="0419000F" w:tentative="1">
      <w:start w:val="1"/>
      <w:numFmt w:val="decimal"/>
      <w:lvlText w:val="%4."/>
      <w:lvlJc w:val="left"/>
      <w:pPr>
        <w:ind w:left="3105" w:hanging="360"/>
      </w:pPr>
    </w:lvl>
    <w:lvl w:ilvl="4" w:tplc="04190019" w:tentative="1">
      <w:start w:val="1"/>
      <w:numFmt w:val="lowerLetter"/>
      <w:lvlText w:val="%5."/>
      <w:lvlJc w:val="left"/>
      <w:pPr>
        <w:ind w:left="3825" w:hanging="360"/>
      </w:pPr>
    </w:lvl>
    <w:lvl w:ilvl="5" w:tplc="0419001B" w:tentative="1">
      <w:start w:val="1"/>
      <w:numFmt w:val="lowerRoman"/>
      <w:lvlText w:val="%6."/>
      <w:lvlJc w:val="right"/>
      <w:pPr>
        <w:ind w:left="4545" w:hanging="180"/>
      </w:pPr>
    </w:lvl>
    <w:lvl w:ilvl="6" w:tplc="0419000F" w:tentative="1">
      <w:start w:val="1"/>
      <w:numFmt w:val="decimal"/>
      <w:lvlText w:val="%7."/>
      <w:lvlJc w:val="left"/>
      <w:pPr>
        <w:ind w:left="5265" w:hanging="360"/>
      </w:pPr>
    </w:lvl>
    <w:lvl w:ilvl="7" w:tplc="04190019" w:tentative="1">
      <w:start w:val="1"/>
      <w:numFmt w:val="lowerLetter"/>
      <w:lvlText w:val="%8."/>
      <w:lvlJc w:val="left"/>
      <w:pPr>
        <w:ind w:left="5985" w:hanging="360"/>
      </w:pPr>
    </w:lvl>
    <w:lvl w:ilvl="8" w:tplc="0419001B" w:tentative="1">
      <w:start w:val="1"/>
      <w:numFmt w:val="lowerRoman"/>
      <w:lvlText w:val="%9."/>
      <w:lvlJc w:val="right"/>
      <w:pPr>
        <w:ind w:left="6705" w:hanging="180"/>
      </w:pPr>
    </w:lvl>
  </w:abstractNum>
  <w:abstractNum w:abstractNumId="7">
    <w:nsid w:val="12B9004A"/>
    <w:multiLevelType w:val="hybridMultilevel"/>
    <w:tmpl w:val="962CA920"/>
    <w:lvl w:ilvl="0" w:tplc="E1003E96">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489063D"/>
    <w:multiLevelType w:val="hybridMultilevel"/>
    <w:tmpl w:val="47CE0518"/>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
    <w:nsid w:val="1A821F2E"/>
    <w:multiLevelType w:val="multilevel"/>
    <w:tmpl w:val="8638932A"/>
    <w:lvl w:ilvl="0">
      <w:start w:val="1"/>
      <w:numFmt w:val="decimal"/>
      <w:lvlText w:val="%1."/>
      <w:lvlJc w:val="left"/>
      <w:pPr>
        <w:ind w:left="502"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2280" w:hanging="720"/>
      </w:pPr>
      <w:rPr>
        <w:rFonts w:hint="default"/>
      </w:rPr>
    </w:lvl>
    <w:lvl w:ilvl="3">
      <w:start w:val="1"/>
      <w:numFmt w:val="decimal"/>
      <w:isLgl/>
      <w:lvlText w:val="%1.%2.%3.%4."/>
      <w:lvlJc w:val="left"/>
      <w:pPr>
        <w:ind w:left="3349" w:hanging="1080"/>
      </w:pPr>
      <w:rPr>
        <w:rFonts w:hint="default"/>
      </w:rPr>
    </w:lvl>
    <w:lvl w:ilvl="4">
      <w:start w:val="1"/>
      <w:numFmt w:val="decimal"/>
      <w:isLgl/>
      <w:lvlText w:val="%1.%2.%3.%4.%5."/>
      <w:lvlJc w:val="left"/>
      <w:pPr>
        <w:ind w:left="4058" w:hanging="1080"/>
      </w:pPr>
      <w:rPr>
        <w:rFonts w:hint="default"/>
      </w:rPr>
    </w:lvl>
    <w:lvl w:ilvl="5">
      <w:start w:val="1"/>
      <w:numFmt w:val="decimal"/>
      <w:isLgl/>
      <w:lvlText w:val="%1.%2.%3.%4.%5.%6."/>
      <w:lvlJc w:val="left"/>
      <w:pPr>
        <w:ind w:left="5127" w:hanging="1440"/>
      </w:pPr>
      <w:rPr>
        <w:rFonts w:hint="default"/>
      </w:rPr>
    </w:lvl>
    <w:lvl w:ilvl="6">
      <w:start w:val="1"/>
      <w:numFmt w:val="decimal"/>
      <w:isLgl/>
      <w:lvlText w:val="%1.%2.%3.%4.%5.%6.%7."/>
      <w:lvlJc w:val="left"/>
      <w:pPr>
        <w:ind w:left="5836" w:hanging="1440"/>
      </w:pPr>
      <w:rPr>
        <w:rFonts w:hint="default"/>
      </w:rPr>
    </w:lvl>
    <w:lvl w:ilvl="7">
      <w:start w:val="1"/>
      <w:numFmt w:val="decimal"/>
      <w:isLgl/>
      <w:lvlText w:val="%1.%2.%3.%4.%5.%6.%7.%8."/>
      <w:lvlJc w:val="left"/>
      <w:pPr>
        <w:ind w:left="6905" w:hanging="1800"/>
      </w:pPr>
      <w:rPr>
        <w:rFonts w:hint="default"/>
      </w:rPr>
    </w:lvl>
    <w:lvl w:ilvl="8">
      <w:start w:val="1"/>
      <w:numFmt w:val="decimal"/>
      <w:isLgl/>
      <w:lvlText w:val="%1.%2.%3.%4.%5.%6.%7.%8.%9."/>
      <w:lvlJc w:val="left"/>
      <w:pPr>
        <w:ind w:left="7614" w:hanging="1800"/>
      </w:pPr>
      <w:rPr>
        <w:rFonts w:hint="default"/>
      </w:rPr>
    </w:lvl>
  </w:abstractNum>
  <w:abstractNum w:abstractNumId="10">
    <w:nsid w:val="1C1B6912"/>
    <w:multiLevelType w:val="hybridMultilevel"/>
    <w:tmpl w:val="45E6F2A4"/>
    <w:lvl w:ilvl="0" w:tplc="04190001">
      <w:start w:val="1"/>
      <w:numFmt w:val="bullet"/>
      <w:lvlText w:val=""/>
      <w:lvlJc w:val="left"/>
      <w:pPr>
        <w:tabs>
          <w:tab w:val="num" w:pos="1485"/>
        </w:tabs>
        <w:ind w:left="148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221950C2"/>
    <w:multiLevelType w:val="hybridMultilevel"/>
    <w:tmpl w:val="5C689738"/>
    <w:lvl w:ilvl="0" w:tplc="05DABD06">
      <w:start w:val="1"/>
      <w:numFmt w:val="decimal"/>
      <w:lvlText w:val="%1."/>
      <w:lvlJc w:val="left"/>
      <w:pPr>
        <w:ind w:left="1200" w:hanging="360"/>
      </w:pPr>
      <w:rPr>
        <w:rFonts w:ascii="Times New Roman" w:hAnsi="Times New Roman" w:cs="Times New Roman" w:hint="default"/>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12">
    <w:nsid w:val="229028D5"/>
    <w:multiLevelType w:val="hybridMultilevel"/>
    <w:tmpl w:val="C3C614F4"/>
    <w:lvl w:ilvl="0" w:tplc="0419000D">
      <w:start w:val="1"/>
      <w:numFmt w:val="bullet"/>
      <w:lvlText w:val=""/>
      <w:lvlJc w:val="left"/>
      <w:pPr>
        <w:ind w:left="3905"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E6E63E1"/>
    <w:multiLevelType w:val="hybridMultilevel"/>
    <w:tmpl w:val="3A9E39D4"/>
    <w:lvl w:ilvl="0" w:tplc="022236B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4">
    <w:nsid w:val="35AB1C7C"/>
    <w:multiLevelType w:val="multilevel"/>
    <w:tmpl w:val="118A3170"/>
    <w:lvl w:ilvl="0">
      <w:start w:val="4"/>
      <w:numFmt w:val="decimal"/>
      <w:lvlText w:val="%1."/>
      <w:lvlJc w:val="left"/>
      <w:pPr>
        <w:tabs>
          <w:tab w:val="num" w:pos="420"/>
        </w:tabs>
        <w:ind w:left="420" w:hanging="4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3C640CCB"/>
    <w:multiLevelType w:val="hybridMultilevel"/>
    <w:tmpl w:val="F69C861E"/>
    <w:lvl w:ilvl="0" w:tplc="CBF8A8EA">
      <w:start w:val="1"/>
      <w:numFmt w:val="decimal"/>
      <w:lvlText w:val="%1."/>
      <w:lvlJc w:val="left"/>
      <w:pPr>
        <w:ind w:left="975"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40221424"/>
    <w:multiLevelType w:val="singleLevel"/>
    <w:tmpl w:val="D08AE12A"/>
    <w:lvl w:ilvl="0">
      <w:start w:val="2"/>
      <w:numFmt w:val="decimal"/>
      <w:lvlText w:val="2.%1."/>
      <w:legacy w:legacy="1" w:legacySpace="0" w:legacyIndent="495"/>
      <w:lvlJc w:val="left"/>
      <w:rPr>
        <w:rFonts w:ascii="Times New Roman" w:hAnsi="Times New Roman" w:cs="Times New Roman" w:hint="default"/>
      </w:rPr>
    </w:lvl>
  </w:abstractNum>
  <w:abstractNum w:abstractNumId="17">
    <w:nsid w:val="411F0009"/>
    <w:multiLevelType w:val="hybridMultilevel"/>
    <w:tmpl w:val="FC505244"/>
    <w:lvl w:ilvl="0" w:tplc="C4FA3B64">
      <w:start w:val="1"/>
      <w:numFmt w:val="decimal"/>
      <w:lvlText w:val="%1)"/>
      <w:lvlJc w:val="left"/>
      <w:pPr>
        <w:ind w:left="502" w:hanging="360"/>
      </w:pPr>
      <w:rPr>
        <w:color w:val="auto"/>
      </w:r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18">
    <w:nsid w:val="420206C8"/>
    <w:multiLevelType w:val="hybridMultilevel"/>
    <w:tmpl w:val="7E76F2E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431A0C19"/>
    <w:multiLevelType w:val="hybridMultilevel"/>
    <w:tmpl w:val="87C4F590"/>
    <w:lvl w:ilvl="0" w:tplc="3F2C0ED2">
      <w:start w:val="1"/>
      <w:numFmt w:val="decimal"/>
      <w:lvlText w:val="%1."/>
      <w:lvlJc w:val="left"/>
      <w:pPr>
        <w:ind w:left="450" w:hanging="450"/>
      </w:pPr>
      <w:rPr>
        <w:rFonts w:ascii="Times New Roman" w:eastAsia="Times New Roman" w:hAnsi="Times New Roman" w:cs="Times New Roman"/>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nsid w:val="47C343B4"/>
    <w:multiLevelType w:val="hybridMultilevel"/>
    <w:tmpl w:val="09B84C6C"/>
    <w:lvl w:ilvl="0" w:tplc="DE809768">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1">
    <w:nsid w:val="48BA58E0"/>
    <w:multiLevelType w:val="hybridMultilevel"/>
    <w:tmpl w:val="8BF4B6B2"/>
    <w:lvl w:ilvl="0" w:tplc="831E97F6">
      <w:start w:val="1"/>
      <w:numFmt w:val="decimal"/>
      <w:lvlText w:val="%1."/>
      <w:lvlJc w:val="left"/>
      <w:pPr>
        <w:ind w:left="1365" w:hanging="825"/>
      </w:pPr>
      <w:rPr>
        <w:rFonts w:hint="default"/>
        <w:sz w:val="26"/>
        <w:szCs w:val="26"/>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2">
    <w:nsid w:val="496322A2"/>
    <w:multiLevelType w:val="hybridMultilevel"/>
    <w:tmpl w:val="94D8B01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3">
    <w:nsid w:val="52BD5657"/>
    <w:multiLevelType w:val="multilevel"/>
    <w:tmpl w:val="76E6DBF6"/>
    <w:lvl w:ilvl="0">
      <w:start w:val="1"/>
      <w:numFmt w:val="decimal"/>
      <w:lvlText w:val="%1."/>
      <w:lvlJc w:val="left"/>
      <w:pPr>
        <w:tabs>
          <w:tab w:val="num" w:pos="644"/>
        </w:tabs>
        <w:ind w:left="644" w:hanging="360"/>
      </w:pPr>
      <w:rPr>
        <w:color w:val="auto"/>
        <w:sz w:val="26"/>
        <w:szCs w:val="26"/>
      </w:rPr>
    </w:lvl>
    <w:lvl w:ilvl="1">
      <w:start w:val="1"/>
      <w:numFmt w:val="russianLower"/>
      <w:lvlText w:val="%2)"/>
      <w:lvlJc w:val="left"/>
      <w:pPr>
        <w:tabs>
          <w:tab w:val="num" w:pos="398"/>
        </w:tabs>
        <w:ind w:left="398" w:hanging="360"/>
      </w:pPr>
    </w:lvl>
    <w:lvl w:ilvl="2">
      <w:start w:val="1"/>
      <w:numFmt w:val="none"/>
      <w:lvlText w:val="%3"/>
      <w:lvlJc w:val="left"/>
      <w:pPr>
        <w:tabs>
          <w:tab w:val="num" w:pos="1118"/>
        </w:tabs>
        <w:ind w:left="1118" w:hanging="360"/>
      </w:pPr>
    </w:lvl>
    <w:lvl w:ilvl="3">
      <w:start w:val="1"/>
      <w:numFmt w:val="decimal"/>
      <w:lvlText w:val="(%4)"/>
      <w:lvlJc w:val="left"/>
      <w:pPr>
        <w:tabs>
          <w:tab w:val="num" w:pos="1478"/>
        </w:tabs>
        <w:ind w:left="1478" w:hanging="360"/>
      </w:pPr>
    </w:lvl>
    <w:lvl w:ilvl="4">
      <w:start w:val="1"/>
      <w:numFmt w:val="lowerLetter"/>
      <w:lvlText w:val="(%5)"/>
      <w:lvlJc w:val="left"/>
      <w:pPr>
        <w:tabs>
          <w:tab w:val="num" w:pos="1838"/>
        </w:tabs>
        <w:ind w:left="1838" w:hanging="360"/>
      </w:pPr>
    </w:lvl>
    <w:lvl w:ilvl="5">
      <w:start w:val="1"/>
      <w:numFmt w:val="lowerRoman"/>
      <w:lvlText w:val="(%6)"/>
      <w:lvlJc w:val="left"/>
      <w:pPr>
        <w:tabs>
          <w:tab w:val="num" w:pos="2198"/>
        </w:tabs>
        <w:ind w:left="2198" w:hanging="360"/>
      </w:pPr>
    </w:lvl>
    <w:lvl w:ilvl="6">
      <w:start w:val="1"/>
      <w:numFmt w:val="decimal"/>
      <w:lvlText w:val="%7."/>
      <w:lvlJc w:val="left"/>
      <w:pPr>
        <w:tabs>
          <w:tab w:val="num" w:pos="2558"/>
        </w:tabs>
        <w:ind w:left="2558" w:hanging="360"/>
      </w:pPr>
    </w:lvl>
    <w:lvl w:ilvl="7">
      <w:start w:val="1"/>
      <w:numFmt w:val="lowerLetter"/>
      <w:lvlText w:val="%8."/>
      <w:lvlJc w:val="left"/>
      <w:pPr>
        <w:tabs>
          <w:tab w:val="num" w:pos="2918"/>
        </w:tabs>
        <w:ind w:left="2918" w:hanging="360"/>
      </w:pPr>
    </w:lvl>
    <w:lvl w:ilvl="8">
      <w:start w:val="1"/>
      <w:numFmt w:val="lowerRoman"/>
      <w:lvlText w:val="%9."/>
      <w:lvlJc w:val="left"/>
      <w:pPr>
        <w:tabs>
          <w:tab w:val="num" w:pos="3278"/>
        </w:tabs>
        <w:ind w:left="3278" w:hanging="360"/>
      </w:pPr>
    </w:lvl>
  </w:abstractNum>
  <w:abstractNum w:abstractNumId="24">
    <w:nsid w:val="58D7747D"/>
    <w:multiLevelType w:val="hybridMultilevel"/>
    <w:tmpl w:val="6FC415CC"/>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5">
    <w:nsid w:val="58D82D1E"/>
    <w:multiLevelType w:val="hybridMultilevel"/>
    <w:tmpl w:val="1EB44EFE"/>
    <w:lvl w:ilvl="0" w:tplc="41E8C8DC">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6">
    <w:nsid w:val="5C822666"/>
    <w:multiLevelType w:val="hybridMultilevel"/>
    <w:tmpl w:val="92F09BAA"/>
    <w:lvl w:ilvl="0" w:tplc="DC78795E">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7">
    <w:nsid w:val="65C15ECD"/>
    <w:multiLevelType w:val="hybridMultilevel"/>
    <w:tmpl w:val="A412B93A"/>
    <w:lvl w:ilvl="0" w:tplc="04190011">
      <w:start w:val="1"/>
      <w:numFmt w:val="decimal"/>
      <w:lvlText w:val="%1)"/>
      <w:lvlJc w:val="left"/>
      <w:pPr>
        <w:ind w:left="1637"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66801B00"/>
    <w:multiLevelType w:val="hybridMultilevel"/>
    <w:tmpl w:val="369C4784"/>
    <w:lvl w:ilvl="0" w:tplc="369C7622">
      <w:start w:val="1"/>
      <w:numFmt w:val="bullet"/>
      <w:lvlText w:val=""/>
      <w:lvlJc w:val="left"/>
      <w:pPr>
        <w:ind w:left="1325" w:hanging="360"/>
      </w:pPr>
      <w:rPr>
        <w:rFonts w:ascii="Symbol" w:hAnsi="Symbol" w:hint="default"/>
      </w:rPr>
    </w:lvl>
    <w:lvl w:ilvl="1" w:tplc="04190003">
      <w:start w:val="1"/>
      <w:numFmt w:val="bullet"/>
      <w:lvlText w:val="o"/>
      <w:lvlJc w:val="left"/>
      <w:pPr>
        <w:ind w:left="2045" w:hanging="360"/>
      </w:pPr>
      <w:rPr>
        <w:rFonts w:ascii="Courier New" w:hAnsi="Courier New" w:cs="Courier New" w:hint="default"/>
      </w:rPr>
    </w:lvl>
    <w:lvl w:ilvl="2" w:tplc="04190005">
      <w:start w:val="1"/>
      <w:numFmt w:val="bullet"/>
      <w:lvlText w:val=""/>
      <w:lvlJc w:val="left"/>
      <w:pPr>
        <w:ind w:left="2765" w:hanging="360"/>
      </w:pPr>
      <w:rPr>
        <w:rFonts w:ascii="Wingdings" w:hAnsi="Wingdings" w:hint="default"/>
      </w:rPr>
    </w:lvl>
    <w:lvl w:ilvl="3" w:tplc="04190001">
      <w:start w:val="1"/>
      <w:numFmt w:val="bullet"/>
      <w:lvlText w:val=""/>
      <w:lvlJc w:val="left"/>
      <w:pPr>
        <w:ind w:left="3485" w:hanging="360"/>
      </w:pPr>
      <w:rPr>
        <w:rFonts w:ascii="Symbol" w:hAnsi="Symbol" w:hint="default"/>
      </w:rPr>
    </w:lvl>
    <w:lvl w:ilvl="4" w:tplc="04190003">
      <w:start w:val="1"/>
      <w:numFmt w:val="bullet"/>
      <w:lvlText w:val="o"/>
      <w:lvlJc w:val="left"/>
      <w:pPr>
        <w:ind w:left="4205" w:hanging="360"/>
      </w:pPr>
      <w:rPr>
        <w:rFonts w:ascii="Courier New" w:hAnsi="Courier New" w:cs="Courier New" w:hint="default"/>
      </w:rPr>
    </w:lvl>
    <w:lvl w:ilvl="5" w:tplc="04190005">
      <w:start w:val="1"/>
      <w:numFmt w:val="bullet"/>
      <w:lvlText w:val=""/>
      <w:lvlJc w:val="left"/>
      <w:pPr>
        <w:ind w:left="4925" w:hanging="360"/>
      </w:pPr>
      <w:rPr>
        <w:rFonts w:ascii="Wingdings" w:hAnsi="Wingdings" w:hint="default"/>
      </w:rPr>
    </w:lvl>
    <w:lvl w:ilvl="6" w:tplc="04190001">
      <w:start w:val="1"/>
      <w:numFmt w:val="bullet"/>
      <w:lvlText w:val=""/>
      <w:lvlJc w:val="left"/>
      <w:pPr>
        <w:ind w:left="5645" w:hanging="360"/>
      </w:pPr>
      <w:rPr>
        <w:rFonts w:ascii="Symbol" w:hAnsi="Symbol" w:hint="default"/>
      </w:rPr>
    </w:lvl>
    <w:lvl w:ilvl="7" w:tplc="04190003">
      <w:start w:val="1"/>
      <w:numFmt w:val="bullet"/>
      <w:lvlText w:val="o"/>
      <w:lvlJc w:val="left"/>
      <w:pPr>
        <w:ind w:left="6365" w:hanging="360"/>
      </w:pPr>
      <w:rPr>
        <w:rFonts w:ascii="Courier New" w:hAnsi="Courier New" w:cs="Courier New" w:hint="default"/>
      </w:rPr>
    </w:lvl>
    <w:lvl w:ilvl="8" w:tplc="04190005">
      <w:start w:val="1"/>
      <w:numFmt w:val="bullet"/>
      <w:lvlText w:val=""/>
      <w:lvlJc w:val="left"/>
      <w:pPr>
        <w:ind w:left="7085" w:hanging="360"/>
      </w:pPr>
      <w:rPr>
        <w:rFonts w:ascii="Wingdings" w:hAnsi="Wingdings" w:hint="default"/>
      </w:rPr>
    </w:lvl>
  </w:abstractNum>
  <w:abstractNum w:abstractNumId="29">
    <w:nsid w:val="673D665C"/>
    <w:multiLevelType w:val="singleLevel"/>
    <w:tmpl w:val="25DA8DE4"/>
    <w:lvl w:ilvl="0">
      <w:start w:val="4"/>
      <w:numFmt w:val="decimal"/>
      <w:lvlText w:val="2.3.%1."/>
      <w:legacy w:legacy="1" w:legacySpace="0" w:legacyIndent="782"/>
      <w:lvlJc w:val="left"/>
      <w:rPr>
        <w:rFonts w:ascii="Times New Roman" w:hAnsi="Times New Roman" w:cs="Times New Roman" w:hint="default"/>
      </w:rPr>
    </w:lvl>
  </w:abstractNum>
  <w:abstractNum w:abstractNumId="30">
    <w:nsid w:val="68747A93"/>
    <w:multiLevelType w:val="hybridMultilevel"/>
    <w:tmpl w:val="4AD2C6B8"/>
    <w:lvl w:ilvl="0" w:tplc="DE809768">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1">
    <w:nsid w:val="6A8C5B5D"/>
    <w:multiLevelType w:val="hybridMultilevel"/>
    <w:tmpl w:val="3132DBD2"/>
    <w:lvl w:ilvl="0" w:tplc="DE809768">
      <w:start w:val="1"/>
      <w:numFmt w:val="bullet"/>
      <w:lvlText w:val=""/>
      <w:lvlJc w:val="left"/>
      <w:pPr>
        <w:ind w:left="1004" w:hanging="360"/>
      </w:pPr>
      <w:rPr>
        <w:rFonts w:ascii="Symbol" w:hAnsi="Symbol" w:hint="default"/>
      </w:rPr>
    </w:lvl>
    <w:lvl w:ilvl="1" w:tplc="04190003" w:tentative="1">
      <w:start w:val="1"/>
      <w:numFmt w:val="bullet"/>
      <w:pStyle w:val="2"/>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pStyle w:val="7"/>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pStyle w:val="9"/>
      <w:lvlText w:val=""/>
      <w:lvlJc w:val="left"/>
      <w:pPr>
        <w:ind w:left="6764" w:hanging="360"/>
      </w:pPr>
      <w:rPr>
        <w:rFonts w:ascii="Wingdings" w:hAnsi="Wingdings" w:hint="default"/>
      </w:rPr>
    </w:lvl>
  </w:abstractNum>
  <w:abstractNum w:abstractNumId="32">
    <w:nsid w:val="6ABE3BEF"/>
    <w:multiLevelType w:val="hybridMultilevel"/>
    <w:tmpl w:val="0B88D6A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3">
    <w:nsid w:val="6C7B7266"/>
    <w:multiLevelType w:val="hybridMultilevel"/>
    <w:tmpl w:val="30A0AED6"/>
    <w:lvl w:ilvl="0" w:tplc="99C0FC1A">
      <w:start w:val="2"/>
      <w:numFmt w:val="decimal"/>
      <w:lvlText w:val="%1."/>
      <w:lvlJc w:val="left"/>
      <w:pPr>
        <w:ind w:left="1176" w:hanging="360"/>
      </w:pPr>
      <w:rPr>
        <w:rFonts w:hint="default"/>
      </w:rPr>
    </w:lvl>
    <w:lvl w:ilvl="1" w:tplc="04190019" w:tentative="1">
      <w:start w:val="1"/>
      <w:numFmt w:val="lowerLetter"/>
      <w:lvlText w:val="%2."/>
      <w:lvlJc w:val="left"/>
      <w:pPr>
        <w:ind w:left="1896" w:hanging="360"/>
      </w:pPr>
    </w:lvl>
    <w:lvl w:ilvl="2" w:tplc="0419001B" w:tentative="1">
      <w:start w:val="1"/>
      <w:numFmt w:val="lowerRoman"/>
      <w:lvlText w:val="%3."/>
      <w:lvlJc w:val="right"/>
      <w:pPr>
        <w:ind w:left="2616" w:hanging="180"/>
      </w:pPr>
    </w:lvl>
    <w:lvl w:ilvl="3" w:tplc="0419000F" w:tentative="1">
      <w:start w:val="1"/>
      <w:numFmt w:val="decimal"/>
      <w:lvlText w:val="%4."/>
      <w:lvlJc w:val="left"/>
      <w:pPr>
        <w:ind w:left="3336" w:hanging="360"/>
      </w:pPr>
    </w:lvl>
    <w:lvl w:ilvl="4" w:tplc="04190019" w:tentative="1">
      <w:start w:val="1"/>
      <w:numFmt w:val="lowerLetter"/>
      <w:lvlText w:val="%5."/>
      <w:lvlJc w:val="left"/>
      <w:pPr>
        <w:ind w:left="4056" w:hanging="360"/>
      </w:pPr>
    </w:lvl>
    <w:lvl w:ilvl="5" w:tplc="0419001B" w:tentative="1">
      <w:start w:val="1"/>
      <w:numFmt w:val="lowerRoman"/>
      <w:lvlText w:val="%6."/>
      <w:lvlJc w:val="right"/>
      <w:pPr>
        <w:ind w:left="4776" w:hanging="180"/>
      </w:pPr>
    </w:lvl>
    <w:lvl w:ilvl="6" w:tplc="0419000F" w:tentative="1">
      <w:start w:val="1"/>
      <w:numFmt w:val="decimal"/>
      <w:lvlText w:val="%7."/>
      <w:lvlJc w:val="left"/>
      <w:pPr>
        <w:ind w:left="5496" w:hanging="360"/>
      </w:pPr>
    </w:lvl>
    <w:lvl w:ilvl="7" w:tplc="04190019" w:tentative="1">
      <w:start w:val="1"/>
      <w:numFmt w:val="lowerLetter"/>
      <w:lvlText w:val="%8."/>
      <w:lvlJc w:val="left"/>
      <w:pPr>
        <w:ind w:left="6216" w:hanging="360"/>
      </w:pPr>
    </w:lvl>
    <w:lvl w:ilvl="8" w:tplc="0419001B" w:tentative="1">
      <w:start w:val="1"/>
      <w:numFmt w:val="lowerRoman"/>
      <w:lvlText w:val="%9."/>
      <w:lvlJc w:val="right"/>
      <w:pPr>
        <w:ind w:left="6936" w:hanging="180"/>
      </w:pPr>
    </w:lvl>
  </w:abstractNum>
  <w:abstractNum w:abstractNumId="34">
    <w:nsid w:val="6CBA71BF"/>
    <w:multiLevelType w:val="singleLevel"/>
    <w:tmpl w:val="15E0AE5E"/>
    <w:lvl w:ilvl="0">
      <w:start w:val="8"/>
      <w:numFmt w:val="decimal"/>
      <w:lvlText w:val="2.3.%1."/>
      <w:legacy w:legacy="1" w:legacySpace="0" w:legacyIndent="706"/>
      <w:lvlJc w:val="left"/>
      <w:rPr>
        <w:rFonts w:ascii="Times New Roman" w:hAnsi="Times New Roman" w:cs="Times New Roman" w:hint="default"/>
      </w:rPr>
    </w:lvl>
  </w:abstractNum>
  <w:abstractNum w:abstractNumId="35">
    <w:nsid w:val="6E685CEE"/>
    <w:multiLevelType w:val="singleLevel"/>
    <w:tmpl w:val="31061318"/>
    <w:lvl w:ilvl="0">
      <w:start w:val="4"/>
      <w:numFmt w:val="decimal"/>
      <w:lvlText w:val="2.%1."/>
      <w:legacy w:legacy="1" w:legacySpace="0" w:legacyIndent="519"/>
      <w:lvlJc w:val="left"/>
      <w:rPr>
        <w:rFonts w:ascii="Times New Roman" w:hAnsi="Times New Roman" w:cs="Times New Roman" w:hint="default"/>
      </w:rPr>
    </w:lvl>
  </w:abstractNum>
  <w:abstractNum w:abstractNumId="36">
    <w:nsid w:val="7C90752E"/>
    <w:multiLevelType w:val="hybridMultilevel"/>
    <w:tmpl w:val="98B2881C"/>
    <w:lvl w:ilvl="0" w:tplc="DE809768">
      <w:start w:val="1"/>
      <w:numFmt w:val="bullet"/>
      <w:lvlText w:val=""/>
      <w:lvlJc w:val="left"/>
      <w:pPr>
        <w:ind w:left="1065" w:hanging="360"/>
      </w:pPr>
      <w:rPr>
        <w:rFonts w:ascii="Symbol" w:hAnsi="Symbol"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num w:numId="1">
    <w:abstractNumId w:val="31"/>
  </w:num>
  <w:num w:numId="2">
    <w:abstractNumId w:val="7"/>
  </w:num>
  <w:num w:numId="3">
    <w:abstractNumId w:val="27"/>
  </w:num>
  <w:num w:numId="4">
    <w:abstractNumId w:val="30"/>
  </w:num>
  <w:num w:numId="5">
    <w:abstractNumId w:val="36"/>
  </w:num>
  <w:num w:numId="6">
    <w:abstractNumId w:val="8"/>
  </w:num>
  <w:num w:numId="7">
    <w:abstractNumId w:val="12"/>
  </w:num>
  <w:num w:numId="8">
    <w:abstractNumId w:val="22"/>
  </w:num>
  <w:num w:numId="9">
    <w:abstractNumId w:val="32"/>
  </w:num>
  <w:num w:numId="10">
    <w:abstractNumId w:val="24"/>
  </w:num>
  <w:num w:numId="1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13"/>
  </w:num>
  <w:num w:numId="1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9"/>
  </w:num>
  <w:num w:numId="17">
    <w:abstractNumId w:val="19"/>
  </w:num>
  <w:num w:numId="18">
    <w:abstractNumId w:val="11"/>
  </w:num>
  <w:num w:numId="19">
    <w:abstractNumId w:val="18"/>
  </w:num>
  <w:num w:numId="20">
    <w:abstractNumId w:val="6"/>
  </w:num>
  <w:num w:numId="21">
    <w:abstractNumId w:val="28"/>
  </w:num>
  <w:num w:numId="22">
    <w:abstractNumId w:val="26"/>
  </w:num>
  <w:num w:numId="23">
    <w:abstractNumId w:val="15"/>
  </w:num>
  <w:num w:numId="24">
    <w:abstractNumId w:val="33"/>
  </w:num>
  <w:num w:numId="25">
    <w:abstractNumId w:val="21"/>
  </w:num>
  <w:num w:numId="26">
    <w:abstractNumId w:val="23"/>
  </w:num>
  <w:num w:numId="27">
    <w:abstractNumId w:val="23"/>
  </w:num>
  <w:num w:numId="2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num>
  <w:num w:numId="30">
    <w:abstractNumId w:val="16"/>
    <w:lvlOverride w:ilvl="0">
      <w:lvl w:ilvl="0">
        <w:start w:val="2"/>
        <w:numFmt w:val="decimal"/>
        <w:lvlText w:val="2.%1."/>
        <w:legacy w:legacy="1" w:legacySpace="0" w:legacyIndent="494"/>
        <w:lvlJc w:val="left"/>
        <w:rPr>
          <w:rFonts w:ascii="Times New Roman" w:hAnsi="Times New Roman" w:cs="Times New Roman" w:hint="default"/>
        </w:rPr>
      </w:lvl>
    </w:lvlOverride>
  </w:num>
  <w:num w:numId="31">
    <w:abstractNumId w:val="29"/>
  </w:num>
  <w:num w:numId="32">
    <w:abstractNumId w:val="34"/>
  </w:num>
  <w:num w:numId="33">
    <w:abstractNumId w:val="35"/>
  </w:num>
  <w:num w:numId="34">
    <w:abstractNumId w:val="14"/>
  </w:num>
  <w:num w:numId="35">
    <w:abstractNumId w:val="3"/>
  </w:num>
  <w:num w:numId="36">
    <w:abstractNumId w:val="5"/>
  </w:num>
  <w:num w:numId="37">
    <w:abstractNumId w:val="2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57F9"/>
    <w:rsid w:val="00014DF1"/>
    <w:rsid w:val="00034D19"/>
    <w:rsid w:val="000430F4"/>
    <w:rsid w:val="00043322"/>
    <w:rsid w:val="000445FC"/>
    <w:rsid w:val="0004531E"/>
    <w:rsid w:val="00052A82"/>
    <w:rsid w:val="000554A0"/>
    <w:rsid w:val="00057464"/>
    <w:rsid w:val="00062CFF"/>
    <w:rsid w:val="000943B2"/>
    <w:rsid w:val="000A417F"/>
    <w:rsid w:val="000A42E1"/>
    <w:rsid w:val="000E1CD9"/>
    <w:rsid w:val="000F4747"/>
    <w:rsid w:val="0012707F"/>
    <w:rsid w:val="00151E56"/>
    <w:rsid w:val="00196121"/>
    <w:rsid w:val="00197566"/>
    <w:rsid w:val="001A49DE"/>
    <w:rsid w:val="001B06C0"/>
    <w:rsid w:val="001B4307"/>
    <w:rsid w:val="001E4633"/>
    <w:rsid w:val="001E685B"/>
    <w:rsid w:val="001F186E"/>
    <w:rsid w:val="0021165A"/>
    <w:rsid w:val="00217309"/>
    <w:rsid w:val="0022104A"/>
    <w:rsid w:val="0023361B"/>
    <w:rsid w:val="002355DF"/>
    <w:rsid w:val="002368A6"/>
    <w:rsid w:val="00246D8F"/>
    <w:rsid w:val="002568C2"/>
    <w:rsid w:val="00260CA4"/>
    <w:rsid w:val="00267A32"/>
    <w:rsid w:val="00277E59"/>
    <w:rsid w:val="002A41C4"/>
    <w:rsid w:val="002C7B5B"/>
    <w:rsid w:val="002D27D5"/>
    <w:rsid w:val="002D5F95"/>
    <w:rsid w:val="002D6CF9"/>
    <w:rsid w:val="002D6FDD"/>
    <w:rsid w:val="002D7913"/>
    <w:rsid w:val="00326A2D"/>
    <w:rsid w:val="00330C1E"/>
    <w:rsid w:val="00347266"/>
    <w:rsid w:val="00347E97"/>
    <w:rsid w:val="0035543C"/>
    <w:rsid w:val="0037084E"/>
    <w:rsid w:val="00393F34"/>
    <w:rsid w:val="0039513B"/>
    <w:rsid w:val="003975BE"/>
    <w:rsid w:val="003A2E5B"/>
    <w:rsid w:val="003B0619"/>
    <w:rsid w:val="003B4FB3"/>
    <w:rsid w:val="003B62EE"/>
    <w:rsid w:val="003B710D"/>
    <w:rsid w:val="003C06B3"/>
    <w:rsid w:val="003C5071"/>
    <w:rsid w:val="003D1013"/>
    <w:rsid w:val="003E3461"/>
    <w:rsid w:val="003E3DDE"/>
    <w:rsid w:val="003E78E7"/>
    <w:rsid w:val="003F0E9A"/>
    <w:rsid w:val="003F69E9"/>
    <w:rsid w:val="00402DFC"/>
    <w:rsid w:val="00406EFB"/>
    <w:rsid w:val="00411C12"/>
    <w:rsid w:val="0043217E"/>
    <w:rsid w:val="00443A64"/>
    <w:rsid w:val="00447D09"/>
    <w:rsid w:val="004506AB"/>
    <w:rsid w:val="00461EA0"/>
    <w:rsid w:val="00467F80"/>
    <w:rsid w:val="00482802"/>
    <w:rsid w:val="004838BC"/>
    <w:rsid w:val="004856E4"/>
    <w:rsid w:val="004873E9"/>
    <w:rsid w:val="004B74CF"/>
    <w:rsid w:val="004D311B"/>
    <w:rsid w:val="004E6A25"/>
    <w:rsid w:val="004F2DB3"/>
    <w:rsid w:val="004F71EA"/>
    <w:rsid w:val="00502EDC"/>
    <w:rsid w:val="005246C7"/>
    <w:rsid w:val="00550257"/>
    <w:rsid w:val="00551A29"/>
    <w:rsid w:val="00581C63"/>
    <w:rsid w:val="00590F2B"/>
    <w:rsid w:val="005B7D20"/>
    <w:rsid w:val="005C7B06"/>
    <w:rsid w:val="005F5919"/>
    <w:rsid w:val="00606138"/>
    <w:rsid w:val="006226B9"/>
    <w:rsid w:val="006235FA"/>
    <w:rsid w:val="0063598A"/>
    <w:rsid w:val="00653543"/>
    <w:rsid w:val="0066243E"/>
    <w:rsid w:val="006733BE"/>
    <w:rsid w:val="00684019"/>
    <w:rsid w:val="00685BE0"/>
    <w:rsid w:val="00692ED7"/>
    <w:rsid w:val="006A7E7A"/>
    <w:rsid w:val="006B3B03"/>
    <w:rsid w:val="006B4686"/>
    <w:rsid w:val="006D1D9A"/>
    <w:rsid w:val="006D4352"/>
    <w:rsid w:val="006E7DC6"/>
    <w:rsid w:val="00700BE1"/>
    <w:rsid w:val="00713571"/>
    <w:rsid w:val="00716D71"/>
    <w:rsid w:val="00727748"/>
    <w:rsid w:val="00736814"/>
    <w:rsid w:val="00746926"/>
    <w:rsid w:val="00750A50"/>
    <w:rsid w:val="0075755E"/>
    <w:rsid w:val="0076414F"/>
    <w:rsid w:val="0076451B"/>
    <w:rsid w:val="00773CF4"/>
    <w:rsid w:val="00791A6A"/>
    <w:rsid w:val="00794E36"/>
    <w:rsid w:val="007952DA"/>
    <w:rsid w:val="007A14EA"/>
    <w:rsid w:val="007C39EE"/>
    <w:rsid w:val="007C5A04"/>
    <w:rsid w:val="007E2D59"/>
    <w:rsid w:val="007F0721"/>
    <w:rsid w:val="007F31A1"/>
    <w:rsid w:val="007F7B03"/>
    <w:rsid w:val="008010F2"/>
    <w:rsid w:val="008027BA"/>
    <w:rsid w:val="0080650E"/>
    <w:rsid w:val="0081285A"/>
    <w:rsid w:val="00823625"/>
    <w:rsid w:val="00847D5A"/>
    <w:rsid w:val="00851133"/>
    <w:rsid w:val="00861345"/>
    <w:rsid w:val="00862550"/>
    <w:rsid w:val="00867B4B"/>
    <w:rsid w:val="008719A9"/>
    <w:rsid w:val="00871C08"/>
    <w:rsid w:val="00877AEF"/>
    <w:rsid w:val="008B0C53"/>
    <w:rsid w:val="008C1A27"/>
    <w:rsid w:val="008C2BE4"/>
    <w:rsid w:val="008C57F9"/>
    <w:rsid w:val="008D39BF"/>
    <w:rsid w:val="008D62DB"/>
    <w:rsid w:val="008D7F17"/>
    <w:rsid w:val="008F28BF"/>
    <w:rsid w:val="008F41F5"/>
    <w:rsid w:val="009056B6"/>
    <w:rsid w:val="00911971"/>
    <w:rsid w:val="00925049"/>
    <w:rsid w:val="009374F1"/>
    <w:rsid w:val="0095547B"/>
    <w:rsid w:val="00956B1B"/>
    <w:rsid w:val="0098125D"/>
    <w:rsid w:val="00991789"/>
    <w:rsid w:val="009A3706"/>
    <w:rsid w:val="009A3BEB"/>
    <w:rsid w:val="009E29EC"/>
    <w:rsid w:val="009E3EA7"/>
    <w:rsid w:val="00A003EF"/>
    <w:rsid w:val="00A05330"/>
    <w:rsid w:val="00A06568"/>
    <w:rsid w:val="00A30C3C"/>
    <w:rsid w:val="00A36DC7"/>
    <w:rsid w:val="00A41248"/>
    <w:rsid w:val="00A56E31"/>
    <w:rsid w:val="00A66D59"/>
    <w:rsid w:val="00A77FB3"/>
    <w:rsid w:val="00AB2887"/>
    <w:rsid w:val="00AC16E6"/>
    <w:rsid w:val="00AD45CB"/>
    <w:rsid w:val="00AE6659"/>
    <w:rsid w:val="00AF68B6"/>
    <w:rsid w:val="00B17A70"/>
    <w:rsid w:val="00B24BFA"/>
    <w:rsid w:val="00B26055"/>
    <w:rsid w:val="00B46C83"/>
    <w:rsid w:val="00B56626"/>
    <w:rsid w:val="00B624E7"/>
    <w:rsid w:val="00B71812"/>
    <w:rsid w:val="00BA6A1E"/>
    <w:rsid w:val="00BD0880"/>
    <w:rsid w:val="00C05D69"/>
    <w:rsid w:val="00C24DA9"/>
    <w:rsid w:val="00C40D05"/>
    <w:rsid w:val="00C467E1"/>
    <w:rsid w:val="00C62E88"/>
    <w:rsid w:val="00C76AFF"/>
    <w:rsid w:val="00C82AA9"/>
    <w:rsid w:val="00C9339E"/>
    <w:rsid w:val="00CA18E6"/>
    <w:rsid w:val="00CB2C9E"/>
    <w:rsid w:val="00CC791C"/>
    <w:rsid w:val="00CD3068"/>
    <w:rsid w:val="00CD7B20"/>
    <w:rsid w:val="00CE3678"/>
    <w:rsid w:val="00CF7F79"/>
    <w:rsid w:val="00D31CD4"/>
    <w:rsid w:val="00D41B00"/>
    <w:rsid w:val="00D55513"/>
    <w:rsid w:val="00D64A5C"/>
    <w:rsid w:val="00D655B3"/>
    <w:rsid w:val="00D8270A"/>
    <w:rsid w:val="00D8587B"/>
    <w:rsid w:val="00D879CB"/>
    <w:rsid w:val="00D92645"/>
    <w:rsid w:val="00DA63B5"/>
    <w:rsid w:val="00DB4D9D"/>
    <w:rsid w:val="00DB514E"/>
    <w:rsid w:val="00DB7302"/>
    <w:rsid w:val="00DD20B9"/>
    <w:rsid w:val="00DD7319"/>
    <w:rsid w:val="00DE7F30"/>
    <w:rsid w:val="00E26C31"/>
    <w:rsid w:val="00E312E1"/>
    <w:rsid w:val="00E34492"/>
    <w:rsid w:val="00E460E9"/>
    <w:rsid w:val="00E55766"/>
    <w:rsid w:val="00E56351"/>
    <w:rsid w:val="00E737DA"/>
    <w:rsid w:val="00E82F17"/>
    <w:rsid w:val="00E84368"/>
    <w:rsid w:val="00E84CDE"/>
    <w:rsid w:val="00E87005"/>
    <w:rsid w:val="00EA043C"/>
    <w:rsid w:val="00EF6C12"/>
    <w:rsid w:val="00F07B51"/>
    <w:rsid w:val="00F25497"/>
    <w:rsid w:val="00F27E0D"/>
    <w:rsid w:val="00F30CC1"/>
    <w:rsid w:val="00F44018"/>
    <w:rsid w:val="00F44936"/>
    <w:rsid w:val="00F45C7B"/>
    <w:rsid w:val="00F50168"/>
    <w:rsid w:val="00F62A85"/>
    <w:rsid w:val="00F62BD7"/>
    <w:rsid w:val="00F7300D"/>
    <w:rsid w:val="00F87B10"/>
    <w:rsid w:val="00FA0218"/>
    <w:rsid w:val="00FB10EC"/>
    <w:rsid w:val="00FB5105"/>
    <w:rsid w:val="00FC0211"/>
    <w:rsid w:val="00FD2A57"/>
    <w:rsid w:val="00FE29B9"/>
    <w:rsid w:val="00FE384B"/>
    <w:rsid w:val="00FE5C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4307"/>
  </w:style>
  <w:style w:type="paragraph" w:styleId="1">
    <w:name w:val="heading 1"/>
    <w:basedOn w:val="a"/>
    <w:next w:val="a"/>
    <w:link w:val="10"/>
    <w:uiPriority w:val="99"/>
    <w:qFormat/>
    <w:rsid w:val="00867B4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qFormat/>
    <w:rsid w:val="00736814"/>
    <w:pPr>
      <w:keepNext/>
      <w:numPr>
        <w:ilvl w:val="1"/>
        <w:numId w:val="1"/>
      </w:numPr>
      <w:overflowPunct w:val="0"/>
      <w:autoSpaceDE w:val="0"/>
      <w:spacing w:after="0" w:line="240" w:lineRule="auto"/>
      <w:jc w:val="center"/>
      <w:textAlignment w:val="baseline"/>
      <w:outlineLvl w:val="1"/>
    </w:pPr>
    <w:rPr>
      <w:rFonts w:ascii="Times New Roman" w:eastAsia="Times New Roman" w:hAnsi="Times New Roman" w:cs="Times New Roman"/>
      <w:b/>
      <w:bCs/>
      <w:kern w:val="1"/>
      <w:sz w:val="20"/>
      <w:szCs w:val="20"/>
      <w:lang w:val="x-none" w:eastAsia="ar-SA"/>
    </w:rPr>
  </w:style>
  <w:style w:type="paragraph" w:styleId="3">
    <w:name w:val="heading 3"/>
    <w:basedOn w:val="a"/>
    <w:next w:val="a"/>
    <w:link w:val="30"/>
    <w:uiPriority w:val="9"/>
    <w:unhideWhenUsed/>
    <w:qFormat/>
    <w:rsid w:val="00C467E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736814"/>
    <w:pPr>
      <w:keepNext/>
      <w:keepLines/>
      <w:spacing w:before="40" w:after="0" w:line="256" w:lineRule="auto"/>
      <w:outlineLvl w:val="3"/>
    </w:pPr>
    <w:rPr>
      <w:rFonts w:ascii="Calibri Light" w:eastAsia="Times New Roman" w:hAnsi="Calibri Light" w:cs="Times New Roman"/>
      <w:i/>
      <w:iCs/>
      <w:color w:val="2E74B5"/>
      <w:sz w:val="28"/>
      <w:szCs w:val="28"/>
      <w:lang w:val="x-none"/>
    </w:rPr>
  </w:style>
  <w:style w:type="paragraph" w:styleId="5">
    <w:name w:val="heading 5"/>
    <w:basedOn w:val="a"/>
    <w:next w:val="a"/>
    <w:link w:val="50"/>
    <w:uiPriority w:val="9"/>
    <w:unhideWhenUsed/>
    <w:qFormat/>
    <w:rsid w:val="00736814"/>
    <w:pPr>
      <w:keepNext/>
      <w:keepLines/>
      <w:spacing w:before="40" w:after="0" w:line="256" w:lineRule="auto"/>
      <w:outlineLvl w:val="4"/>
    </w:pPr>
    <w:rPr>
      <w:rFonts w:ascii="Calibri Light" w:eastAsia="Times New Roman" w:hAnsi="Calibri Light" w:cs="Times New Roman"/>
      <w:color w:val="2E74B5"/>
      <w:sz w:val="28"/>
      <w:szCs w:val="28"/>
      <w:lang w:val="x-none"/>
    </w:rPr>
  </w:style>
  <w:style w:type="paragraph" w:styleId="6">
    <w:name w:val="heading 6"/>
    <w:basedOn w:val="a"/>
    <w:next w:val="a"/>
    <w:link w:val="60"/>
    <w:uiPriority w:val="9"/>
    <w:unhideWhenUsed/>
    <w:qFormat/>
    <w:rsid w:val="00736814"/>
    <w:pPr>
      <w:keepNext/>
      <w:keepLines/>
      <w:spacing w:before="40" w:after="0" w:line="256" w:lineRule="auto"/>
      <w:outlineLvl w:val="5"/>
    </w:pPr>
    <w:rPr>
      <w:rFonts w:ascii="Calibri Light" w:eastAsia="Times New Roman" w:hAnsi="Calibri Light" w:cs="Times New Roman"/>
      <w:color w:val="1F4D78"/>
      <w:sz w:val="28"/>
      <w:szCs w:val="28"/>
      <w:lang w:val="x-none"/>
    </w:rPr>
  </w:style>
  <w:style w:type="paragraph" w:styleId="7">
    <w:name w:val="heading 7"/>
    <w:basedOn w:val="a"/>
    <w:next w:val="a"/>
    <w:link w:val="70"/>
    <w:uiPriority w:val="9"/>
    <w:qFormat/>
    <w:rsid w:val="00736814"/>
    <w:pPr>
      <w:keepNext/>
      <w:numPr>
        <w:ilvl w:val="6"/>
        <w:numId w:val="1"/>
      </w:numPr>
      <w:spacing w:after="0" w:line="240" w:lineRule="auto"/>
      <w:jc w:val="center"/>
      <w:outlineLvl w:val="6"/>
    </w:pPr>
    <w:rPr>
      <w:rFonts w:ascii="Times New Roman" w:eastAsia="Times New Roman" w:hAnsi="Times New Roman" w:cs="Times New Roman"/>
      <w:b/>
      <w:bCs/>
      <w:kern w:val="1"/>
      <w:sz w:val="20"/>
      <w:szCs w:val="20"/>
      <w:lang w:val="x-none" w:eastAsia="ar-SA"/>
    </w:rPr>
  </w:style>
  <w:style w:type="paragraph" w:styleId="8">
    <w:name w:val="heading 8"/>
    <w:basedOn w:val="a"/>
    <w:next w:val="a"/>
    <w:link w:val="80"/>
    <w:uiPriority w:val="9"/>
    <w:qFormat/>
    <w:rsid w:val="00CA18E6"/>
    <w:pPr>
      <w:spacing w:before="240" w:after="60" w:line="240" w:lineRule="auto"/>
      <w:outlineLvl w:val="7"/>
    </w:pPr>
    <w:rPr>
      <w:rFonts w:ascii="Calibri" w:eastAsia="Times New Roman" w:hAnsi="Calibri" w:cs="Times New Roman"/>
      <w:i/>
      <w:iCs/>
      <w:sz w:val="24"/>
      <w:szCs w:val="24"/>
      <w:lang w:val="x-none" w:eastAsia="x-none"/>
    </w:rPr>
  </w:style>
  <w:style w:type="paragraph" w:styleId="9">
    <w:name w:val="heading 9"/>
    <w:basedOn w:val="a"/>
    <w:next w:val="a"/>
    <w:link w:val="90"/>
    <w:uiPriority w:val="9"/>
    <w:qFormat/>
    <w:rsid w:val="00736814"/>
    <w:pPr>
      <w:keepNext/>
      <w:numPr>
        <w:ilvl w:val="8"/>
        <w:numId w:val="1"/>
      </w:numPr>
      <w:spacing w:after="0" w:line="240" w:lineRule="auto"/>
      <w:jc w:val="center"/>
      <w:outlineLvl w:val="8"/>
    </w:pPr>
    <w:rPr>
      <w:rFonts w:ascii="Times New Roman" w:eastAsia="Times New Roman" w:hAnsi="Times New Roman" w:cs="Times New Roman"/>
      <w:b/>
      <w:bCs/>
      <w:kern w:val="1"/>
      <w:sz w:val="18"/>
      <w:szCs w:val="18"/>
      <w:lang w:val="x-none"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1"/>
    <w:rsid w:val="008C57F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80">
    <w:name w:val="Заголовок 8 Знак"/>
    <w:basedOn w:val="a0"/>
    <w:link w:val="8"/>
    <w:uiPriority w:val="9"/>
    <w:rsid w:val="00CA18E6"/>
    <w:rPr>
      <w:rFonts w:ascii="Calibri" w:eastAsia="Times New Roman" w:hAnsi="Calibri" w:cs="Times New Roman"/>
      <w:i/>
      <w:iCs/>
      <w:sz w:val="24"/>
      <w:szCs w:val="24"/>
      <w:lang w:val="x-none" w:eastAsia="x-none"/>
    </w:rPr>
  </w:style>
  <w:style w:type="paragraph" w:styleId="a3">
    <w:name w:val="Subtitle"/>
    <w:basedOn w:val="a"/>
    <w:link w:val="a4"/>
    <w:uiPriority w:val="11"/>
    <w:qFormat/>
    <w:rsid w:val="00057464"/>
    <w:pPr>
      <w:spacing w:after="0" w:line="240" w:lineRule="auto"/>
      <w:jc w:val="center"/>
    </w:pPr>
    <w:rPr>
      <w:rFonts w:ascii="Times New Roman" w:eastAsia="Times New Roman" w:hAnsi="Times New Roman" w:cs="Times New Roman"/>
      <w:sz w:val="24"/>
      <w:szCs w:val="20"/>
      <w:lang w:eastAsia="ru-RU"/>
    </w:rPr>
  </w:style>
  <w:style w:type="character" w:customStyle="1" w:styleId="a4">
    <w:name w:val="Подзаголовок Знак"/>
    <w:basedOn w:val="a0"/>
    <w:link w:val="a3"/>
    <w:uiPriority w:val="11"/>
    <w:rsid w:val="00057464"/>
    <w:rPr>
      <w:rFonts w:ascii="Times New Roman" w:eastAsia="Times New Roman" w:hAnsi="Times New Roman" w:cs="Times New Roman"/>
      <w:sz w:val="24"/>
      <w:szCs w:val="20"/>
      <w:lang w:eastAsia="ru-RU"/>
    </w:rPr>
  </w:style>
  <w:style w:type="paragraph" w:styleId="31">
    <w:name w:val="Body Text 3"/>
    <w:basedOn w:val="a"/>
    <w:link w:val="32"/>
    <w:rsid w:val="00057464"/>
    <w:pPr>
      <w:spacing w:after="0" w:line="240" w:lineRule="auto"/>
      <w:jc w:val="both"/>
    </w:pPr>
    <w:rPr>
      <w:rFonts w:ascii="Times New Roman" w:eastAsia="Times New Roman" w:hAnsi="Times New Roman" w:cs="Times New Roman"/>
      <w:sz w:val="26"/>
      <w:szCs w:val="20"/>
      <w:lang w:eastAsia="ru-RU"/>
    </w:rPr>
  </w:style>
  <w:style w:type="character" w:customStyle="1" w:styleId="32">
    <w:name w:val="Основной текст 3 Знак"/>
    <w:basedOn w:val="a0"/>
    <w:link w:val="31"/>
    <w:rsid w:val="00057464"/>
    <w:rPr>
      <w:rFonts w:ascii="Times New Roman" w:eastAsia="Times New Roman" w:hAnsi="Times New Roman" w:cs="Times New Roman"/>
      <w:sz w:val="26"/>
      <w:szCs w:val="20"/>
      <w:lang w:eastAsia="ru-RU"/>
    </w:rPr>
  </w:style>
  <w:style w:type="paragraph" w:styleId="a5">
    <w:name w:val="Body Text Indent"/>
    <w:basedOn w:val="a"/>
    <w:link w:val="a6"/>
    <w:unhideWhenUsed/>
    <w:rsid w:val="0022104A"/>
    <w:pPr>
      <w:spacing w:after="120"/>
      <w:ind w:left="283"/>
    </w:pPr>
  </w:style>
  <w:style w:type="character" w:customStyle="1" w:styleId="a6">
    <w:name w:val="Основной текст с отступом Знак"/>
    <w:basedOn w:val="a0"/>
    <w:link w:val="a5"/>
    <w:uiPriority w:val="99"/>
    <w:semiHidden/>
    <w:rsid w:val="0022104A"/>
  </w:style>
  <w:style w:type="paragraph" w:customStyle="1" w:styleId="ConsNormal">
    <w:name w:val="ConsNormal"/>
    <w:rsid w:val="0022104A"/>
    <w:pPr>
      <w:widowControl w:val="0"/>
      <w:autoSpaceDE w:val="0"/>
      <w:autoSpaceDN w:val="0"/>
      <w:adjustRightInd w:val="0"/>
      <w:spacing w:after="0" w:line="240" w:lineRule="auto"/>
      <w:ind w:right="19772" w:firstLine="720"/>
    </w:pPr>
    <w:rPr>
      <w:rFonts w:ascii="Arial" w:eastAsia="Times New Roman" w:hAnsi="Arial" w:cs="Arial"/>
      <w:lang w:eastAsia="ru-RU"/>
    </w:rPr>
  </w:style>
  <w:style w:type="paragraph" w:styleId="a7">
    <w:name w:val="List Paragraph"/>
    <w:basedOn w:val="a"/>
    <w:link w:val="a8"/>
    <w:uiPriority w:val="34"/>
    <w:qFormat/>
    <w:rsid w:val="0022104A"/>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8">
    <w:name w:val="Абзац списка Знак"/>
    <w:link w:val="a7"/>
    <w:uiPriority w:val="34"/>
    <w:locked/>
    <w:rsid w:val="0022104A"/>
    <w:rPr>
      <w:rFonts w:ascii="Times New Roman" w:eastAsia="Times New Roman" w:hAnsi="Times New Roman" w:cs="Times New Roman"/>
      <w:sz w:val="24"/>
      <w:szCs w:val="24"/>
      <w:lang w:eastAsia="ru-RU"/>
    </w:rPr>
  </w:style>
  <w:style w:type="character" w:styleId="a9">
    <w:name w:val="Hyperlink"/>
    <w:unhideWhenUsed/>
    <w:rsid w:val="00D31CD4"/>
    <w:rPr>
      <w:color w:val="0000FF"/>
      <w:u w:val="single"/>
    </w:rPr>
  </w:style>
  <w:style w:type="paragraph" w:customStyle="1" w:styleId="ConsPlusTitle">
    <w:name w:val="ConsPlusTitle"/>
    <w:uiPriority w:val="99"/>
    <w:rsid w:val="00D31CD4"/>
    <w:pPr>
      <w:widowControl w:val="0"/>
      <w:autoSpaceDE w:val="0"/>
      <w:autoSpaceDN w:val="0"/>
      <w:spacing w:after="0" w:line="240" w:lineRule="auto"/>
    </w:pPr>
    <w:rPr>
      <w:rFonts w:ascii="Calibri" w:eastAsia="Times New Roman" w:hAnsi="Calibri" w:cs="Calibri"/>
      <w:b/>
      <w:lang w:eastAsia="ru-RU"/>
    </w:rPr>
  </w:style>
  <w:style w:type="paragraph" w:styleId="aa">
    <w:name w:val="Normal (Web)"/>
    <w:basedOn w:val="a"/>
    <w:uiPriority w:val="99"/>
    <w:unhideWhenUsed/>
    <w:rsid w:val="00D31CD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b">
    <w:name w:val="Table Grid"/>
    <w:basedOn w:val="a1"/>
    <w:uiPriority w:val="59"/>
    <w:rsid w:val="007645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Основной текст 21"/>
    <w:basedOn w:val="a"/>
    <w:rsid w:val="00B46C83"/>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8"/>
      <w:szCs w:val="20"/>
      <w:lang w:eastAsia="ru-RU"/>
    </w:rPr>
  </w:style>
  <w:style w:type="paragraph" w:styleId="ac">
    <w:name w:val="header"/>
    <w:basedOn w:val="a"/>
    <w:link w:val="ad"/>
    <w:uiPriority w:val="99"/>
    <w:unhideWhenUsed/>
    <w:rsid w:val="00B46C83"/>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B46C83"/>
  </w:style>
  <w:style w:type="paragraph" w:styleId="ae">
    <w:name w:val="footer"/>
    <w:basedOn w:val="a"/>
    <w:link w:val="af"/>
    <w:uiPriority w:val="99"/>
    <w:unhideWhenUsed/>
    <w:rsid w:val="00B46C83"/>
    <w:pPr>
      <w:tabs>
        <w:tab w:val="center" w:pos="4677"/>
        <w:tab w:val="right" w:pos="9355"/>
      </w:tabs>
      <w:spacing w:after="0" w:line="240" w:lineRule="auto"/>
    </w:pPr>
  </w:style>
  <w:style w:type="character" w:customStyle="1" w:styleId="af">
    <w:name w:val="Нижний колонтитул Знак"/>
    <w:basedOn w:val="a0"/>
    <w:link w:val="ae"/>
    <w:uiPriority w:val="99"/>
    <w:rsid w:val="00B46C83"/>
  </w:style>
  <w:style w:type="paragraph" w:styleId="af0">
    <w:name w:val="Body Text"/>
    <w:basedOn w:val="a"/>
    <w:link w:val="af1"/>
    <w:unhideWhenUsed/>
    <w:rsid w:val="004F2DB3"/>
    <w:pPr>
      <w:spacing w:after="120"/>
    </w:pPr>
  </w:style>
  <w:style w:type="character" w:customStyle="1" w:styleId="af1">
    <w:name w:val="Основной текст Знак"/>
    <w:basedOn w:val="a0"/>
    <w:link w:val="af0"/>
    <w:rsid w:val="004F2DB3"/>
  </w:style>
  <w:style w:type="character" w:styleId="af2">
    <w:name w:val="Strong"/>
    <w:qFormat/>
    <w:rsid w:val="004F2DB3"/>
    <w:rPr>
      <w:b/>
      <w:bCs/>
    </w:rPr>
  </w:style>
  <w:style w:type="paragraph" w:customStyle="1" w:styleId="Default">
    <w:name w:val="Default"/>
    <w:qFormat/>
    <w:rsid w:val="004F2DB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22">
    <w:name w:val="Основной текст 22"/>
    <w:basedOn w:val="a"/>
    <w:rsid w:val="00DB7302"/>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8"/>
      <w:szCs w:val="20"/>
      <w:lang w:eastAsia="ru-RU"/>
    </w:rPr>
  </w:style>
  <w:style w:type="paragraph" w:customStyle="1" w:styleId="23">
    <w:name w:val="Основной текст 23"/>
    <w:basedOn w:val="a"/>
    <w:rsid w:val="00052A82"/>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8"/>
      <w:szCs w:val="20"/>
      <w:lang w:eastAsia="ru-RU"/>
    </w:rPr>
  </w:style>
  <w:style w:type="character" w:customStyle="1" w:styleId="10">
    <w:name w:val="Заголовок 1 Знак"/>
    <w:basedOn w:val="a0"/>
    <w:link w:val="1"/>
    <w:uiPriority w:val="99"/>
    <w:rsid w:val="00867B4B"/>
    <w:rPr>
      <w:rFonts w:asciiTheme="majorHAnsi" w:eastAsiaTheme="majorEastAsia" w:hAnsiTheme="majorHAnsi" w:cstheme="majorBidi"/>
      <w:b/>
      <w:bCs/>
      <w:color w:val="365F91" w:themeColor="accent1" w:themeShade="BF"/>
      <w:sz w:val="28"/>
      <w:szCs w:val="28"/>
    </w:rPr>
  </w:style>
  <w:style w:type="paragraph" w:styleId="af3">
    <w:name w:val="Balloon Text"/>
    <w:basedOn w:val="a"/>
    <w:link w:val="af4"/>
    <w:uiPriority w:val="99"/>
    <w:unhideWhenUsed/>
    <w:rsid w:val="006733BE"/>
    <w:pPr>
      <w:spacing w:after="0" w:line="240" w:lineRule="auto"/>
    </w:pPr>
    <w:rPr>
      <w:rFonts w:ascii="Tahoma" w:hAnsi="Tahoma" w:cs="Tahoma"/>
      <w:sz w:val="16"/>
      <w:szCs w:val="16"/>
    </w:rPr>
  </w:style>
  <w:style w:type="character" w:customStyle="1" w:styleId="af4">
    <w:name w:val="Текст выноски Знак"/>
    <w:basedOn w:val="a0"/>
    <w:link w:val="af3"/>
    <w:uiPriority w:val="99"/>
    <w:rsid w:val="006733BE"/>
    <w:rPr>
      <w:rFonts w:ascii="Tahoma" w:hAnsi="Tahoma" w:cs="Tahoma"/>
      <w:sz w:val="16"/>
      <w:szCs w:val="16"/>
    </w:rPr>
  </w:style>
  <w:style w:type="paragraph" w:styleId="af5">
    <w:name w:val="No Spacing"/>
    <w:uiPriority w:val="1"/>
    <w:qFormat/>
    <w:rsid w:val="00F27E0D"/>
    <w:pPr>
      <w:spacing w:after="0" w:line="240" w:lineRule="auto"/>
    </w:pPr>
    <w:rPr>
      <w:rFonts w:ascii="Times New Roman" w:eastAsia="Calibri" w:hAnsi="Times New Roman" w:cs="Times New Roman"/>
      <w:sz w:val="24"/>
      <w:szCs w:val="20"/>
    </w:rPr>
  </w:style>
  <w:style w:type="paragraph" w:customStyle="1" w:styleId="s1">
    <w:name w:val="s_1"/>
    <w:basedOn w:val="a"/>
    <w:rsid w:val="00DD731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4">
    <w:name w:val="Body Text 2"/>
    <w:basedOn w:val="a"/>
    <w:link w:val="25"/>
    <w:uiPriority w:val="99"/>
    <w:unhideWhenUsed/>
    <w:rsid w:val="00197566"/>
    <w:pPr>
      <w:spacing w:after="120" w:line="480" w:lineRule="auto"/>
    </w:pPr>
  </w:style>
  <w:style w:type="character" w:customStyle="1" w:styleId="25">
    <w:name w:val="Основной текст 2 Знак"/>
    <w:basedOn w:val="a0"/>
    <w:link w:val="24"/>
    <w:uiPriority w:val="99"/>
    <w:rsid w:val="00197566"/>
  </w:style>
  <w:style w:type="character" w:customStyle="1" w:styleId="ConsPlusNormal1">
    <w:name w:val="ConsPlusNormal1"/>
    <w:link w:val="ConsPlusNormal"/>
    <w:uiPriority w:val="99"/>
    <w:locked/>
    <w:rsid w:val="00197566"/>
    <w:rPr>
      <w:rFonts w:ascii="Arial" w:eastAsia="Times New Roman" w:hAnsi="Arial" w:cs="Arial"/>
      <w:sz w:val="20"/>
      <w:szCs w:val="20"/>
      <w:lang w:eastAsia="ru-RU"/>
    </w:rPr>
  </w:style>
  <w:style w:type="paragraph" w:styleId="af6">
    <w:name w:val="footnote text"/>
    <w:basedOn w:val="a"/>
    <w:link w:val="af7"/>
    <w:uiPriority w:val="99"/>
    <w:rsid w:val="00197566"/>
    <w:pPr>
      <w:spacing w:after="0" w:line="240" w:lineRule="auto"/>
    </w:pPr>
    <w:rPr>
      <w:rFonts w:ascii="Times New Roman" w:eastAsia="Times New Roman" w:hAnsi="Times New Roman" w:cs="Times New Roman"/>
      <w:sz w:val="20"/>
      <w:szCs w:val="20"/>
      <w:lang w:eastAsia="ru-RU"/>
    </w:rPr>
  </w:style>
  <w:style w:type="character" w:customStyle="1" w:styleId="af7">
    <w:name w:val="Текст сноски Знак"/>
    <w:basedOn w:val="a0"/>
    <w:link w:val="af6"/>
    <w:uiPriority w:val="99"/>
    <w:rsid w:val="00197566"/>
    <w:rPr>
      <w:rFonts w:ascii="Times New Roman" w:eastAsia="Times New Roman" w:hAnsi="Times New Roman" w:cs="Times New Roman"/>
      <w:sz w:val="20"/>
      <w:szCs w:val="20"/>
      <w:lang w:eastAsia="ru-RU"/>
    </w:rPr>
  </w:style>
  <w:style w:type="character" w:styleId="af8">
    <w:name w:val="footnote reference"/>
    <w:uiPriority w:val="99"/>
    <w:rsid w:val="00197566"/>
    <w:rPr>
      <w:vertAlign w:val="superscript"/>
    </w:rPr>
  </w:style>
  <w:style w:type="character" w:styleId="af9">
    <w:name w:val="Emphasis"/>
    <w:basedOn w:val="a0"/>
    <w:uiPriority w:val="20"/>
    <w:qFormat/>
    <w:rsid w:val="00197566"/>
    <w:rPr>
      <w:i/>
      <w:iCs/>
    </w:rPr>
  </w:style>
  <w:style w:type="numbering" w:customStyle="1" w:styleId="11">
    <w:name w:val="Нет списка1"/>
    <w:next w:val="a2"/>
    <w:uiPriority w:val="99"/>
    <w:semiHidden/>
    <w:unhideWhenUsed/>
    <w:rsid w:val="00D41B00"/>
  </w:style>
  <w:style w:type="table" w:customStyle="1" w:styleId="12">
    <w:name w:val="Сетка таблицы1"/>
    <w:basedOn w:val="a1"/>
    <w:uiPriority w:val="59"/>
    <w:rsid w:val="00034D1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
    <w:rsid w:val="00C467E1"/>
    <w:rPr>
      <w:rFonts w:asciiTheme="majorHAnsi" w:eastAsiaTheme="majorEastAsia" w:hAnsiTheme="majorHAnsi" w:cstheme="majorBidi"/>
      <w:b/>
      <w:bCs/>
      <w:color w:val="4F81BD" w:themeColor="accent1"/>
    </w:rPr>
  </w:style>
  <w:style w:type="character" w:styleId="afa">
    <w:name w:val="FollowedHyperlink"/>
    <w:basedOn w:val="a0"/>
    <w:uiPriority w:val="99"/>
    <w:semiHidden/>
    <w:unhideWhenUsed/>
    <w:rsid w:val="0076414F"/>
    <w:rPr>
      <w:color w:val="800080"/>
      <w:u w:val="single"/>
    </w:rPr>
  </w:style>
  <w:style w:type="paragraph" w:customStyle="1" w:styleId="xl195">
    <w:name w:val="xl195"/>
    <w:basedOn w:val="a"/>
    <w:rsid w:val="0076414F"/>
    <w:pPr>
      <w:pBdr>
        <w:bottom w:val="single" w:sz="4" w:space="0" w:color="000000"/>
      </w:pBdr>
      <w:spacing w:before="100" w:beforeAutospacing="1" w:after="100" w:afterAutospacing="1" w:line="240" w:lineRule="auto"/>
      <w:jc w:val="center"/>
    </w:pPr>
    <w:rPr>
      <w:rFonts w:ascii="Arial CYR" w:eastAsia="Times New Roman" w:hAnsi="Arial CYR" w:cs="Times New Roman"/>
      <w:b/>
      <w:bCs/>
      <w:color w:val="000000"/>
      <w:sz w:val="24"/>
      <w:szCs w:val="24"/>
      <w:lang w:eastAsia="ru-RU"/>
    </w:rPr>
  </w:style>
  <w:style w:type="paragraph" w:customStyle="1" w:styleId="xl196">
    <w:name w:val="xl196"/>
    <w:basedOn w:val="a"/>
    <w:rsid w:val="0076414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Times New Roman"/>
      <w:color w:val="000000"/>
      <w:sz w:val="16"/>
      <w:szCs w:val="16"/>
      <w:lang w:eastAsia="ru-RU"/>
    </w:rPr>
  </w:style>
  <w:style w:type="paragraph" w:customStyle="1" w:styleId="xl197">
    <w:name w:val="xl197"/>
    <w:basedOn w:val="a"/>
    <w:rsid w:val="0076414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Times New Roman"/>
      <w:color w:val="000000"/>
      <w:sz w:val="16"/>
      <w:szCs w:val="16"/>
      <w:lang w:eastAsia="ru-RU"/>
    </w:rPr>
  </w:style>
  <w:style w:type="paragraph" w:customStyle="1" w:styleId="xl198">
    <w:name w:val="xl198"/>
    <w:basedOn w:val="a"/>
    <w:rsid w:val="0076414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Times New Roman"/>
      <w:color w:val="000000"/>
      <w:sz w:val="16"/>
      <w:szCs w:val="16"/>
      <w:lang w:eastAsia="ru-RU"/>
    </w:rPr>
  </w:style>
  <w:style w:type="paragraph" w:customStyle="1" w:styleId="xl199">
    <w:name w:val="xl199"/>
    <w:basedOn w:val="a"/>
    <w:rsid w:val="0076414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Times New Roman"/>
      <w:color w:val="000000"/>
      <w:sz w:val="16"/>
      <w:szCs w:val="16"/>
      <w:lang w:eastAsia="ru-RU"/>
    </w:rPr>
  </w:style>
  <w:style w:type="paragraph" w:customStyle="1" w:styleId="xl200">
    <w:name w:val="xl200"/>
    <w:basedOn w:val="a"/>
    <w:rsid w:val="0076414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Times New Roman"/>
      <w:color w:val="000000"/>
      <w:sz w:val="16"/>
      <w:szCs w:val="16"/>
      <w:lang w:eastAsia="ru-RU"/>
    </w:rPr>
  </w:style>
  <w:style w:type="paragraph" w:customStyle="1" w:styleId="xl201">
    <w:name w:val="xl201"/>
    <w:basedOn w:val="a"/>
    <w:rsid w:val="0076414F"/>
    <w:pPr>
      <w:pBdr>
        <w:top w:val="single" w:sz="4" w:space="0" w:color="000000"/>
        <w:left w:val="single" w:sz="4" w:space="0" w:color="000000"/>
        <w:right w:val="single" w:sz="8" w:space="0" w:color="000000"/>
      </w:pBdr>
      <w:spacing w:before="100" w:beforeAutospacing="1" w:after="100" w:afterAutospacing="1" w:line="240" w:lineRule="auto"/>
    </w:pPr>
    <w:rPr>
      <w:rFonts w:ascii="Arial CYR" w:eastAsia="Times New Roman" w:hAnsi="Arial CYR" w:cs="Times New Roman"/>
      <w:color w:val="000000"/>
      <w:sz w:val="16"/>
      <w:szCs w:val="16"/>
      <w:lang w:eastAsia="ru-RU"/>
    </w:rPr>
  </w:style>
  <w:style w:type="paragraph" w:customStyle="1" w:styleId="xl202">
    <w:name w:val="xl202"/>
    <w:basedOn w:val="a"/>
    <w:rsid w:val="0076414F"/>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CYR" w:eastAsia="Times New Roman" w:hAnsi="Arial CYR" w:cs="Times New Roman"/>
      <w:color w:val="000000"/>
      <w:sz w:val="16"/>
      <w:szCs w:val="16"/>
      <w:lang w:eastAsia="ru-RU"/>
    </w:rPr>
  </w:style>
  <w:style w:type="paragraph" w:customStyle="1" w:styleId="xl203">
    <w:name w:val="xl203"/>
    <w:basedOn w:val="a"/>
    <w:rsid w:val="0076414F"/>
    <w:pPr>
      <w:spacing w:before="100" w:beforeAutospacing="1" w:after="100" w:afterAutospacing="1" w:line="240" w:lineRule="auto"/>
      <w:jc w:val="right"/>
    </w:pPr>
    <w:rPr>
      <w:rFonts w:ascii="Arial CYR" w:eastAsia="Times New Roman" w:hAnsi="Arial CYR" w:cs="Times New Roman"/>
      <w:color w:val="000000"/>
      <w:sz w:val="16"/>
      <w:szCs w:val="16"/>
      <w:lang w:eastAsia="ru-RU"/>
    </w:rPr>
  </w:style>
  <w:style w:type="paragraph" w:customStyle="1" w:styleId="xl204">
    <w:name w:val="xl204"/>
    <w:basedOn w:val="a"/>
    <w:rsid w:val="0076414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Times New Roman"/>
      <w:color w:val="000000"/>
      <w:sz w:val="16"/>
      <w:szCs w:val="16"/>
      <w:lang w:eastAsia="ru-RU"/>
    </w:rPr>
  </w:style>
  <w:style w:type="paragraph" w:customStyle="1" w:styleId="xl205">
    <w:name w:val="xl205"/>
    <w:basedOn w:val="a"/>
    <w:rsid w:val="0076414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Times New Roman"/>
      <w:color w:val="000000"/>
      <w:sz w:val="16"/>
      <w:szCs w:val="16"/>
      <w:lang w:eastAsia="ru-RU"/>
    </w:rPr>
  </w:style>
  <w:style w:type="paragraph" w:customStyle="1" w:styleId="xl206">
    <w:name w:val="xl206"/>
    <w:basedOn w:val="a"/>
    <w:rsid w:val="0076414F"/>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Times New Roman"/>
      <w:color w:val="000000"/>
      <w:sz w:val="16"/>
      <w:szCs w:val="16"/>
      <w:lang w:eastAsia="ru-RU"/>
    </w:rPr>
  </w:style>
  <w:style w:type="paragraph" w:customStyle="1" w:styleId="xl207">
    <w:name w:val="xl207"/>
    <w:basedOn w:val="a"/>
    <w:rsid w:val="0076414F"/>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Times New Roman"/>
      <w:color w:val="000000"/>
      <w:sz w:val="16"/>
      <w:szCs w:val="16"/>
      <w:lang w:eastAsia="ru-RU"/>
    </w:rPr>
  </w:style>
  <w:style w:type="paragraph" w:customStyle="1" w:styleId="xl208">
    <w:name w:val="xl208"/>
    <w:basedOn w:val="a"/>
    <w:rsid w:val="0076414F"/>
    <w:pPr>
      <w:pBdr>
        <w:top w:val="single" w:sz="4" w:space="0" w:color="000000"/>
        <w:left w:val="single" w:sz="8" w:space="0" w:color="000000"/>
        <w:right w:val="single" w:sz="4" w:space="0" w:color="000000"/>
      </w:pBdr>
      <w:spacing w:before="100" w:beforeAutospacing="1" w:after="100" w:afterAutospacing="1" w:line="240" w:lineRule="auto"/>
      <w:jc w:val="center"/>
    </w:pPr>
    <w:rPr>
      <w:rFonts w:ascii="Arial CYR" w:eastAsia="Times New Roman" w:hAnsi="Arial CYR" w:cs="Times New Roman"/>
      <w:color w:val="000000"/>
      <w:sz w:val="16"/>
      <w:szCs w:val="16"/>
      <w:lang w:eastAsia="ru-RU"/>
    </w:rPr>
  </w:style>
  <w:style w:type="paragraph" w:customStyle="1" w:styleId="xl209">
    <w:name w:val="xl209"/>
    <w:basedOn w:val="a"/>
    <w:rsid w:val="0076414F"/>
    <w:pPr>
      <w:pBdr>
        <w:top w:val="single" w:sz="4" w:space="0" w:color="000000"/>
        <w:left w:val="single" w:sz="4" w:space="0" w:color="000000"/>
        <w:right w:val="single" w:sz="4" w:space="0" w:color="000000"/>
      </w:pBdr>
      <w:spacing w:before="100" w:beforeAutospacing="1" w:after="100" w:afterAutospacing="1" w:line="240" w:lineRule="auto"/>
      <w:jc w:val="right"/>
    </w:pPr>
    <w:rPr>
      <w:rFonts w:ascii="Arial CYR" w:eastAsia="Times New Roman" w:hAnsi="Arial CYR" w:cs="Times New Roman"/>
      <w:color w:val="000000"/>
      <w:sz w:val="16"/>
      <w:szCs w:val="16"/>
      <w:lang w:eastAsia="ru-RU"/>
    </w:rPr>
  </w:style>
  <w:style w:type="paragraph" w:customStyle="1" w:styleId="xl210">
    <w:name w:val="xl210"/>
    <w:basedOn w:val="a"/>
    <w:rsid w:val="0076414F"/>
    <w:pPr>
      <w:pBdr>
        <w:top w:val="single" w:sz="4" w:space="0" w:color="000000"/>
        <w:left w:val="single" w:sz="4" w:space="0" w:color="000000"/>
        <w:right w:val="single" w:sz="8" w:space="0" w:color="000000"/>
      </w:pBdr>
      <w:spacing w:before="100" w:beforeAutospacing="1" w:after="100" w:afterAutospacing="1" w:line="240" w:lineRule="auto"/>
      <w:jc w:val="right"/>
    </w:pPr>
    <w:rPr>
      <w:rFonts w:ascii="Arial CYR" w:eastAsia="Times New Roman" w:hAnsi="Arial CYR" w:cs="Times New Roman"/>
      <w:color w:val="000000"/>
      <w:sz w:val="16"/>
      <w:szCs w:val="16"/>
      <w:lang w:eastAsia="ru-RU"/>
    </w:rPr>
  </w:style>
  <w:style w:type="paragraph" w:customStyle="1" w:styleId="xl211">
    <w:name w:val="xl211"/>
    <w:basedOn w:val="a"/>
    <w:rsid w:val="0076414F"/>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Times New Roman"/>
      <w:color w:val="000000"/>
      <w:sz w:val="16"/>
      <w:szCs w:val="16"/>
      <w:lang w:eastAsia="ru-RU"/>
    </w:rPr>
  </w:style>
  <w:style w:type="paragraph" w:customStyle="1" w:styleId="xl212">
    <w:name w:val="xl212"/>
    <w:basedOn w:val="a"/>
    <w:rsid w:val="0076414F"/>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Times New Roman"/>
      <w:color w:val="000000"/>
      <w:sz w:val="16"/>
      <w:szCs w:val="16"/>
      <w:lang w:eastAsia="ru-RU"/>
    </w:rPr>
  </w:style>
  <w:style w:type="paragraph" w:customStyle="1" w:styleId="xl213">
    <w:name w:val="xl213"/>
    <w:basedOn w:val="a"/>
    <w:rsid w:val="0076414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Times New Roman"/>
      <w:color w:val="000000"/>
      <w:sz w:val="16"/>
      <w:szCs w:val="16"/>
      <w:lang w:eastAsia="ru-RU"/>
    </w:rPr>
  </w:style>
  <w:style w:type="paragraph" w:customStyle="1" w:styleId="xl214">
    <w:name w:val="xl214"/>
    <w:basedOn w:val="a"/>
    <w:rsid w:val="0076414F"/>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Times New Roman"/>
      <w:color w:val="000000"/>
      <w:sz w:val="16"/>
      <w:szCs w:val="16"/>
      <w:lang w:eastAsia="ru-RU"/>
    </w:rPr>
  </w:style>
  <w:style w:type="paragraph" w:customStyle="1" w:styleId="xl215">
    <w:name w:val="xl215"/>
    <w:basedOn w:val="a"/>
    <w:rsid w:val="0076414F"/>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Times New Roman"/>
      <w:color w:val="000000"/>
      <w:sz w:val="16"/>
      <w:szCs w:val="16"/>
      <w:lang w:eastAsia="ru-RU"/>
    </w:rPr>
  </w:style>
  <w:style w:type="paragraph" w:customStyle="1" w:styleId="xl216">
    <w:name w:val="xl216"/>
    <w:basedOn w:val="a"/>
    <w:rsid w:val="0076414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Times New Roman"/>
      <w:color w:val="000000"/>
      <w:sz w:val="16"/>
      <w:szCs w:val="16"/>
      <w:lang w:eastAsia="ru-RU"/>
    </w:rPr>
  </w:style>
  <w:style w:type="paragraph" w:customStyle="1" w:styleId="xl217">
    <w:name w:val="xl217"/>
    <w:basedOn w:val="a"/>
    <w:rsid w:val="0076414F"/>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Times New Roman"/>
      <w:color w:val="000000"/>
      <w:sz w:val="16"/>
      <w:szCs w:val="16"/>
      <w:lang w:eastAsia="ru-RU"/>
    </w:rPr>
  </w:style>
  <w:style w:type="paragraph" w:customStyle="1" w:styleId="xl218">
    <w:name w:val="xl218"/>
    <w:basedOn w:val="a"/>
    <w:rsid w:val="0076414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Times New Roman"/>
      <w:color w:val="000000"/>
      <w:sz w:val="16"/>
      <w:szCs w:val="16"/>
      <w:lang w:eastAsia="ru-RU"/>
    </w:rPr>
  </w:style>
  <w:style w:type="paragraph" w:customStyle="1" w:styleId="xl219">
    <w:name w:val="xl219"/>
    <w:basedOn w:val="a"/>
    <w:rsid w:val="0076414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Times New Roman"/>
      <w:color w:val="000000"/>
      <w:sz w:val="16"/>
      <w:szCs w:val="16"/>
      <w:lang w:eastAsia="ru-RU"/>
    </w:rPr>
  </w:style>
  <w:style w:type="paragraph" w:customStyle="1" w:styleId="xl220">
    <w:name w:val="xl220"/>
    <w:basedOn w:val="a"/>
    <w:rsid w:val="0076414F"/>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Times New Roman"/>
      <w:color w:val="000000"/>
      <w:sz w:val="16"/>
      <w:szCs w:val="16"/>
      <w:lang w:eastAsia="ru-RU"/>
    </w:rPr>
  </w:style>
  <w:style w:type="paragraph" w:customStyle="1" w:styleId="xl221">
    <w:name w:val="xl221"/>
    <w:basedOn w:val="a"/>
    <w:rsid w:val="0076414F"/>
    <w:pPr>
      <w:pBdr>
        <w:top w:val="single" w:sz="4" w:space="0" w:color="000000"/>
      </w:pBdr>
      <w:spacing w:before="100" w:beforeAutospacing="1" w:after="100" w:afterAutospacing="1" w:line="240" w:lineRule="auto"/>
    </w:pPr>
    <w:rPr>
      <w:rFonts w:ascii="Calibri" w:eastAsia="Times New Roman" w:hAnsi="Calibri" w:cs="Calibri"/>
      <w:color w:val="000000"/>
      <w:sz w:val="24"/>
      <w:szCs w:val="24"/>
      <w:lang w:eastAsia="ru-RU"/>
    </w:rPr>
  </w:style>
  <w:style w:type="paragraph" w:customStyle="1" w:styleId="xl222">
    <w:name w:val="xl222"/>
    <w:basedOn w:val="a"/>
    <w:rsid w:val="0076414F"/>
    <w:pPr>
      <w:pBdr>
        <w:top w:val="single" w:sz="8" w:space="0" w:color="000000"/>
      </w:pBdr>
      <w:spacing w:before="100" w:beforeAutospacing="1" w:after="100" w:afterAutospacing="1" w:line="240" w:lineRule="auto"/>
    </w:pPr>
    <w:rPr>
      <w:rFonts w:ascii="Calibri" w:eastAsia="Times New Roman" w:hAnsi="Calibri" w:cs="Calibri"/>
      <w:color w:val="000000"/>
      <w:sz w:val="24"/>
      <w:szCs w:val="24"/>
      <w:lang w:eastAsia="ru-RU"/>
    </w:rPr>
  </w:style>
  <w:style w:type="paragraph" w:customStyle="1" w:styleId="xl223">
    <w:name w:val="xl223"/>
    <w:basedOn w:val="a"/>
    <w:rsid w:val="0076414F"/>
    <w:pPr>
      <w:spacing w:before="100" w:beforeAutospacing="1" w:after="100" w:afterAutospacing="1" w:line="240" w:lineRule="auto"/>
      <w:jc w:val="center"/>
    </w:pPr>
    <w:rPr>
      <w:rFonts w:ascii="Arial CYR" w:eastAsia="Times New Roman" w:hAnsi="Arial CYR" w:cs="Times New Roman"/>
      <w:b/>
      <w:bCs/>
      <w:color w:val="000000"/>
      <w:sz w:val="24"/>
      <w:szCs w:val="24"/>
      <w:lang w:eastAsia="ru-RU"/>
    </w:rPr>
  </w:style>
  <w:style w:type="paragraph" w:customStyle="1" w:styleId="xl224">
    <w:name w:val="xl224"/>
    <w:basedOn w:val="a"/>
    <w:rsid w:val="0076414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Times New Roman"/>
      <w:color w:val="000000"/>
      <w:sz w:val="16"/>
      <w:szCs w:val="16"/>
      <w:lang w:eastAsia="ru-RU"/>
    </w:rPr>
  </w:style>
  <w:style w:type="paragraph" w:customStyle="1" w:styleId="xl225">
    <w:name w:val="xl225"/>
    <w:basedOn w:val="a"/>
    <w:rsid w:val="0076414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Times New Roman"/>
      <w:color w:val="000000"/>
      <w:sz w:val="16"/>
      <w:szCs w:val="16"/>
      <w:lang w:eastAsia="ru-RU"/>
    </w:rPr>
  </w:style>
  <w:style w:type="character" w:customStyle="1" w:styleId="20">
    <w:name w:val="Заголовок 2 Знак"/>
    <w:basedOn w:val="a0"/>
    <w:link w:val="2"/>
    <w:uiPriority w:val="9"/>
    <w:rsid w:val="00736814"/>
    <w:rPr>
      <w:rFonts w:ascii="Times New Roman" w:eastAsia="Times New Roman" w:hAnsi="Times New Roman" w:cs="Times New Roman"/>
      <w:b/>
      <w:bCs/>
      <w:kern w:val="1"/>
      <w:sz w:val="20"/>
      <w:szCs w:val="20"/>
      <w:lang w:val="x-none" w:eastAsia="ar-SA"/>
    </w:rPr>
  </w:style>
  <w:style w:type="character" w:customStyle="1" w:styleId="40">
    <w:name w:val="Заголовок 4 Знак"/>
    <w:basedOn w:val="a0"/>
    <w:link w:val="4"/>
    <w:uiPriority w:val="9"/>
    <w:rsid w:val="00736814"/>
    <w:rPr>
      <w:rFonts w:ascii="Calibri Light" w:eastAsia="Times New Roman" w:hAnsi="Calibri Light" w:cs="Times New Roman"/>
      <w:i/>
      <w:iCs/>
      <w:color w:val="2E74B5"/>
      <w:sz w:val="28"/>
      <w:szCs w:val="28"/>
      <w:lang w:val="x-none"/>
    </w:rPr>
  </w:style>
  <w:style w:type="character" w:customStyle="1" w:styleId="50">
    <w:name w:val="Заголовок 5 Знак"/>
    <w:basedOn w:val="a0"/>
    <w:link w:val="5"/>
    <w:uiPriority w:val="9"/>
    <w:rsid w:val="00736814"/>
    <w:rPr>
      <w:rFonts w:ascii="Calibri Light" w:eastAsia="Times New Roman" w:hAnsi="Calibri Light" w:cs="Times New Roman"/>
      <w:color w:val="2E74B5"/>
      <w:sz w:val="28"/>
      <w:szCs w:val="28"/>
      <w:lang w:val="x-none"/>
    </w:rPr>
  </w:style>
  <w:style w:type="character" w:customStyle="1" w:styleId="60">
    <w:name w:val="Заголовок 6 Знак"/>
    <w:basedOn w:val="a0"/>
    <w:link w:val="6"/>
    <w:uiPriority w:val="9"/>
    <w:rsid w:val="00736814"/>
    <w:rPr>
      <w:rFonts w:ascii="Calibri Light" w:eastAsia="Times New Roman" w:hAnsi="Calibri Light" w:cs="Times New Roman"/>
      <w:color w:val="1F4D78"/>
      <w:sz w:val="28"/>
      <w:szCs w:val="28"/>
      <w:lang w:val="x-none"/>
    </w:rPr>
  </w:style>
  <w:style w:type="character" w:customStyle="1" w:styleId="70">
    <w:name w:val="Заголовок 7 Знак"/>
    <w:basedOn w:val="a0"/>
    <w:link w:val="7"/>
    <w:uiPriority w:val="9"/>
    <w:rsid w:val="00736814"/>
    <w:rPr>
      <w:rFonts w:ascii="Times New Roman" w:eastAsia="Times New Roman" w:hAnsi="Times New Roman" w:cs="Times New Roman"/>
      <w:b/>
      <w:bCs/>
      <w:kern w:val="1"/>
      <w:sz w:val="20"/>
      <w:szCs w:val="20"/>
      <w:lang w:val="x-none" w:eastAsia="ar-SA"/>
    </w:rPr>
  </w:style>
  <w:style w:type="character" w:customStyle="1" w:styleId="90">
    <w:name w:val="Заголовок 9 Знак"/>
    <w:basedOn w:val="a0"/>
    <w:link w:val="9"/>
    <w:uiPriority w:val="9"/>
    <w:rsid w:val="00736814"/>
    <w:rPr>
      <w:rFonts w:ascii="Times New Roman" w:eastAsia="Times New Roman" w:hAnsi="Times New Roman" w:cs="Times New Roman"/>
      <w:b/>
      <w:bCs/>
      <w:kern w:val="1"/>
      <w:sz w:val="18"/>
      <w:szCs w:val="18"/>
      <w:lang w:val="x-none" w:eastAsia="ar-SA"/>
    </w:rPr>
  </w:style>
  <w:style w:type="numbering" w:customStyle="1" w:styleId="26">
    <w:name w:val="Нет списка2"/>
    <w:next w:val="a2"/>
    <w:uiPriority w:val="99"/>
    <w:semiHidden/>
    <w:rsid w:val="00736814"/>
  </w:style>
  <w:style w:type="character" w:customStyle="1" w:styleId="WW8Num2z0">
    <w:name w:val="WW8Num2z0"/>
    <w:rsid w:val="00736814"/>
    <w:rPr>
      <w:rFonts w:ascii="Symbol" w:hAnsi="Symbol"/>
    </w:rPr>
  </w:style>
  <w:style w:type="character" w:customStyle="1" w:styleId="Absatz-Standardschriftart">
    <w:name w:val="Absatz-Standardschriftart"/>
    <w:rsid w:val="00736814"/>
  </w:style>
  <w:style w:type="character" w:customStyle="1" w:styleId="WW-Absatz-Standardschriftart">
    <w:name w:val="WW-Absatz-Standardschriftart"/>
    <w:rsid w:val="00736814"/>
  </w:style>
  <w:style w:type="character" w:customStyle="1" w:styleId="WW8Num2z1">
    <w:name w:val="WW8Num2z1"/>
    <w:rsid w:val="00736814"/>
    <w:rPr>
      <w:rFonts w:ascii="Courier New" w:hAnsi="Courier New" w:cs="Courier New"/>
    </w:rPr>
  </w:style>
  <w:style w:type="character" w:customStyle="1" w:styleId="WW8Num2z2">
    <w:name w:val="WW8Num2z2"/>
    <w:rsid w:val="00736814"/>
    <w:rPr>
      <w:rFonts w:ascii="Wingdings" w:hAnsi="Wingdings"/>
    </w:rPr>
  </w:style>
  <w:style w:type="character" w:customStyle="1" w:styleId="WW8Num4z0">
    <w:name w:val="WW8Num4z0"/>
    <w:rsid w:val="00736814"/>
    <w:rPr>
      <w:rFonts w:ascii="Times New Roman" w:eastAsia="Times New Roman" w:hAnsi="Times New Roman" w:cs="Times New Roman"/>
    </w:rPr>
  </w:style>
  <w:style w:type="character" w:customStyle="1" w:styleId="WW8Num4z1">
    <w:name w:val="WW8Num4z1"/>
    <w:rsid w:val="00736814"/>
    <w:rPr>
      <w:rFonts w:ascii="Courier New" w:hAnsi="Courier New"/>
    </w:rPr>
  </w:style>
  <w:style w:type="character" w:customStyle="1" w:styleId="WW8Num4z2">
    <w:name w:val="WW8Num4z2"/>
    <w:rsid w:val="00736814"/>
    <w:rPr>
      <w:rFonts w:ascii="Wingdings" w:hAnsi="Wingdings"/>
    </w:rPr>
  </w:style>
  <w:style w:type="character" w:customStyle="1" w:styleId="WW8Num4z3">
    <w:name w:val="WW8Num4z3"/>
    <w:rsid w:val="00736814"/>
    <w:rPr>
      <w:rFonts w:ascii="Symbol" w:hAnsi="Symbol"/>
    </w:rPr>
  </w:style>
  <w:style w:type="character" w:customStyle="1" w:styleId="13">
    <w:name w:val="Основной шрифт абзаца1"/>
    <w:rsid w:val="00736814"/>
  </w:style>
  <w:style w:type="character" w:styleId="afb">
    <w:name w:val="page number"/>
    <w:basedOn w:val="13"/>
    <w:rsid w:val="00736814"/>
  </w:style>
  <w:style w:type="character" w:customStyle="1" w:styleId="afc">
    <w:name w:val="Символ нумерации"/>
    <w:rsid w:val="00736814"/>
  </w:style>
  <w:style w:type="paragraph" w:customStyle="1" w:styleId="afd">
    <w:name w:val="Заголовок"/>
    <w:basedOn w:val="a"/>
    <w:next w:val="af0"/>
    <w:rsid w:val="00736814"/>
    <w:pPr>
      <w:keepNext/>
      <w:overflowPunct w:val="0"/>
      <w:autoSpaceDE w:val="0"/>
      <w:spacing w:before="240" w:after="120" w:line="240" w:lineRule="auto"/>
      <w:textAlignment w:val="baseline"/>
    </w:pPr>
    <w:rPr>
      <w:rFonts w:ascii="Arial" w:eastAsia="Lucida Sans Unicode" w:hAnsi="Arial" w:cs="Tahoma"/>
      <w:kern w:val="1"/>
      <w:sz w:val="28"/>
      <w:szCs w:val="28"/>
      <w:lang w:eastAsia="ar-SA"/>
    </w:rPr>
  </w:style>
  <w:style w:type="paragraph" w:styleId="afe">
    <w:name w:val="List"/>
    <w:basedOn w:val="af0"/>
    <w:rsid w:val="00736814"/>
    <w:pPr>
      <w:overflowPunct w:val="0"/>
      <w:autoSpaceDE w:val="0"/>
      <w:spacing w:after="0" w:line="240" w:lineRule="auto"/>
      <w:jc w:val="center"/>
      <w:textAlignment w:val="baseline"/>
    </w:pPr>
    <w:rPr>
      <w:rFonts w:ascii="Times New Roman" w:eastAsia="Times New Roman" w:hAnsi="Times New Roman" w:cs="Tahoma"/>
      <w:b/>
      <w:kern w:val="1"/>
      <w:sz w:val="24"/>
      <w:szCs w:val="20"/>
      <w:lang w:val="x-none" w:eastAsia="ar-SA"/>
    </w:rPr>
  </w:style>
  <w:style w:type="paragraph" w:customStyle="1" w:styleId="14">
    <w:name w:val="Название1"/>
    <w:basedOn w:val="a"/>
    <w:rsid w:val="00736814"/>
    <w:pPr>
      <w:suppressLineNumbers/>
      <w:overflowPunct w:val="0"/>
      <w:autoSpaceDE w:val="0"/>
      <w:spacing w:before="120" w:after="120" w:line="240" w:lineRule="auto"/>
      <w:textAlignment w:val="baseline"/>
    </w:pPr>
    <w:rPr>
      <w:rFonts w:ascii="Times New Roman" w:eastAsia="Times New Roman" w:hAnsi="Times New Roman" w:cs="Tahoma"/>
      <w:i/>
      <w:iCs/>
      <w:kern w:val="1"/>
      <w:sz w:val="24"/>
      <w:szCs w:val="24"/>
      <w:lang w:eastAsia="ar-SA"/>
    </w:rPr>
  </w:style>
  <w:style w:type="paragraph" w:customStyle="1" w:styleId="15">
    <w:name w:val="Указатель1"/>
    <w:basedOn w:val="a"/>
    <w:rsid w:val="00736814"/>
    <w:pPr>
      <w:suppressLineNumbers/>
      <w:overflowPunct w:val="0"/>
      <w:autoSpaceDE w:val="0"/>
      <w:spacing w:after="0" w:line="240" w:lineRule="auto"/>
      <w:textAlignment w:val="baseline"/>
    </w:pPr>
    <w:rPr>
      <w:rFonts w:ascii="Times New Roman" w:eastAsia="Times New Roman" w:hAnsi="Times New Roman" w:cs="Tahoma"/>
      <w:kern w:val="1"/>
      <w:sz w:val="26"/>
      <w:szCs w:val="20"/>
      <w:lang w:eastAsia="ar-SA"/>
    </w:rPr>
  </w:style>
  <w:style w:type="paragraph" w:customStyle="1" w:styleId="310">
    <w:name w:val="Основной текст 31"/>
    <w:basedOn w:val="a"/>
    <w:rsid w:val="00736814"/>
    <w:pPr>
      <w:overflowPunct w:val="0"/>
      <w:autoSpaceDE w:val="0"/>
      <w:spacing w:after="0" w:line="240" w:lineRule="auto"/>
      <w:jc w:val="both"/>
    </w:pPr>
    <w:rPr>
      <w:rFonts w:ascii="Times New Roman" w:eastAsia="Times New Roman" w:hAnsi="Times New Roman" w:cs="Times New Roman"/>
      <w:kern w:val="1"/>
      <w:sz w:val="28"/>
      <w:szCs w:val="20"/>
      <w:lang w:eastAsia="ar-SA"/>
    </w:rPr>
  </w:style>
  <w:style w:type="paragraph" w:customStyle="1" w:styleId="311">
    <w:name w:val="Основной текст с отступом 31"/>
    <w:basedOn w:val="a"/>
    <w:rsid w:val="00736814"/>
    <w:pPr>
      <w:overflowPunct w:val="0"/>
      <w:autoSpaceDE w:val="0"/>
      <w:spacing w:after="0" w:line="240" w:lineRule="auto"/>
      <w:ind w:firstLine="567"/>
      <w:jc w:val="both"/>
    </w:pPr>
    <w:rPr>
      <w:rFonts w:ascii="Times New Roman" w:eastAsia="Times New Roman" w:hAnsi="Times New Roman" w:cs="Times New Roman"/>
      <w:color w:val="000000"/>
      <w:kern w:val="1"/>
      <w:sz w:val="28"/>
      <w:szCs w:val="20"/>
      <w:lang w:eastAsia="ar-SA"/>
    </w:rPr>
  </w:style>
  <w:style w:type="paragraph" w:customStyle="1" w:styleId="210">
    <w:name w:val="Основной текст с отступом 21"/>
    <w:basedOn w:val="a"/>
    <w:rsid w:val="00736814"/>
    <w:pPr>
      <w:overflowPunct w:val="0"/>
      <w:autoSpaceDE w:val="0"/>
      <w:spacing w:after="0" w:line="240" w:lineRule="auto"/>
      <w:ind w:firstLine="709"/>
      <w:jc w:val="both"/>
      <w:textAlignment w:val="baseline"/>
    </w:pPr>
    <w:rPr>
      <w:rFonts w:ascii="Times New Roman" w:eastAsia="Times New Roman" w:hAnsi="Times New Roman" w:cs="Times New Roman"/>
      <w:kern w:val="1"/>
      <w:sz w:val="28"/>
      <w:szCs w:val="20"/>
      <w:lang w:eastAsia="ar-SA"/>
    </w:rPr>
  </w:style>
  <w:style w:type="paragraph" w:customStyle="1" w:styleId="ConsNonformat">
    <w:name w:val="ConsNonformat"/>
    <w:rsid w:val="00736814"/>
    <w:pPr>
      <w:widowControl w:val="0"/>
      <w:suppressAutoHyphens/>
      <w:autoSpaceDE w:val="0"/>
      <w:spacing w:after="0" w:line="240" w:lineRule="auto"/>
      <w:ind w:right="19772"/>
    </w:pPr>
    <w:rPr>
      <w:rFonts w:ascii="Courier New" w:eastAsia="Arial" w:hAnsi="Courier New" w:cs="Courier New"/>
      <w:kern w:val="1"/>
      <w:lang w:eastAsia="ar-SA"/>
    </w:rPr>
  </w:style>
  <w:style w:type="paragraph" w:customStyle="1" w:styleId="aff">
    <w:name w:val="Содержимое таблицы"/>
    <w:basedOn w:val="a"/>
    <w:rsid w:val="00736814"/>
    <w:pPr>
      <w:suppressLineNumbers/>
      <w:suppressAutoHyphens/>
      <w:spacing w:after="0" w:line="240" w:lineRule="auto"/>
    </w:pPr>
    <w:rPr>
      <w:rFonts w:ascii="Times New Roman" w:eastAsia="Times New Roman" w:hAnsi="Times New Roman" w:cs="Times New Roman"/>
      <w:sz w:val="24"/>
      <w:szCs w:val="24"/>
      <w:lang w:eastAsia="ar-SA"/>
    </w:rPr>
  </w:style>
  <w:style w:type="table" w:customStyle="1" w:styleId="27">
    <w:name w:val="Сетка таблицы2"/>
    <w:basedOn w:val="a1"/>
    <w:next w:val="ab"/>
    <w:uiPriority w:val="39"/>
    <w:rsid w:val="00736814"/>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736814"/>
  </w:style>
  <w:style w:type="paragraph" w:customStyle="1" w:styleId="Heading">
    <w:name w:val="Heading"/>
    <w:rsid w:val="00736814"/>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0">
    <w:name w:val="Нормальный (таблица)"/>
    <w:basedOn w:val="a"/>
    <w:next w:val="a"/>
    <w:uiPriority w:val="99"/>
    <w:rsid w:val="00736814"/>
    <w:pPr>
      <w:autoSpaceDE w:val="0"/>
      <w:autoSpaceDN w:val="0"/>
      <w:adjustRightInd w:val="0"/>
      <w:spacing w:after="0" w:line="240" w:lineRule="auto"/>
      <w:jc w:val="both"/>
    </w:pPr>
    <w:rPr>
      <w:rFonts w:ascii="Arial" w:eastAsia="Calibri" w:hAnsi="Arial" w:cs="Arial"/>
      <w:sz w:val="24"/>
      <w:szCs w:val="24"/>
    </w:rPr>
  </w:style>
  <w:style w:type="character" w:styleId="aff1">
    <w:name w:val="annotation reference"/>
    <w:uiPriority w:val="99"/>
    <w:unhideWhenUsed/>
    <w:rsid w:val="00736814"/>
    <w:rPr>
      <w:sz w:val="16"/>
      <w:szCs w:val="16"/>
    </w:rPr>
  </w:style>
  <w:style w:type="paragraph" w:styleId="aff2">
    <w:name w:val="annotation text"/>
    <w:basedOn w:val="a"/>
    <w:link w:val="aff3"/>
    <w:uiPriority w:val="99"/>
    <w:unhideWhenUsed/>
    <w:rsid w:val="00736814"/>
    <w:pPr>
      <w:spacing w:after="160" w:line="240" w:lineRule="auto"/>
    </w:pPr>
    <w:rPr>
      <w:rFonts w:ascii="Times New Roman" w:eastAsia="Calibri" w:hAnsi="Times New Roman" w:cs="Times New Roman"/>
      <w:sz w:val="20"/>
      <w:szCs w:val="20"/>
      <w:lang w:val="x-none"/>
    </w:rPr>
  </w:style>
  <w:style w:type="character" w:customStyle="1" w:styleId="aff3">
    <w:name w:val="Текст примечания Знак"/>
    <w:basedOn w:val="a0"/>
    <w:link w:val="aff2"/>
    <w:uiPriority w:val="99"/>
    <w:rsid w:val="00736814"/>
    <w:rPr>
      <w:rFonts w:ascii="Times New Roman" w:eastAsia="Calibri" w:hAnsi="Times New Roman" w:cs="Times New Roman"/>
      <w:sz w:val="20"/>
      <w:szCs w:val="20"/>
      <w:lang w:val="x-none"/>
    </w:rPr>
  </w:style>
  <w:style w:type="paragraph" w:styleId="aff4">
    <w:name w:val="annotation subject"/>
    <w:basedOn w:val="aff2"/>
    <w:next w:val="aff2"/>
    <w:link w:val="aff5"/>
    <w:uiPriority w:val="99"/>
    <w:unhideWhenUsed/>
    <w:rsid w:val="00736814"/>
    <w:rPr>
      <w:b/>
      <w:bCs/>
    </w:rPr>
  </w:style>
  <w:style w:type="character" w:customStyle="1" w:styleId="aff5">
    <w:name w:val="Тема примечания Знак"/>
    <w:basedOn w:val="aff3"/>
    <w:link w:val="aff4"/>
    <w:uiPriority w:val="99"/>
    <w:rsid w:val="00736814"/>
    <w:rPr>
      <w:rFonts w:ascii="Times New Roman" w:eastAsia="Calibri" w:hAnsi="Times New Roman" w:cs="Times New Roman"/>
      <w:b/>
      <w:bCs/>
      <w:sz w:val="20"/>
      <w:szCs w:val="20"/>
      <w:lang w:val="x-none"/>
    </w:rPr>
  </w:style>
  <w:style w:type="paragraph" w:customStyle="1" w:styleId="s13">
    <w:name w:val="s13"/>
    <w:basedOn w:val="a"/>
    <w:rsid w:val="00736814"/>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bumpedfont15">
    <w:name w:val="bumpedfont15"/>
    <w:rsid w:val="00736814"/>
  </w:style>
  <w:style w:type="paragraph" w:customStyle="1" w:styleId="ConsPlusNonformat">
    <w:name w:val="ConsPlusNonformat"/>
    <w:uiPriority w:val="99"/>
    <w:rsid w:val="00736814"/>
    <w:pPr>
      <w:widowControl w:val="0"/>
      <w:autoSpaceDE w:val="0"/>
      <w:autoSpaceDN w:val="0"/>
      <w:spacing w:after="0" w:line="240" w:lineRule="auto"/>
    </w:pPr>
    <w:rPr>
      <w:rFonts w:ascii="Courier New" w:eastAsia="Times New Roman" w:hAnsi="Courier New" w:cs="Courier New"/>
      <w:sz w:val="20"/>
      <w:szCs w:val="20"/>
      <w:lang w:eastAsia="ru-RU"/>
    </w:rPr>
  </w:style>
  <w:style w:type="character" w:customStyle="1" w:styleId="aff6">
    <w:name w:val="Цветовое выделение"/>
    <w:uiPriority w:val="99"/>
    <w:rsid w:val="00736814"/>
    <w:rPr>
      <w:b/>
      <w:color w:val="26282F"/>
    </w:rPr>
  </w:style>
  <w:style w:type="character" w:customStyle="1" w:styleId="aff7">
    <w:name w:val="Гипертекстовая ссылка"/>
    <w:uiPriority w:val="99"/>
    <w:rsid w:val="00736814"/>
    <w:rPr>
      <w:rFonts w:cs="Times New Roman"/>
      <w:b w:val="0"/>
      <w:color w:val="106BBE"/>
    </w:rPr>
  </w:style>
  <w:style w:type="character" w:customStyle="1" w:styleId="aff8">
    <w:name w:val="Добавленный текст"/>
    <w:uiPriority w:val="99"/>
    <w:rsid w:val="00736814"/>
    <w:rPr>
      <w:color w:val="000000"/>
    </w:rPr>
  </w:style>
  <w:style w:type="paragraph" w:customStyle="1" w:styleId="aff9">
    <w:name w:val="Заголовок статьи"/>
    <w:basedOn w:val="a"/>
    <w:next w:val="a"/>
    <w:uiPriority w:val="99"/>
    <w:rsid w:val="00736814"/>
    <w:pPr>
      <w:widowControl w:val="0"/>
      <w:autoSpaceDE w:val="0"/>
      <w:autoSpaceDN w:val="0"/>
      <w:adjustRightInd w:val="0"/>
      <w:spacing w:after="0" w:line="240" w:lineRule="auto"/>
      <w:ind w:left="1612" w:hanging="892"/>
      <w:jc w:val="both"/>
    </w:pPr>
    <w:rPr>
      <w:rFonts w:ascii="Times New Roman CYR" w:eastAsia="Times New Roman" w:hAnsi="Times New Roman CYR" w:cs="Times New Roman CYR"/>
      <w:sz w:val="24"/>
      <w:szCs w:val="24"/>
      <w:lang w:eastAsia="ru-RU"/>
    </w:rPr>
  </w:style>
  <w:style w:type="paragraph" w:customStyle="1" w:styleId="s15">
    <w:name w:val="s_15"/>
    <w:basedOn w:val="a"/>
    <w:rsid w:val="007368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5">
    <w:name w:val="font5"/>
    <w:basedOn w:val="a"/>
    <w:rsid w:val="0098125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
    <w:rsid w:val="0098125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
    <w:rsid w:val="0098125D"/>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
    <w:rsid w:val="0098125D"/>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
    <w:rsid w:val="009812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1">
    <w:name w:val="xl71"/>
    <w:basedOn w:val="a"/>
    <w:rsid w:val="009812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2">
    <w:name w:val="xl72"/>
    <w:basedOn w:val="a"/>
    <w:rsid w:val="0098125D"/>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3">
    <w:name w:val="xl73"/>
    <w:basedOn w:val="a"/>
    <w:rsid w:val="0098125D"/>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4">
    <w:name w:val="xl74"/>
    <w:basedOn w:val="a"/>
    <w:rsid w:val="0098125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
    <w:rsid w:val="0098125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
    <w:rsid w:val="009812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7">
    <w:name w:val="xl77"/>
    <w:basedOn w:val="a"/>
    <w:rsid w:val="0098125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
    <w:rsid w:val="0098125D"/>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9">
    <w:name w:val="xl79"/>
    <w:basedOn w:val="a"/>
    <w:rsid w:val="009812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0">
    <w:name w:val="xl80"/>
    <w:basedOn w:val="a"/>
    <w:rsid w:val="009812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1">
    <w:name w:val="xl81"/>
    <w:basedOn w:val="a"/>
    <w:rsid w:val="009812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2">
    <w:name w:val="xl82"/>
    <w:basedOn w:val="a"/>
    <w:rsid w:val="0098125D"/>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3">
    <w:name w:val="xl83"/>
    <w:basedOn w:val="a"/>
    <w:rsid w:val="0098125D"/>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4">
    <w:name w:val="xl84"/>
    <w:basedOn w:val="a"/>
    <w:rsid w:val="0098125D"/>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85">
    <w:name w:val="xl85"/>
    <w:basedOn w:val="a"/>
    <w:rsid w:val="009812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6">
    <w:name w:val="xl86"/>
    <w:basedOn w:val="a"/>
    <w:rsid w:val="009812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7">
    <w:name w:val="xl87"/>
    <w:basedOn w:val="a"/>
    <w:rsid w:val="009812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88">
    <w:name w:val="xl88"/>
    <w:basedOn w:val="a"/>
    <w:rsid w:val="009812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9">
    <w:name w:val="xl89"/>
    <w:basedOn w:val="a"/>
    <w:rsid w:val="009812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90">
    <w:name w:val="xl90"/>
    <w:basedOn w:val="a"/>
    <w:rsid w:val="009812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91">
    <w:name w:val="xl91"/>
    <w:basedOn w:val="a"/>
    <w:rsid w:val="009812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92">
    <w:name w:val="xl92"/>
    <w:basedOn w:val="a"/>
    <w:rsid w:val="009812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93">
    <w:name w:val="xl93"/>
    <w:basedOn w:val="a"/>
    <w:rsid w:val="009812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4">
    <w:name w:val="xl94"/>
    <w:basedOn w:val="a"/>
    <w:rsid w:val="009812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95">
    <w:name w:val="xl95"/>
    <w:basedOn w:val="a"/>
    <w:rsid w:val="009812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6">
    <w:name w:val="xl96"/>
    <w:basedOn w:val="a"/>
    <w:rsid w:val="009812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7">
    <w:name w:val="xl97"/>
    <w:basedOn w:val="a"/>
    <w:rsid w:val="009812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8">
    <w:name w:val="xl98"/>
    <w:basedOn w:val="a"/>
    <w:rsid w:val="009812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99">
    <w:name w:val="xl99"/>
    <w:basedOn w:val="a"/>
    <w:rsid w:val="009812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00">
    <w:name w:val="xl100"/>
    <w:basedOn w:val="a"/>
    <w:rsid w:val="009812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1">
    <w:name w:val="xl101"/>
    <w:basedOn w:val="a"/>
    <w:rsid w:val="009812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2">
    <w:name w:val="xl102"/>
    <w:basedOn w:val="a"/>
    <w:rsid w:val="009812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3">
    <w:name w:val="xl103"/>
    <w:basedOn w:val="a"/>
    <w:rsid w:val="009812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04">
    <w:name w:val="xl104"/>
    <w:basedOn w:val="a"/>
    <w:rsid w:val="009812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5">
    <w:name w:val="xl105"/>
    <w:basedOn w:val="a"/>
    <w:rsid w:val="009812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06">
    <w:name w:val="xl106"/>
    <w:basedOn w:val="a"/>
    <w:rsid w:val="0098125D"/>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7">
    <w:name w:val="xl107"/>
    <w:basedOn w:val="a"/>
    <w:rsid w:val="009812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8">
    <w:name w:val="xl108"/>
    <w:basedOn w:val="a"/>
    <w:rsid w:val="009812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9">
    <w:name w:val="xl109"/>
    <w:basedOn w:val="a"/>
    <w:rsid w:val="009812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10">
    <w:name w:val="xl110"/>
    <w:basedOn w:val="a"/>
    <w:rsid w:val="0098125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1">
    <w:name w:val="xl111"/>
    <w:basedOn w:val="a"/>
    <w:rsid w:val="009812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2">
    <w:name w:val="xl112"/>
    <w:basedOn w:val="a"/>
    <w:rsid w:val="009812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3">
    <w:name w:val="xl113"/>
    <w:basedOn w:val="a"/>
    <w:rsid w:val="009812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4">
    <w:name w:val="xl114"/>
    <w:basedOn w:val="a"/>
    <w:rsid w:val="009812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5">
    <w:name w:val="xl115"/>
    <w:basedOn w:val="a"/>
    <w:rsid w:val="009812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6">
    <w:name w:val="xl116"/>
    <w:basedOn w:val="a"/>
    <w:rsid w:val="009812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7">
    <w:name w:val="xl117"/>
    <w:basedOn w:val="a"/>
    <w:rsid w:val="009812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8">
    <w:name w:val="xl118"/>
    <w:basedOn w:val="a"/>
    <w:rsid w:val="009812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9">
    <w:name w:val="xl119"/>
    <w:basedOn w:val="a"/>
    <w:rsid w:val="009812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0">
    <w:name w:val="xl120"/>
    <w:basedOn w:val="a"/>
    <w:rsid w:val="009812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1">
    <w:name w:val="xl121"/>
    <w:basedOn w:val="a"/>
    <w:rsid w:val="009812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2">
    <w:name w:val="xl122"/>
    <w:basedOn w:val="a"/>
    <w:rsid w:val="009812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3">
    <w:name w:val="xl123"/>
    <w:basedOn w:val="a"/>
    <w:rsid w:val="009812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4">
    <w:name w:val="xl124"/>
    <w:basedOn w:val="a"/>
    <w:rsid w:val="009812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5">
    <w:name w:val="xl125"/>
    <w:basedOn w:val="a"/>
    <w:rsid w:val="009812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26">
    <w:name w:val="xl126"/>
    <w:basedOn w:val="a"/>
    <w:rsid w:val="009812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7">
    <w:name w:val="xl127"/>
    <w:basedOn w:val="a"/>
    <w:rsid w:val="009812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28">
    <w:name w:val="xl128"/>
    <w:basedOn w:val="a"/>
    <w:rsid w:val="009812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9">
    <w:name w:val="xl129"/>
    <w:basedOn w:val="a"/>
    <w:rsid w:val="009812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0">
    <w:name w:val="xl130"/>
    <w:basedOn w:val="a"/>
    <w:rsid w:val="009812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1">
    <w:name w:val="xl131"/>
    <w:basedOn w:val="a"/>
    <w:rsid w:val="009812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32">
    <w:name w:val="xl132"/>
    <w:basedOn w:val="a"/>
    <w:rsid w:val="009812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3">
    <w:name w:val="xl133"/>
    <w:basedOn w:val="a"/>
    <w:rsid w:val="009812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34">
    <w:name w:val="xl134"/>
    <w:basedOn w:val="a"/>
    <w:rsid w:val="009812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35">
    <w:name w:val="xl135"/>
    <w:basedOn w:val="a"/>
    <w:rsid w:val="009812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6">
    <w:name w:val="xl136"/>
    <w:basedOn w:val="a"/>
    <w:rsid w:val="009812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37">
    <w:name w:val="xl137"/>
    <w:basedOn w:val="a"/>
    <w:rsid w:val="009812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38">
    <w:name w:val="xl138"/>
    <w:basedOn w:val="a"/>
    <w:rsid w:val="0098125D"/>
    <w:pP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39">
    <w:name w:val="xl139"/>
    <w:basedOn w:val="a"/>
    <w:rsid w:val="0098125D"/>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0">
    <w:name w:val="xl140"/>
    <w:basedOn w:val="a"/>
    <w:rsid w:val="0098125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font6">
    <w:name w:val="font6"/>
    <w:basedOn w:val="a"/>
    <w:rsid w:val="003B0619"/>
    <w:pPr>
      <w:spacing w:before="100" w:beforeAutospacing="1" w:after="100" w:afterAutospacing="1" w:line="240" w:lineRule="auto"/>
    </w:pPr>
    <w:rPr>
      <w:rFonts w:ascii="Times New Roman" w:eastAsia="Times New Roman" w:hAnsi="Times New Roman" w:cs="Times New Roman"/>
      <w:b/>
      <w:bCs/>
      <w:color w:val="FF0000"/>
      <w:sz w:val="24"/>
      <w:szCs w:val="24"/>
      <w:lang w:eastAsia="ru-RU"/>
    </w:rPr>
  </w:style>
  <w:style w:type="paragraph" w:customStyle="1" w:styleId="xl65">
    <w:name w:val="xl65"/>
    <w:basedOn w:val="a"/>
    <w:rsid w:val="003B061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
    <w:rsid w:val="003B0619"/>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1">
    <w:name w:val="xl141"/>
    <w:basedOn w:val="a"/>
    <w:rsid w:val="000A42E1"/>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142">
    <w:name w:val="xl142"/>
    <w:basedOn w:val="a"/>
    <w:rsid w:val="000A42E1"/>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143">
    <w:name w:val="xl143"/>
    <w:basedOn w:val="a"/>
    <w:rsid w:val="000A42E1"/>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144">
    <w:name w:val="xl144"/>
    <w:basedOn w:val="a"/>
    <w:rsid w:val="000A42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lang w:eastAsia="ru-RU"/>
    </w:rPr>
  </w:style>
  <w:style w:type="paragraph" w:customStyle="1" w:styleId="xl145">
    <w:name w:val="xl145"/>
    <w:basedOn w:val="a"/>
    <w:rsid w:val="000A42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146">
    <w:name w:val="xl146"/>
    <w:basedOn w:val="a"/>
    <w:rsid w:val="000A42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147">
    <w:name w:val="xl147"/>
    <w:basedOn w:val="a"/>
    <w:rsid w:val="000A42E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8">
    <w:name w:val="xl148"/>
    <w:basedOn w:val="a"/>
    <w:rsid w:val="000A42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149">
    <w:name w:val="xl149"/>
    <w:basedOn w:val="a"/>
    <w:rsid w:val="000A42E1"/>
    <w:pPr>
      <w:spacing w:before="100" w:beforeAutospacing="1" w:after="100" w:afterAutospacing="1" w:line="240" w:lineRule="auto"/>
      <w:jc w:val="right"/>
    </w:pPr>
    <w:rPr>
      <w:rFonts w:ascii="Times New Roman" w:eastAsia="Times New Roman" w:hAnsi="Times New Roman" w:cs="Times New Roman"/>
      <w:sz w:val="16"/>
      <w:szCs w:val="16"/>
      <w:lang w:eastAsia="ru-RU"/>
    </w:rPr>
  </w:style>
  <w:style w:type="paragraph" w:customStyle="1" w:styleId="xl150">
    <w:name w:val="xl150"/>
    <w:basedOn w:val="a"/>
    <w:rsid w:val="000A42E1"/>
    <w:pP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151">
    <w:name w:val="xl151"/>
    <w:basedOn w:val="a"/>
    <w:rsid w:val="000A42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52">
    <w:name w:val="xl152"/>
    <w:basedOn w:val="a"/>
    <w:rsid w:val="000A42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153">
    <w:name w:val="xl153"/>
    <w:basedOn w:val="a"/>
    <w:rsid w:val="000A42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color w:val="000000"/>
      <w:lang w:eastAsia="ru-RU"/>
    </w:rPr>
  </w:style>
  <w:style w:type="paragraph" w:customStyle="1" w:styleId="xl154">
    <w:name w:val="xl154"/>
    <w:basedOn w:val="a"/>
    <w:rsid w:val="000A42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55">
    <w:name w:val="xl155"/>
    <w:basedOn w:val="a"/>
    <w:rsid w:val="000A42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156">
    <w:name w:val="xl156"/>
    <w:basedOn w:val="a"/>
    <w:rsid w:val="000A42E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both"/>
      <w:textAlignment w:val="center"/>
    </w:pPr>
    <w:rPr>
      <w:rFonts w:ascii="Times New Roman" w:eastAsia="Times New Roman" w:hAnsi="Times New Roman" w:cs="Times New Roman"/>
      <w:color w:val="000000"/>
      <w:lang w:eastAsia="ru-RU"/>
    </w:rPr>
  </w:style>
  <w:style w:type="paragraph" w:customStyle="1" w:styleId="xl157">
    <w:name w:val="xl157"/>
    <w:basedOn w:val="a"/>
    <w:rsid w:val="000A42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158">
    <w:name w:val="xl158"/>
    <w:basedOn w:val="a"/>
    <w:rsid w:val="000A42E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159">
    <w:name w:val="xl159"/>
    <w:basedOn w:val="a"/>
    <w:rsid w:val="000A42E1"/>
    <w:pPr>
      <w:pBdr>
        <w:top w:val="single" w:sz="4" w:space="0" w:color="auto"/>
        <w:left w:val="single" w:sz="4" w:space="0" w:color="auto"/>
        <w:bottom w:val="single" w:sz="4" w:space="0" w:color="auto"/>
      </w:pBd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160">
    <w:name w:val="xl160"/>
    <w:basedOn w:val="a"/>
    <w:rsid w:val="000A42E1"/>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161">
    <w:name w:val="xl161"/>
    <w:basedOn w:val="a"/>
    <w:rsid w:val="000A42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162">
    <w:name w:val="xl162"/>
    <w:basedOn w:val="a"/>
    <w:rsid w:val="000A42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163">
    <w:name w:val="xl163"/>
    <w:basedOn w:val="a"/>
    <w:rsid w:val="000A42E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164">
    <w:name w:val="xl164"/>
    <w:basedOn w:val="a"/>
    <w:rsid w:val="000A42E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165">
    <w:name w:val="xl165"/>
    <w:basedOn w:val="a"/>
    <w:rsid w:val="000A42E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166">
    <w:name w:val="xl166"/>
    <w:basedOn w:val="a"/>
    <w:rsid w:val="000A42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67">
    <w:name w:val="xl167"/>
    <w:basedOn w:val="a"/>
    <w:rsid w:val="000A42E1"/>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8">
    <w:name w:val="xl168"/>
    <w:basedOn w:val="a"/>
    <w:rsid w:val="000A42E1"/>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69">
    <w:name w:val="xl169"/>
    <w:basedOn w:val="a"/>
    <w:rsid w:val="000A42E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70">
    <w:name w:val="xl170"/>
    <w:basedOn w:val="a"/>
    <w:rsid w:val="000A42E1"/>
    <w:pPr>
      <w:pBdr>
        <w:top w:val="single" w:sz="4" w:space="0" w:color="auto"/>
        <w:left w:val="single" w:sz="4" w:space="0" w:color="auto"/>
        <w:right w:val="single" w:sz="4" w:space="0" w:color="auto"/>
      </w:pBd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171">
    <w:name w:val="xl171"/>
    <w:basedOn w:val="a"/>
    <w:rsid w:val="000A42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172">
    <w:name w:val="xl172"/>
    <w:basedOn w:val="a"/>
    <w:rsid w:val="000A42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173">
    <w:name w:val="xl173"/>
    <w:basedOn w:val="a"/>
    <w:rsid w:val="000A42E1"/>
    <w:pPr>
      <w:pBdr>
        <w:top w:val="single" w:sz="4" w:space="0" w:color="auto"/>
        <w:left w:val="single" w:sz="4" w:space="0" w:color="auto"/>
        <w:right w:val="single" w:sz="4" w:space="0" w:color="auto"/>
      </w:pBd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174">
    <w:name w:val="xl174"/>
    <w:basedOn w:val="a"/>
    <w:rsid w:val="000A42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175">
    <w:name w:val="xl175"/>
    <w:basedOn w:val="a"/>
    <w:rsid w:val="000A42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lang w:eastAsia="ru-RU"/>
    </w:rPr>
  </w:style>
  <w:style w:type="paragraph" w:customStyle="1" w:styleId="xl176">
    <w:name w:val="xl176"/>
    <w:basedOn w:val="a"/>
    <w:rsid w:val="000A42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77">
    <w:name w:val="xl177"/>
    <w:basedOn w:val="a"/>
    <w:rsid w:val="000A42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color w:val="000000"/>
      <w:lang w:eastAsia="ru-RU"/>
    </w:rPr>
  </w:style>
  <w:style w:type="paragraph" w:customStyle="1" w:styleId="xl178">
    <w:name w:val="xl178"/>
    <w:basedOn w:val="a"/>
    <w:rsid w:val="000A42E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179">
    <w:name w:val="xl179"/>
    <w:basedOn w:val="a"/>
    <w:rsid w:val="000A42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color w:val="000000"/>
      <w:lang w:eastAsia="ru-RU"/>
    </w:rPr>
  </w:style>
  <w:style w:type="paragraph" w:customStyle="1" w:styleId="xl180">
    <w:name w:val="xl180"/>
    <w:basedOn w:val="a"/>
    <w:rsid w:val="000A42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b/>
      <w:bCs/>
      <w:color w:val="000000"/>
      <w:lang w:eastAsia="ru-RU"/>
    </w:rPr>
  </w:style>
  <w:style w:type="paragraph" w:customStyle="1" w:styleId="xl181">
    <w:name w:val="xl181"/>
    <w:basedOn w:val="a"/>
    <w:rsid w:val="000A42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82">
    <w:name w:val="xl182"/>
    <w:basedOn w:val="a"/>
    <w:rsid w:val="000A42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83">
    <w:name w:val="xl183"/>
    <w:basedOn w:val="a"/>
    <w:rsid w:val="000A42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184">
    <w:name w:val="xl184"/>
    <w:basedOn w:val="a"/>
    <w:rsid w:val="000A42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85">
    <w:name w:val="xl185"/>
    <w:basedOn w:val="a"/>
    <w:rsid w:val="000A42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186">
    <w:name w:val="xl186"/>
    <w:basedOn w:val="a"/>
    <w:rsid w:val="000A42E1"/>
    <w:pPr>
      <w:pBdr>
        <w:top w:val="single" w:sz="4" w:space="0" w:color="auto"/>
        <w:left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87">
    <w:name w:val="xl187"/>
    <w:basedOn w:val="a"/>
    <w:rsid w:val="000A42E1"/>
    <w:pPr>
      <w:pBdr>
        <w:top w:val="single" w:sz="4" w:space="0" w:color="auto"/>
        <w:left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88">
    <w:name w:val="xl188"/>
    <w:basedOn w:val="a"/>
    <w:rsid w:val="000A42E1"/>
    <w:pPr>
      <w:pBdr>
        <w:top w:val="single" w:sz="4" w:space="0" w:color="auto"/>
        <w:left w:val="single" w:sz="4" w:space="0" w:color="auto"/>
        <w:right w:val="single" w:sz="4" w:space="0" w:color="auto"/>
      </w:pBd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189">
    <w:name w:val="xl189"/>
    <w:basedOn w:val="a"/>
    <w:rsid w:val="000A42E1"/>
    <w:pPr>
      <w:pBdr>
        <w:top w:val="single" w:sz="4" w:space="0" w:color="auto"/>
        <w:left w:val="single" w:sz="4" w:space="0" w:color="auto"/>
        <w:bottom w:val="single" w:sz="4" w:space="0" w:color="auto"/>
      </w:pBd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190">
    <w:name w:val="xl190"/>
    <w:basedOn w:val="a"/>
    <w:rsid w:val="000A42E1"/>
    <w:pPr>
      <w:pBdr>
        <w:top w:val="single" w:sz="4" w:space="0" w:color="auto"/>
        <w:left w:val="single" w:sz="4" w:space="0" w:color="auto"/>
        <w:bottom w:val="single" w:sz="4" w:space="0" w:color="auto"/>
      </w:pBd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191">
    <w:name w:val="xl191"/>
    <w:basedOn w:val="a"/>
    <w:rsid w:val="000A42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b/>
      <w:bCs/>
      <w:color w:val="000000"/>
      <w:lang w:eastAsia="ru-RU"/>
    </w:rPr>
  </w:style>
  <w:style w:type="paragraph" w:customStyle="1" w:styleId="xl192">
    <w:name w:val="xl192"/>
    <w:basedOn w:val="a"/>
    <w:rsid w:val="000A42E1"/>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93">
    <w:name w:val="xl193"/>
    <w:basedOn w:val="a"/>
    <w:rsid w:val="000A42E1"/>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94">
    <w:name w:val="xl194"/>
    <w:basedOn w:val="a"/>
    <w:rsid w:val="000A42E1"/>
    <w:pP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table" w:customStyle="1" w:styleId="33">
    <w:name w:val="Сетка таблицы3"/>
    <w:basedOn w:val="a1"/>
    <w:next w:val="ab"/>
    <w:uiPriority w:val="59"/>
    <w:rsid w:val="00871C0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E460E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4307"/>
  </w:style>
  <w:style w:type="paragraph" w:styleId="1">
    <w:name w:val="heading 1"/>
    <w:basedOn w:val="a"/>
    <w:next w:val="a"/>
    <w:link w:val="10"/>
    <w:uiPriority w:val="99"/>
    <w:qFormat/>
    <w:rsid w:val="00867B4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qFormat/>
    <w:rsid w:val="00736814"/>
    <w:pPr>
      <w:keepNext/>
      <w:numPr>
        <w:ilvl w:val="1"/>
        <w:numId w:val="1"/>
      </w:numPr>
      <w:overflowPunct w:val="0"/>
      <w:autoSpaceDE w:val="0"/>
      <w:spacing w:after="0" w:line="240" w:lineRule="auto"/>
      <w:jc w:val="center"/>
      <w:textAlignment w:val="baseline"/>
      <w:outlineLvl w:val="1"/>
    </w:pPr>
    <w:rPr>
      <w:rFonts w:ascii="Times New Roman" w:eastAsia="Times New Roman" w:hAnsi="Times New Roman" w:cs="Times New Roman"/>
      <w:b/>
      <w:bCs/>
      <w:kern w:val="1"/>
      <w:sz w:val="20"/>
      <w:szCs w:val="20"/>
      <w:lang w:val="x-none" w:eastAsia="ar-SA"/>
    </w:rPr>
  </w:style>
  <w:style w:type="paragraph" w:styleId="3">
    <w:name w:val="heading 3"/>
    <w:basedOn w:val="a"/>
    <w:next w:val="a"/>
    <w:link w:val="30"/>
    <w:uiPriority w:val="9"/>
    <w:unhideWhenUsed/>
    <w:qFormat/>
    <w:rsid w:val="00C467E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736814"/>
    <w:pPr>
      <w:keepNext/>
      <w:keepLines/>
      <w:spacing w:before="40" w:after="0" w:line="256" w:lineRule="auto"/>
      <w:outlineLvl w:val="3"/>
    </w:pPr>
    <w:rPr>
      <w:rFonts w:ascii="Calibri Light" w:eastAsia="Times New Roman" w:hAnsi="Calibri Light" w:cs="Times New Roman"/>
      <w:i/>
      <w:iCs/>
      <w:color w:val="2E74B5"/>
      <w:sz w:val="28"/>
      <w:szCs w:val="28"/>
      <w:lang w:val="x-none"/>
    </w:rPr>
  </w:style>
  <w:style w:type="paragraph" w:styleId="5">
    <w:name w:val="heading 5"/>
    <w:basedOn w:val="a"/>
    <w:next w:val="a"/>
    <w:link w:val="50"/>
    <w:uiPriority w:val="9"/>
    <w:unhideWhenUsed/>
    <w:qFormat/>
    <w:rsid w:val="00736814"/>
    <w:pPr>
      <w:keepNext/>
      <w:keepLines/>
      <w:spacing w:before="40" w:after="0" w:line="256" w:lineRule="auto"/>
      <w:outlineLvl w:val="4"/>
    </w:pPr>
    <w:rPr>
      <w:rFonts w:ascii="Calibri Light" w:eastAsia="Times New Roman" w:hAnsi="Calibri Light" w:cs="Times New Roman"/>
      <w:color w:val="2E74B5"/>
      <w:sz w:val="28"/>
      <w:szCs w:val="28"/>
      <w:lang w:val="x-none"/>
    </w:rPr>
  </w:style>
  <w:style w:type="paragraph" w:styleId="6">
    <w:name w:val="heading 6"/>
    <w:basedOn w:val="a"/>
    <w:next w:val="a"/>
    <w:link w:val="60"/>
    <w:uiPriority w:val="9"/>
    <w:unhideWhenUsed/>
    <w:qFormat/>
    <w:rsid w:val="00736814"/>
    <w:pPr>
      <w:keepNext/>
      <w:keepLines/>
      <w:spacing w:before="40" w:after="0" w:line="256" w:lineRule="auto"/>
      <w:outlineLvl w:val="5"/>
    </w:pPr>
    <w:rPr>
      <w:rFonts w:ascii="Calibri Light" w:eastAsia="Times New Roman" w:hAnsi="Calibri Light" w:cs="Times New Roman"/>
      <w:color w:val="1F4D78"/>
      <w:sz w:val="28"/>
      <w:szCs w:val="28"/>
      <w:lang w:val="x-none"/>
    </w:rPr>
  </w:style>
  <w:style w:type="paragraph" w:styleId="7">
    <w:name w:val="heading 7"/>
    <w:basedOn w:val="a"/>
    <w:next w:val="a"/>
    <w:link w:val="70"/>
    <w:uiPriority w:val="9"/>
    <w:qFormat/>
    <w:rsid w:val="00736814"/>
    <w:pPr>
      <w:keepNext/>
      <w:numPr>
        <w:ilvl w:val="6"/>
        <w:numId w:val="1"/>
      </w:numPr>
      <w:spacing w:after="0" w:line="240" w:lineRule="auto"/>
      <w:jc w:val="center"/>
      <w:outlineLvl w:val="6"/>
    </w:pPr>
    <w:rPr>
      <w:rFonts w:ascii="Times New Roman" w:eastAsia="Times New Roman" w:hAnsi="Times New Roman" w:cs="Times New Roman"/>
      <w:b/>
      <w:bCs/>
      <w:kern w:val="1"/>
      <w:sz w:val="20"/>
      <w:szCs w:val="20"/>
      <w:lang w:val="x-none" w:eastAsia="ar-SA"/>
    </w:rPr>
  </w:style>
  <w:style w:type="paragraph" w:styleId="8">
    <w:name w:val="heading 8"/>
    <w:basedOn w:val="a"/>
    <w:next w:val="a"/>
    <w:link w:val="80"/>
    <w:uiPriority w:val="9"/>
    <w:qFormat/>
    <w:rsid w:val="00CA18E6"/>
    <w:pPr>
      <w:spacing w:before="240" w:after="60" w:line="240" w:lineRule="auto"/>
      <w:outlineLvl w:val="7"/>
    </w:pPr>
    <w:rPr>
      <w:rFonts w:ascii="Calibri" w:eastAsia="Times New Roman" w:hAnsi="Calibri" w:cs="Times New Roman"/>
      <w:i/>
      <w:iCs/>
      <w:sz w:val="24"/>
      <w:szCs w:val="24"/>
      <w:lang w:val="x-none" w:eastAsia="x-none"/>
    </w:rPr>
  </w:style>
  <w:style w:type="paragraph" w:styleId="9">
    <w:name w:val="heading 9"/>
    <w:basedOn w:val="a"/>
    <w:next w:val="a"/>
    <w:link w:val="90"/>
    <w:uiPriority w:val="9"/>
    <w:qFormat/>
    <w:rsid w:val="00736814"/>
    <w:pPr>
      <w:keepNext/>
      <w:numPr>
        <w:ilvl w:val="8"/>
        <w:numId w:val="1"/>
      </w:numPr>
      <w:spacing w:after="0" w:line="240" w:lineRule="auto"/>
      <w:jc w:val="center"/>
      <w:outlineLvl w:val="8"/>
    </w:pPr>
    <w:rPr>
      <w:rFonts w:ascii="Times New Roman" w:eastAsia="Times New Roman" w:hAnsi="Times New Roman" w:cs="Times New Roman"/>
      <w:b/>
      <w:bCs/>
      <w:kern w:val="1"/>
      <w:sz w:val="18"/>
      <w:szCs w:val="18"/>
      <w:lang w:val="x-none"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1"/>
    <w:rsid w:val="008C57F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80">
    <w:name w:val="Заголовок 8 Знак"/>
    <w:basedOn w:val="a0"/>
    <w:link w:val="8"/>
    <w:uiPriority w:val="9"/>
    <w:rsid w:val="00CA18E6"/>
    <w:rPr>
      <w:rFonts w:ascii="Calibri" w:eastAsia="Times New Roman" w:hAnsi="Calibri" w:cs="Times New Roman"/>
      <w:i/>
      <w:iCs/>
      <w:sz w:val="24"/>
      <w:szCs w:val="24"/>
      <w:lang w:val="x-none" w:eastAsia="x-none"/>
    </w:rPr>
  </w:style>
  <w:style w:type="paragraph" w:styleId="a3">
    <w:name w:val="Subtitle"/>
    <w:basedOn w:val="a"/>
    <w:link w:val="a4"/>
    <w:uiPriority w:val="11"/>
    <w:qFormat/>
    <w:rsid w:val="00057464"/>
    <w:pPr>
      <w:spacing w:after="0" w:line="240" w:lineRule="auto"/>
      <w:jc w:val="center"/>
    </w:pPr>
    <w:rPr>
      <w:rFonts w:ascii="Times New Roman" w:eastAsia="Times New Roman" w:hAnsi="Times New Roman" w:cs="Times New Roman"/>
      <w:sz w:val="24"/>
      <w:szCs w:val="20"/>
      <w:lang w:eastAsia="ru-RU"/>
    </w:rPr>
  </w:style>
  <w:style w:type="character" w:customStyle="1" w:styleId="a4">
    <w:name w:val="Подзаголовок Знак"/>
    <w:basedOn w:val="a0"/>
    <w:link w:val="a3"/>
    <w:uiPriority w:val="11"/>
    <w:rsid w:val="00057464"/>
    <w:rPr>
      <w:rFonts w:ascii="Times New Roman" w:eastAsia="Times New Roman" w:hAnsi="Times New Roman" w:cs="Times New Roman"/>
      <w:sz w:val="24"/>
      <w:szCs w:val="20"/>
      <w:lang w:eastAsia="ru-RU"/>
    </w:rPr>
  </w:style>
  <w:style w:type="paragraph" w:styleId="31">
    <w:name w:val="Body Text 3"/>
    <w:basedOn w:val="a"/>
    <w:link w:val="32"/>
    <w:rsid w:val="00057464"/>
    <w:pPr>
      <w:spacing w:after="0" w:line="240" w:lineRule="auto"/>
      <w:jc w:val="both"/>
    </w:pPr>
    <w:rPr>
      <w:rFonts w:ascii="Times New Roman" w:eastAsia="Times New Roman" w:hAnsi="Times New Roman" w:cs="Times New Roman"/>
      <w:sz w:val="26"/>
      <w:szCs w:val="20"/>
      <w:lang w:eastAsia="ru-RU"/>
    </w:rPr>
  </w:style>
  <w:style w:type="character" w:customStyle="1" w:styleId="32">
    <w:name w:val="Основной текст 3 Знак"/>
    <w:basedOn w:val="a0"/>
    <w:link w:val="31"/>
    <w:rsid w:val="00057464"/>
    <w:rPr>
      <w:rFonts w:ascii="Times New Roman" w:eastAsia="Times New Roman" w:hAnsi="Times New Roman" w:cs="Times New Roman"/>
      <w:sz w:val="26"/>
      <w:szCs w:val="20"/>
      <w:lang w:eastAsia="ru-RU"/>
    </w:rPr>
  </w:style>
  <w:style w:type="paragraph" w:styleId="a5">
    <w:name w:val="Body Text Indent"/>
    <w:basedOn w:val="a"/>
    <w:link w:val="a6"/>
    <w:unhideWhenUsed/>
    <w:rsid w:val="0022104A"/>
    <w:pPr>
      <w:spacing w:after="120"/>
      <w:ind w:left="283"/>
    </w:pPr>
  </w:style>
  <w:style w:type="character" w:customStyle="1" w:styleId="a6">
    <w:name w:val="Основной текст с отступом Знак"/>
    <w:basedOn w:val="a0"/>
    <w:link w:val="a5"/>
    <w:uiPriority w:val="99"/>
    <w:semiHidden/>
    <w:rsid w:val="0022104A"/>
  </w:style>
  <w:style w:type="paragraph" w:customStyle="1" w:styleId="ConsNormal">
    <w:name w:val="ConsNormal"/>
    <w:rsid w:val="0022104A"/>
    <w:pPr>
      <w:widowControl w:val="0"/>
      <w:autoSpaceDE w:val="0"/>
      <w:autoSpaceDN w:val="0"/>
      <w:adjustRightInd w:val="0"/>
      <w:spacing w:after="0" w:line="240" w:lineRule="auto"/>
      <w:ind w:right="19772" w:firstLine="720"/>
    </w:pPr>
    <w:rPr>
      <w:rFonts w:ascii="Arial" w:eastAsia="Times New Roman" w:hAnsi="Arial" w:cs="Arial"/>
      <w:lang w:eastAsia="ru-RU"/>
    </w:rPr>
  </w:style>
  <w:style w:type="paragraph" w:styleId="a7">
    <w:name w:val="List Paragraph"/>
    <w:basedOn w:val="a"/>
    <w:link w:val="a8"/>
    <w:uiPriority w:val="34"/>
    <w:qFormat/>
    <w:rsid w:val="0022104A"/>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8">
    <w:name w:val="Абзац списка Знак"/>
    <w:link w:val="a7"/>
    <w:uiPriority w:val="34"/>
    <w:locked/>
    <w:rsid w:val="0022104A"/>
    <w:rPr>
      <w:rFonts w:ascii="Times New Roman" w:eastAsia="Times New Roman" w:hAnsi="Times New Roman" w:cs="Times New Roman"/>
      <w:sz w:val="24"/>
      <w:szCs w:val="24"/>
      <w:lang w:eastAsia="ru-RU"/>
    </w:rPr>
  </w:style>
  <w:style w:type="character" w:styleId="a9">
    <w:name w:val="Hyperlink"/>
    <w:unhideWhenUsed/>
    <w:rsid w:val="00D31CD4"/>
    <w:rPr>
      <w:color w:val="0000FF"/>
      <w:u w:val="single"/>
    </w:rPr>
  </w:style>
  <w:style w:type="paragraph" w:customStyle="1" w:styleId="ConsPlusTitle">
    <w:name w:val="ConsPlusTitle"/>
    <w:uiPriority w:val="99"/>
    <w:rsid w:val="00D31CD4"/>
    <w:pPr>
      <w:widowControl w:val="0"/>
      <w:autoSpaceDE w:val="0"/>
      <w:autoSpaceDN w:val="0"/>
      <w:spacing w:after="0" w:line="240" w:lineRule="auto"/>
    </w:pPr>
    <w:rPr>
      <w:rFonts w:ascii="Calibri" w:eastAsia="Times New Roman" w:hAnsi="Calibri" w:cs="Calibri"/>
      <w:b/>
      <w:lang w:eastAsia="ru-RU"/>
    </w:rPr>
  </w:style>
  <w:style w:type="paragraph" w:styleId="aa">
    <w:name w:val="Normal (Web)"/>
    <w:basedOn w:val="a"/>
    <w:uiPriority w:val="99"/>
    <w:unhideWhenUsed/>
    <w:rsid w:val="00D31CD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b">
    <w:name w:val="Table Grid"/>
    <w:basedOn w:val="a1"/>
    <w:uiPriority w:val="59"/>
    <w:rsid w:val="007645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Основной текст 21"/>
    <w:basedOn w:val="a"/>
    <w:rsid w:val="00B46C83"/>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8"/>
      <w:szCs w:val="20"/>
      <w:lang w:eastAsia="ru-RU"/>
    </w:rPr>
  </w:style>
  <w:style w:type="paragraph" w:styleId="ac">
    <w:name w:val="header"/>
    <w:basedOn w:val="a"/>
    <w:link w:val="ad"/>
    <w:uiPriority w:val="99"/>
    <w:unhideWhenUsed/>
    <w:rsid w:val="00B46C83"/>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B46C83"/>
  </w:style>
  <w:style w:type="paragraph" w:styleId="ae">
    <w:name w:val="footer"/>
    <w:basedOn w:val="a"/>
    <w:link w:val="af"/>
    <w:uiPriority w:val="99"/>
    <w:unhideWhenUsed/>
    <w:rsid w:val="00B46C83"/>
    <w:pPr>
      <w:tabs>
        <w:tab w:val="center" w:pos="4677"/>
        <w:tab w:val="right" w:pos="9355"/>
      </w:tabs>
      <w:spacing w:after="0" w:line="240" w:lineRule="auto"/>
    </w:pPr>
  </w:style>
  <w:style w:type="character" w:customStyle="1" w:styleId="af">
    <w:name w:val="Нижний колонтитул Знак"/>
    <w:basedOn w:val="a0"/>
    <w:link w:val="ae"/>
    <w:uiPriority w:val="99"/>
    <w:rsid w:val="00B46C83"/>
  </w:style>
  <w:style w:type="paragraph" w:styleId="af0">
    <w:name w:val="Body Text"/>
    <w:basedOn w:val="a"/>
    <w:link w:val="af1"/>
    <w:unhideWhenUsed/>
    <w:rsid w:val="004F2DB3"/>
    <w:pPr>
      <w:spacing w:after="120"/>
    </w:pPr>
  </w:style>
  <w:style w:type="character" w:customStyle="1" w:styleId="af1">
    <w:name w:val="Основной текст Знак"/>
    <w:basedOn w:val="a0"/>
    <w:link w:val="af0"/>
    <w:rsid w:val="004F2DB3"/>
  </w:style>
  <w:style w:type="character" w:styleId="af2">
    <w:name w:val="Strong"/>
    <w:qFormat/>
    <w:rsid w:val="004F2DB3"/>
    <w:rPr>
      <w:b/>
      <w:bCs/>
    </w:rPr>
  </w:style>
  <w:style w:type="paragraph" w:customStyle="1" w:styleId="Default">
    <w:name w:val="Default"/>
    <w:qFormat/>
    <w:rsid w:val="004F2DB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22">
    <w:name w:val="Основной текст 22"/>
    <w:basedOn w:val="a"/>
    <w:rsid w:val="00DB7302"/>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8"/>
      <w:szCs w:val="20"/>
      <w:lang w:eastAsia="ru-RU"/>
    </w:rPr>
  </w:style>
  <w:style w:type="paragraph" w:customStyle="1" w:styleId="23">
    <w:name w:val="Основной текст 23"/>
    <w:basedOn w:val="a"/>
    <w:rsid w:val="00052A82"/>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8"/>
      <w:szCs w:val="20"/>
      <w:lang w:eastAsia="ru-RU"/>
    </w:rPr>
  </w:style>
  <w:style w:type="character" w:customStyle="1" w:styleId="10">
    <w:name w:val="Заголовок 1 Знак"/>
    <w:basedOn w:val="a0"/>
    <w:link w:val="1"/>
    <w:uiPriority w:val="99"/>
    <w:rsid w:val="00867B4B"/>
    <w:rPr>
      <w:rFonts w:asciiTheme="majorHAnsi" w:eastAsiaTheme="majorEastAsia" w:hAnsiTheme="majorHAnsi" w:cstheme="majorBidi"/>
      <w:b/>
      <w:bCs/>
      <w:color w:val="365F91" w:themeColor="accent1" w:themeShade="BF"/>
      <w:sz w:val="28"/>
      <w:szCs w:val="28"/>
    </w:rPr>
  </w:style>
  <w:style w:type="paragraph" w:styleId="af3">
    <w:name w:val="Balloon Text"/>
    <w:basedOn w:val="a"/>
    <w:link w:val="af4"/>
    <w:uiPriority w:val="99"/>
    <w:unhideWhenUsed/>
    <w:rsid w:val="006733BE"/>
    <w:pPr>
      <w:spacing w:after="0" w:line="240" w:lineRule="auto"/>
    </w:pPr>
    <w:rPr>
      <w:rFonts w:ascii="Tahoma" w:hAnsi="Tahoma" w:cs="Tahoma"/>
      <w:sz w:val="16"/>
      <w:szCs w:val="16"/>
    </w:rPr>
  </w:style>
  <w:style w:type="character" w:customStyle="1" w:styleId="af4">
    <w:name w:val="Текст выноски Знак"/>
    <w:basedOn w:val="a0"/>
    <w:link w:val="af3"/>
    <w:uiPriority w:val="99"/>
    <w:rsid w:val="006733BE"/>
    <w:rPr>
      <w:rFonts w:ascii="Tahoma" w:hAnsi="Tahoma" w:cs="Tahoma"/>
      <w:sz w:val="16"/>
      <w:szCs w:val="16"/>
    </w:rPr>
  </w:style>
  <w:style w:type="paragraph" w:styleId="af5">
    <w:name w:val="No Spacing"/>
    <w:uiPriority w:val="1"/>
    <w:qFormat/>
    <w:rsid w:val="00F27E0D"/>
    <w:pPr>
      <w:spacing w:after="0" w:line="240" w:lineRule="auto"/>
    </w:pPr>
    <w:rPr>
      <w:rFonts w:ascii="Times New Roman" w:eastAsia="Calibri" w:hAnsi="Times New Roman" w:cs="Times New Roman"/>
      <w:sz w:val="24"/>
      <w:szCs w:val="20"/>
    </w:rPr>
  </w:style>
  <w:style w:type="paragraph" w:customStyle="1" w:styleId="s1">
    <w:name w:val="s_1"/>
    <w:basedOn w:val="a"/>
    <w:rsid w:val="00DD731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4">
    <w:name w:val="Body Text 2"/>
    <w:basedOn w:val="a"/>
    <w:link w:val="25"/>
    <w:uiPriority w:val="99"/>
    <w:unhideWhenUsed/>
    <w:rsid w:val="00197566"/>
    <w:pPr>
      <w:spacing w:after="120" w:line="480" w:lineRule="auto"/>
    </w:pPr>
  </w:style>
  <w:style w:type="character" w:customStyle="1" w:styleId="25">
    <w:name w:val="Основной текст 2 Знак"/>
    <w:basedOn w:val="a0"/>
    <w:link w:val="24"/>
    <w:uiPriority w:val="99"/>
    <w:rsid w:val="00197566"/>
  </w:style>
  <w:style w:type="character" w:customStyle="1" w:styleId="ConsPlusNormal1">
    <w:name w:val="ConsPlusNormal1"/>
    <w:link w:val="ConsPlusNormal"/>
    <w:uiPriority w:val="99"/>
    <w:locked/>
    <w:rsid w:val="00197566"/>
    <w:rPr>
      <w:rFonts w:ascii="Arial" w:eastAsia="Times New Roman" w:hAnsi="Arial" w:cs="Arial"/>
      <w:sz w:val="20"/>
      <w:szCs w:val="20"/>
      <w:lang w:eastAsia="ru-RU"/>
    </w:rPr>
  </w:style>
  <w:style w:type="paragraph" w:styleId="af6">
    <w:name w:val="footnote text"/>
    <w:basedOn w:val="a"/>
    <w:link w:val="af7"/>
    <w:uiPriority w:val="99"/>
    <w:rsid w:val="00197566"/>
    <w:pPr>
      <w:spacing w:after="0" w:line="240" w:lineRule="auto"/>
    </w:pPr>
    <w:rPr>
      <w:rFonts w:ascii="Times New Roman" w:eastAsia="Times New Roman" w:hAnsi="Times New Roman" w:cs="Times New Roman"/>
      <w:sz w:val="20"/>
      <w:szCs w:val="20"/>
      <w:lang w:eastAsia="ru-RU"/>
    </w:rPr>
  </w:style>
  <w:style w:type="character" w:customStyle="1" w:styleId="af7">
    <w:name w:val="Текст сноски Знак"/>
    <w:basedOn w:val="a0"/>
    <w:link w:val="af6"/>
    <w:uiPriority w:val="99"/>
    <w:rsid w:val="00197566"/>
    <w:rPr>
      <w:rFonts w:ascii="Times New Roman" w:eastAsia="Times New Roman" w:hAnsi="Times New Roman" w:cs="Times New Roman"/>
      <w:sz w:val="20"/>
      <w:szCs w:val="20"/>
      <w:lang w:eastAsia="ru-RU"/>
    </w:rPr>
  </w:style>
  <w:style w:type="character" w:styleId="af8">
    <w:name w:val="footnote reference"/>
    <w:uiPriority w:val="99"/>
    <w:rsid w:val="00197566"/>
    <w:rPr>
      <w:vertAlign w:val="superscript"/>
    </w:rPr>
  </w:style>
  <w:style w:type="character" w:styleId="af9">
    <w:name w:val="Emphasis"/>
    <w:basedOn w:val="a0"/>
    <w:uiPriority w:val="20"/>
    <w:qFormat/>
    <w:rsid w:val="00197566"/>
    <w:rPr>
      <w:i/>
      <w:iCs/>
    </w:rPr>
  </w:style>
  <w:style w:type="numbering" w:customStyle="1" w:styleId="11">
    <w:name w:val="Нет списка1"/>
    <w:next w:val="a2"/>
    <w:uiPriority w:val="99"/>
    <w:semiHidden/>
    <w:unhideWhenUsed/>
    <w:rsid w:val="00D41B00"/>
  </w:style>
  <w:style w:type="table" w:customStyle="1" w:styleId="12">
    <w:name w:val="Сетка таблицы1"/>
    <w:basedOn w:val="a1"/>
    <w:uiPriority w:val="59"/>
    <w:rsid w:val="00034D1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
    <w:rsid w:val="00C467E1"/>
    <w:rPr>
      <w:rFonts w:asciiTheme="majorHAnsi" w:eastAsiaTheme="majorEastAsia" w:hAnsiTheme="majorHAnsi" w:cstheme="majorBidi"/>
      <w:b/>
      <w:bCs/>
      <w:color w:val="4F81BD" w:themeColor="accent1"/>
    </w:rPr>
  </w:style>
  <w:style w:type="character" w:styleId="afa">
    <w:name w:val="FollowedHyperlink"/>
    <w:basedOn w:val="a0"/>
    <w:uiPriority w:val="99"/>
    <w:semiHidden/>
    <w:unhideWhenUsed/>
    <w:rsid w:val="0076414F"/>
    <w:rPr>
      <w:color w:val="800080"/>
      <w:u w:val="single"/>
    </w:rPr>
  </w:style>
  <w:style w:type="paragraph" w:customStyle="1" w:styleId="xl195">
    <w:name w:val="xl195"/>
    <w:basedOn w:val="a"/>
    <w:rsid w:val="0076414F"/>
    <w:pPr>
      <w:pBdr>
        <w:bottom w:val="single" w:sz="4" w:space="0" w:color="000000"/>
      </w:pBdr>
      <w:spacing w:before="100" w:beforeAutospacing="1" w:after="100" w:afterAutospacing="1" w:line="240" w:lineRule="auto"/>
      <w:jc w:val="center"/>
    </w:pPr>
    <w:rPr>
      <w:rFonts w:ascii="Arial CYR" w:eastAsia="Times New Roman" w:hAnsi="Arial CYR" w:cs="Times New Roman"/>
      <w:b/>
      <w:bCs/>
      <w:color w:val="000000"/>
      <w:sz w:val="24"/>
      <w:szCs w:val="24"/>
      <w:lang w:eastAsia="ru-RU"/>
    </w:rPr>
  </w:style>
  <w:style w:type="paragraph" w:customStyle="1" w:styleId="xl196">
    <w:name w:val="xl196"/>
    <w:basedOn w:val="a"/>
    <w:rsid w:val="0076414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Times New Roman"/>
      <w:color w:val="000000"/>
      <w:sz w:val="16"/>
      <w:szCs w:val="16"/>
      <w:lang w:eastAsia="ru-RU"/>
    </w:rPr>
  </w:style>
  <w:style w:type="paragraph" w:customStyle="1" w:styleId="xl197">
    <w:name w:val="xl197"/>
    <w:basedOn w:val="a"/>
    <w:rsid w:val="0076414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Times New Roman"/>
      <w:color w:val="000000"/>
      <w:sz w:val="16"/>
      <w:szCs w:val="16"/>
      <w:lang w:eastAsia="ru-RU"/>
    </w:rPr>
  </w:style>
  <w:style w:type="paragraph" w:customStyle="1" w:styleId="xl198">
    <w:name w:val="xl198"/>
    <w:basedOn w:val="a"/>
    <w:rsid w:val="0076414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Times New Roman"/>
      <w:color w:val="000000"/>
      <w:sz w:val="16"/>
      <w:szCs w:val="16"/>
      <w:lang w:eastAsia="ru-RU"/>
    </w:rPr>
  </w:style>
  <w:style w:type="paragraph" w:customStyle="1" w:styleId="xl199">
    <w:name w:val="xl199"/>
    <w:basedOn w:val="a"/>
    <w:rsid w:val="0076414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Times New Roman"/>
      <w:color w:val="000000"/>
      <w:sz w:val="16"/>
      <w:szCs w:val="16"/>
      <w:lang w:eastAsia="ru-RU"/>
    </w:rPr>
  </w:style>
  <w:style w:type="paragraph" w:customStyle="1" w:styleId="xl200">
    <w:name w:val="xl200"/>
    <w:basedOn w:val="a"/>
    <w:rsid w:val="0076414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Times New Roman"/>
      <w:color w:val="000000"/>
      <w:sz w:val="16"/>
      <w:szCs w:val="16"/>
      <w:lang w:eastAsia="ru-RU"/>
    </w:rPr>
  </w:style>
  <w:style w:type="paragraph" w:customStyle="1" w:styleId="xl201">
    <w:name w:val="xl201"/>
    <w:basedOn w:val="a"/>
    <w:rsid w:val="0076414F"/>
    <w:pPr>
      <w:pBdr>
        <w:top w:val="single" w:sz="4" w:space="0" w:color="000000"/>
        <w:left w:val="single" w:sz="4" w:space="0" w:color="000000"/>
        <w:right w:val="single" w:sz="8" w:space="0" w:color="000000"/>
      </w:pBdr>
      <w:spacing w:before="100" w:beforeAutospacing="1" w:after="100" w:afterAutospacing="1" w:line="240" w:lineRule="auto"/>
    </w:pPr>
    <w:rPr>
      <w:rFonts w:ascii="Arial CYR" w:eastAsia="Times New Roman" w:hAnsi="Arial CYR" w:cs="Times New Roman"/>
      <w:color w:val="000000"/>
      <w:sz w:val="16"/>
      <w:szCs w:val="16"/>
      <w:lang w:eastAsia="ru-RU"/>
    </w:rPr>
  </w:style>
  <w:style w:type="paragraph" w:customStyle="1" w:styleId="xl202">
    <w:name w:val="xl202"/>
    <w:basedOn w:val="a"/>
    <w:rsid w:val="0076414F"/>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CYR" w:eastAsia="Times New Roman" w:hAnsi="Arial CYR" w:cs="Times New Roman"/>
      <w:color w:val="000000"/>
      <w:sz w:val="16"/>
      <w:szCs w:val="16"/>
      <w:lang w:eastAsia="ru-RU"/>
    </w:rPr>
  </w:style>
  <w:style w:type="paragraph" w:customStyle="1" w:styleId="xl203">
    <w:name w:val="xl203"/>
    <w:basedOn w:val="a"/>
    <w:rsid w:val="0076414F"/>
    <w:pPr>
      <w:spacing w:before="100" w:beforeAutospacing="1" w:after="100" w:afterAutospacing="1" w:line="240" w:lineRule="auto"/>
      <w:jc w:val="right"/>
    </w:pPr>
    <w:rPr>
      <w:rFonts w:ascii="Arial CYR" w:eastAsia="Times New Roman" w:hAnsi="Arial CYR" w:cs="Times New Roman"/>
      <w:color w:val="000000"/>
      <w:sz w:val="16"/>
      <w:szCs w:val="16"/>
      <w:lang w:eastAsia="ru-RU"/>
    </w:rPr>
  </w:style>
  <w:style w:type="paragraph" w:customStyle="1" w:styleId="xl204">
    <w:name w:val="xl204"/>
    <w:basedOn w:val="a"/>
    <w:rsid w:val="0076414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Times New Roman"/>
      <w:color w:val="000000"/>
      <w:sz w:val="16"/>
      <w:szCs w:val="16"/>
      <w:lang w:eastAsia="ru-RU"/>
    </w:rPr>
  </w:style>
  <w:style w:type="paragraph" w:customStyle="1" w:styleId="xl205">
    <w:name w:val="xl205"/>
    <w:basedOn w:val="a"/>
    <w:rsid w:val="0076414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Times New Roman"/>
      <w:color w:val="000000"/>
      <w:sz w:val="16"/>
      <w:szCs w:val="16"/>
      <w:lang w:eastAsia="ru-RU"/>
    </w:rPr>
  </w:style>
  <w:style w:type="paragraph" w:customStyle="1" w:styleId="xl206">
    <w:name w:val="xl206"/>
    <w:basedOn w:val="a"/>
    <w:rsid w:val="0076414F"/>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Times New Roman"/>
      <w:color w:val="000000"/>
      <w:sz w:val="16"/>
      <w:szCs w:val="16"/>
      <w:lang w:eastAsia="ru-RU"/>
    </w:rPr>
  </w:style>
  <w:style w:type="paragraph" w:customStyle="1" w:styleId="xl207">
    <w:name w:val="xl207"/>
    <w:basedOn w:val="a"/>
    <w:rsid w:val="0076414F"/>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Times New Roman"/>
      <w:color w:val="000000"/>
      <w:sz w:val="16"/>
      <w:szCs w:val="16"/>
      <w:lang w:eastAsia="ru-RU"/>
    </w:rPr>
  </w:style>
  <w:style w:type="paragraph" w:customStyle="1" w:styleId="xl208">
    <w:name w:val="xl208"/>
    <w:basedOn w:val="a"/>
    <w:rsid w:val="0076414F"/>
    <w:pPr>
      <w:pBdr>
        <w:top w:val="single" w:sz="4" w:space="0" w:color="000000"/>
        <w:left w:val="single" w:sz="8" w:space="0" w:color="000000"/>
        <w:right w:val="single" w:sz="4" w:space="0" w:color="000000"/>
      </w:pBdr>
      <w:spacing w:before="100" w:beforeAutospacing="1" w:after="100" w:afterAutospacing="1" w:line="240" w:lineRule="auto"/>
      <w:jc w:val="center"/>
    </w:pPr>
    <w:rPr>
      <w:rFonts w:ascii="Arial CYR" w:eastAsia="Times New Roman" w:hAnsi="Arial CYR" w:cs="Times New Roman"/>
      <w:color w:val="000000"/>
      <w:sz w:val="16"/>
      <w:szCs w:val="16"/>
      <w:lang w:eastAsia="ru-RU"/>
    </w:rPr>
  </w:style>
  <w:style w:type="paragraph" w:customStyle="1" w:styleId="xl209">
    <w:name w:val="xl209"/>
    <w:basedOn w:val="a"/>
    <w:rsid w:val="0076414F"/>
    <w:pPr>
      <w:pBdr>
        <w:top w:val="single" w:sz="4" w:space="0" w:color="000000"/>
        <w:left w:val="single" w:sz="4" w:space="0" w:color="000000"/>
        <w:right w:val="single" w:sz="4" w:space="0" w:color="000000"/>
      </w:pBdr>
      <w:spacing w:before="100" w:beforeAutospacing="1" w:after="100" w:afterAutospacing="1" w:line="240" w:lineRule="auto"/>
      <w:jc w:val="right"/>
    </w:pPr>
    <w:rPr>
      <w:rFonts w:ascii="Arial CYR" w:eastAsia="Times New Roman" w:hAnsi="Arial CYR" w:cs="Times New Roman"/>
      <w:color w:val="000000"/>
      <w:sz w:val="16"/>
      <w:szCs w:val="16"/>
      <w:lang w:eastAsia="ru-RU"/>
    </w:rPr>
  </w:style>
  <w:style w:type="paragraph" w:customStyle="1" w:styleId="xl210">
    <w:name w:val="xl210"/>
    <w:basedOn w:val="a"/>
    <w:rsid w:val="0076414F"/>
    <w:pPr>
      <w:pBdr>
        <w:top w:val="single" w:sz="4" w:space="0" w:color="000000"/>
        <w:left w:val="single" w:sz="4" w:space="0" w:color="000000"/>
        <w:right w:val="single" w:sz="8" w:space="0" w:color="000000"/>
      </w:pBdr>
      <w:spacing w:before="100" w:beforeAutospacing="1" w:after="100" w:afterAutospacing="1" w:line="240" w:lineRule="auto"/>
      <w:jc w:val="right"/>
    </w:pPr>
    <w:rPr>
      <w:rFonts w:ascii="Arial CYR" w:eastAsia="Times New Roman" w:hAnsi="Arial CYR" w:cs="Times New Roman"/>
      <w:color w:val="000000"/>
      <w:sz w:val="16"/>
      <w:szCs w:val="16"/>
      <w:lang w:eastAsia="ru-RU"/>
    </w:rPr>
  </w:style>
  <w:style w:type="paragraph" w:customStyle="1" w:styleId="xl211">
    <w:name w:val="xl211"/>
    <w:basedOn w:val="a"/>
    <w:rsid w:val="0076414F"/>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Times New Roman"/>
      <w:color w:val="000000"/>
      <w:sz w:val="16"/>
      <w:szCs w:val="16"/>
      <w:lang w:eastAsia="ru-RU"/>
    </w:rPr>
  </w:style>
  <w:style w:type="paragraph" w:customStyle="1" w:styleId="xl212">
    <w:name w:val="xl212"/>
    <w:basedOn w:val="a"/>
    <w:rsid w:val="0076414F"/>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Times New Roman"/>
      <w:color w:val="000000"/>
      <w:sz w:val="16"/>
      <w:szCs w:val="16"/>
      <w:lang w:eastAsia="ru-RU"/>
    </w:rPr>
  </w:style>
  <w:style w:type="paragraph" w:customStyle="1" w:styleId="xl213">
    <w:name w:val="xl213"/>
    <w:basedOn w:val="a"/>
    <w:rsid w:val="0076414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Times New Roman"/>
      <w:color w:val="000000"/>
      <w:sz w:val="16"/>
      <w:szCs w:val="16"/>
      <w:lang w:eastAsia="ru-RU"/>
    </w:rPr>
  </w:style>
  <w:style w:type="paragraph" w:customStyle="1" w:styleId="xl214">
    <w:name w:val="xl214"/>
    <w:basedOn w:val="a"/>
    <w:rsid w:val="0076414F"/>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Times New Roman"/>
      <w:color w:val="000000"/>
      <w:sz w:val="16"/>
      <w:szCs w:val="16"/>
      <w:lang w:eastAsia="ru-RU"/>
    </w:rPr>
  </w:style>
  <w:style w:type="paragraph" w:customStyle="1" w:styleId="xl215">
    <w:name w:val="xl215"/>
    <w:basedOn w:val="a"/>
    <w:rsid w:val="0076414F"/>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Times New Roman"/>
      <w:color w:val="000000"/>
      <w:sz w:val="16"/>
      <w:szCs w:val="16"/>
      <w:lang w:eastAsia="ru-RU"/>
    </w:rPr>
  </w:style>
  <w:style w:type="paragraph" w:customStyle="1" w:styleId="xl216">
    <w:name w:val="xl216"/>
    <w:basedOn w:val="a"/>
    <w:rsid w:val="0076414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Times New Roman"/>
      <w:color w:val="000000"/>
      <w:sz w:val="16"/>
      <w:szCs w:val="16"/>
      <w:lang w:eastAsia="ru-RU"/>
    </w:rPr>
  </w:style>
  <w:style w:type="paragraph" w:customStyle="1" w:styleId="xl217">
    <w:name w:val="xl217"/>
    <w:basedOn w:val="a"/>
    <w:rsid w:val="0076414F"/>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Times New Roman"/>
      <w:color w:val="000000"/>
      <w:sz w:val="16"/>
      <w:szCs w:val="16"/>
      <w:lang w:eastAsia="ru-RU"/>
    </w:rPr>
  </w:style>
  <w:style w:type="paragraph" w:customStyle="1" w:styleId="xl218">
    <w:name w:val="xl218"/>
    <w:basedOn w:val="a"/>
    <w:rsid w:val="0076414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Times New Roman"/>
      <w:color w:val="000000"/>
      <w:sz w:val="16"/>
      <w:szCs w:val="16"/>
      <w:lang w:eastAsia="ru-RU"/>
    </w:rPr>
  </w:style>
  <w:style w:type="paragraph" w:customStyle="1" w:styleId="xl219">
    <w:name w:val="xl219"/>
    <w:basedOn w:val="a"/>
    <w:rsid w:val="0076414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Times New Roman"/>
      <w:color w:val="000000"/>
      <w:sz w:val="16"/>
      <w:szCs w:val="16"/>
      <w:lang w:eastAsia="ru-RU"/>
    </w:rPr>
  </w:style>
  <w:style w:type="paragraph" w:customStyle="1" w:styleId="xl220">
    <w:name w:val="xl220"/>
    <w:basedOn w:val="a"/>
    <w:rsid w:val="0076414F"/>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Times New Roman"/>
      <w:color w:val="000000"/>
      <w:sz w:val="16"/>
      <w:szCs w:val="16"/>
      <w:lang w:eastAsia="ru-RU"/>
    </w:rPr>
  </w:style>
  <w:style w:type="paragraph" w:customStyle="1" w:styleId="xl221">
    <w:name w:val="xl221"/>
    <w:basedOn w:val="a"/>
    <w:rsid w:val="0076414F"/>
    <w:pPr>
      <w:pBdr>
        <w:top w:val="single" w:sz="4" w:space="0" w:color="000000"/>
      </w:pBdr>
      <w:spacing w:before="100" w:beforeAutospacing="1" w:after="100" w:afterAutospacing="1" w:line="240" w:lineRule="auto"/>
    </w:pPr>
    <w:rPr>
      <w:rFonts w:ascii="Calibri" w:eastAsia="Times New Roman" w:hAnsi="Calibri" w:cs="Calibri"/>
      <w:color w:val="000000"/>
      <w:sz w:val="24"/>
      <w:szCs w:val="24"/>
      <w:lang w:eastAsia="ru-RU"/>
    </w:rPr>
  </w:style>
  <w:style w:type="paragraph" w:customStyle="1" w:styleId="xl222">
    <w:name w:val="xl222"/>
    <w:basedOn w:val="a"/>
    <w:rsid w:val="0076414F"/>
    <w:pPr>
      <w:pBdr>
        <w:top w:val="single" w:sz="8" w:space="0" w:color="000000"/>
      </w:pBdr>
      <w:spacing w:before="100" w:beforeAutospacing="1" w:after="100" w:afterAutospacing="1" w:line="240" w:lineRule="auto"/>
    </w:pPr>
    <w:rPr>
      <w:rFonts w:ascii="Calibri" w:eastAsia="Times New Roman" w:hAnsi="Calibri" w:cs="Calibri"/>
      <w:color w:val="000000"/>
      <w:sz w:val="24"/>
      <w:szCs w:val="24"/>
      <w:lang w:eastAsia="ru-RU"/>
    </w:rPr>
  </w:style>
  <w:style w:type="paragraph" w:customStyle="1" w:styleId="xl223">
    <w:name w:val="xl223"/>
    <w:basedOn w:val="a"/>
    <w:rsid w:val="0076414F"/>
    <w:pPr>
      <w:spacing w:before="100" w:beforeAutospacing="1" w:after="100" w:afterAutospacing="1" w:line="240" w:lineRule="auto"/>
      <w:jc w:val="center"/>
    </w:pPr>
    <w:rPr>
      <w:rFonts w:ascii="Arial CYR" w:eastAsia="Times New Roman" w:hAnsi="Arial CYR" w:cs="Times New Roman"/>
      <w:b/>
      <w:bCs/>
      <w:color w:val="000000"/>
      <w:sz w:val="24"/>
      <w:szCs w:val="24"/>
      <w:lang w:eastAsia="ru-RU"/>
    </w:rPr>
  </w:style>
  <w:style w:type="paragraph" w:customStyle="1" w:styleId="xl224">
    <w:name w:val="xl224"/>
    <w:basedOn w:val="a"/>
    <w:rsid w:val="0076414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Times New Roman"/>
      <w:color w:val="000000"/>
      <w:sz w:val="16"/>
      <w:szCs w:val="16"/>
      <w:lang w:eastAsia="ru-RU"/>
    </w:rPr>
  </w:style>
  <w:style w:type="paragraph" w:customStyle="1" w:styleId="xl225">
    <w:name w:val="xl225"/>
    <w:basedOn w:val="a"/>
    <w:rsid w:val="0076414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Times New Roman"/>
      <w:color w:val="000000"/>
      <w:sz w:val="16"/>
      <w:szCs w:val="16"/>
      <w:lang w:eastAsia="ru-RU"/>
    </w:rPr>
  </w:style>
  <w:style w:type="character" w:customStyle="1" w:styleId="20">
    <w:name w:val="Заголовок 2 Знак"/>
    <w:basedOn w:val="a0"/>
    <w:link w:val="2"/>
    <w:uiPriority w:val="9"/>
    <w:rsid w:val="00736814"/>
    <w:rPr>
      <w:rFonts w:ascii="Times New Roman" w:eastAsia="Times New Roman" w:hAnsi="Times New Roman" w:cs="Times New Roman"/>
      <w:b/>
      <w:bCs/>
      <w:kern w:val="1"/>
      <w:sz w:val="20"/>
      <w:szCs w:val="20"/>
      <w:lang w:val="x-none" w:eastAsia="ar-SA"/>
    </w:rPr>
  </w:style>
  <w:style w:type="character" w:customStyle="1" w:styleId="40">
    <w:name w:val="Заголовок 4 Знак"/>
    <w:basedOn w:val="a0"/>
    <w:link w:val="4"/>
    <w:uiPriority w:val="9"/>
    <w:rsid w:val="00736814"/>
    <w:rPr>
      <w:rFonts w:ascii="Calibri Light" w:eastAsia="Times New Roman" w:hAnsi="Calibri Light" w:cs="Times New Roman"/>
      <w:i/>
      <w:iCs/>
      <w:color w:val="2E74B5"/>
      <w:sz w:val="28"/>
      <w:szCs w:val="28"/>
      <w:lang w:val="x-none"/>
    </w:rPr>
  </w:style>
  <w:style w:type="character" w:customStyle="1" w:styleId="50">
    <w:name w:val="Заголовок 5 Знак"/>
    <w:basedOn w:val="a0"/>
    <w:link w:val="5"/>
    <w:uiPriority w:val="9"/>
    <w:rsid w:val="00736814"/>
    <w:rPr>
      <w:rFonts w:ascii="Calibri Light" w:eastAsia="Times New Roman" w:hAnsi="Calibri Light" w:cs="Times New Roman"/>
      <w:color w:val="2E74B5"/>
      <w:sz w:val="28"/>
      <w:szCs w:val="28"/>
      <w:lang w:val="x-none"/>
    </w:rPr>
  </w:style>
  <w:style w:type="character" w:customStyle="1" w:styleId="60">
    <w:name w:val="Заголовок 6 Знак"/>
    <w:basedOn w:val="a0"/>
    <w:link w:val="6"/>
    <w:uiPriority w:val="9"/>
    <w:rsid w:val="00736814"/>
    <w:rPr>
      <w:rFonts w:ascii="Calibri Light" w:eastAsia="Times New Roman" w:hAnsi="Calibri Light" w:cs="Times New Roman"/>
      <w:color w:val="1F4D78"/>
      <w:sz w:val="28"/>
      <w:szCs w:val="28"/>
      <w:lang w:val="x-none"/>
    </w:rPr>
  </w:style>
  <w:style w:type="character" w:customStyle="1" w:styleId="70">
    <w:name w:val="Заголовок 7 Знак"/>
    <w:basedOn w:val="a0"/>
    <w:link w:val="7"/>
    <w:uiPriority w:val="9"/>
    <w:rsid w:val="00736814"/>
    <w:rPr>
      <w:rFonts w:ascii="Times New Roman" w:eastAsia="Times New Roman" w:hAnsi="Times New Roman" w:cs="Times New Roman"/>
      <w:b/>
      <w:bCs/>
      <w:kern w:val="1"/>
      <w:sz w:val="20"/>
      <w:szCs w:val="20"/>
      <w:lang w:val="x-none" w:eastAsia="ar-SA"/>
    </w:rPr>
  </w:style>
  <w:style w:type="character" w:customStyle="1" w:styleId="90">
    <w:name w:val="Заголовок 9 Знак"/>
    <w:basedOn w:val="a0"/>
    <w:link w:val="9"/>
    <w:uiPriority w:val="9"/>
    <w:rsid w:val="00736814"/>
    <w:rPr>
      <w:rFonts w:ascii="Times New Roman" w:eastAsia="Times New Roman" w:hAnsi="Times New Roman" w:cs="Times New Roman"/>
      <w:b/>
      <w:bCs/>
      <w:kern w:val="1"/>
      <w:sz w:val="18"/>
      <w:szCs w:val="18"/>
      <w:lang w:val="x-none" w:eastAsia="ar-SA"/>
    </w:rPr>
  </w:style>
  <w:style w:type="numbering" w:customStyle="1" w:styleId="26">
    <w:name w:val="Нет списка2"/>
    <w:next w:val="a2"/>
    <w:uiPriority w:val="99"/>
    <w:semiHidden/>
    <w:rsid w:val="00736814"/>
  </w:style>
  <w:style w:type="character" w:customStyle="1" w:styleId="WW8Num2z0">
    <w:name w:val="WW8Num2z0"/>
    <w:rsid w:val="00736814"/>
    <w:rPr>
      <w:rFonts w:ascii="Symbol" w:hAnsi="Symbol"/>
    </w:rPr>
  </w:style>
  <w:style w:type="character" w:customStyle="1" w:styleId="Absatz-Standardschriftart">
    <w:name w:val="Absatz-Standardschriftart"/>
    <w:rsid w:val="00736814"/>
  </w:style>
  <w:style w:type="character" w:customStyle="1" w:styleId="WW-Absatz-Standardschriftart">
    <w:name w:val="WW-Absatz-Standardschriftart"/>
    <w:rsid w:val="00736814"/>
  </w:style>
  <w:style w:type="character" w:customStyle="1" w:styleId="WW8Num2z1">
    <w:name w:val="WW8Num2z1"/>
    <w:rsid w:val="00736814"/>
    <w:rPr>
      <w:rFonts w:ascii="Courier New" w:hAnsi="Courier New" w:cs="Courier New"/>
    </w:rPr>
  </w:style>
  <w:style w:type="character" w:customStyle="1" w:styleId="WW8Num2z2">
    <w:name w:val="WW8Num2z2"/>
    <w:rsid w:val="00736814"/>
    <w:rPr>
      <w:rFonts w:ascii="Wingdings" w:hAnsi="Wingdings"/>
    </w:rPr>
  </w:style>
  <w:style w:type="character" w:customStyle="1" w:styleId="WW8Num4z0">
    <w:name w:val="WW8Num4z0"/>
    <w:rsid w:val="00736814"/>
    <w:rPr>
      <w:rFonts w:ascii="Times New Roman" w:eastAsia="Times New Roman" w:hAnsi="Times New Roman" w:cs="Times New Roman"/>
    </w:rPr>
  </w:style>
  <w:style w:type="character" w:customStyle="1" w:styleId="WW8Num4z1">
    <w:name w:val="WW8Num4z1"/>
    <w:rsid w:val="00736814"/>
    <w:rPr>
      <w:rFonts w:ascii="Courier New" w:hAnsi="Courier New"/>
    </w:rPr>
  </w:style>
  <w:style w:type="character" w:customStyle="1" w:styleId="WW8Num4z2">
    <w:name w:val="WW8Num4z2"/>
    <w:rsid w:val="00736814"/>
    <w:rPr>
      <w:rFonts w:ascii="Wingdings" w:hAnsi="Wingdings"/>
    </w:rPr>
  </w:style>
  <w:style w:type="character" w:customStyle="1" w:styleId="WW8Num4z3">
    <w:name w:val="WW8Num4z3"/>
    <w:rsid w:val="00736814"/>
    <w:rPr>
      <w:rFonts w:ascii="Symbol" w:hAnsi="Symbol"/>
    </w:rPr>
  </w:style>
  <w:style w:type="character" w:customStyle="1" w:styleId="13">
    <w:name w:val="Основной шрифт абзаца1"/>
    <w:rsid w:val="00736814"/>
  </w:style>
  <w:style w:type="character" w:styleId="afb">
    <w:name w:val="page number"/>
    <w:basedOn w:val="13"/>
    <w:rsid w:val="00736814"/>
  </w:style>
  <w:style w:type="character" w:customStyle="1" w:styleId="afc">
    <w:name w:val="Символ нумерации"/>
    <w:rsid w:val="00736814"/>
  </w:style>
  <w:style w:type="paragraph" w:customStyle="1" w:styleId="afd">
    <w:name w:val="Заголовок"/>
    <w:basedOn w:val="a"/>
    <w:next w:val="af0"/>
    <w:rsid w:val="00736814"/>
    <w:pPr>
      <w:keepNext/>
      <w:overflowPunct w:val="0"/>
      <w:autoSpaceDE w:val="0"/>
      <w:spacing w:before="240" w:after="120" w:line="240" w:lineRule="auto"/>
      <w:textAlignment w:val="baseline"/>
    </w:pPr>
    <w:rPr>
      <w:rFonts w:ascii="Arial" w:eastAsia="Lucida Sans Unicode" w:hAnsi="Arial" w:cs="Tahoma"/>
      <w:kern w:val="1"/>
      <w:sz w:val="28"/>
      <w:szCs w:val="28"/>
      <w:lang w:eastAsia="ar-SA"/>
    </w:rPr>
  </w:style>
  <w:style w:type="paragraph" w:styleId="afe">
    <w:name w:val="List"/>
    <w:basedOn w:val="af0"/>
    <w:rsid w:val="00736814"/>
    <w:pPr>
      <w:overflowPunct w:val="0"/>
      <w:autoSpaceDE w:val="0"/>
      <w:spacing w:after="0" w:line="240" w:lineRule="auto"/>
      <w:jc w:val="center"/>
      <w:textAlignment w:val="baseline"/>
    </w:pPr>
    <w:rPr>
      <w:rFonts w:ascii="Times New Roman" w:eastAsia="Times New Roman" w:hAnsi="Times New Roman" w:cs="Tahoma"/>
      <w:b/>
      <w:kern w:val="1"/>
      <w:sz w:val="24"/>
      <w:szCs w:val="20"/>
      <w:lang w:val="x-none" w:eastAsia="ar-SA"/>
    </w:rPr>
  </w:style>
  <w:style w:type="paragraph" w:customStyle="1" w:styleId="14">
    <w:name w:val="Название1"/>
    <w:basedOn w:val="a"/>
    <w:rsid w:val="00736814"/>
    <w:pPr>
      <w:suppressLineNumbers/>
      <w:overflowPunct w:val="0"/>
      <w:autoSpaceDE w:val="0"/>
      <w:spacing w:before="120" w:after="120" w:line="240" w:lineRule="auto"/>
      <w:textAlignment w:val="baseline"/>
    </w:pPr>
    <w:rPr>
      <w:rFonts w:ascii="Times New Roman" w:eastAsia="Times New Roman" w:hAnsi="Times New Roman" w:cs="Tahoma"/>
      <w:i/>
      <w:iCs/>
      <w:kern w:val="1"/>
      <w:sz w:val="24"/>
      <w:szCs w:val="24"/>
      <w:lang w:eastAsia="ar-SA"/>
    </w:rPr>
  </w:style>
  <w:style w:type="paragraph" w:customStyle="1" w:styleId="15">
    <w:name w:val="Указатель1"/>
    <w:basedOn w:val="a"/>
    <w:rsid w:val="00736814"/>
    <w:pPr>
      <w:suppressLineNumbers/>
      <w:overflowPunct w:val="0"/>
      <w:autoSpaceDE w:val="0"/>
      <w:spacing w:after="0" w:line="240" w:lineRule="auto"/>
      <w:textAlignment w:val="baseline"/>
    </w:pPr>
    <w:rPr>
      <w:rFonts w:ascii="Times New Roman" w:eastAsia="Times New Roman" w:hAnsi="Times New Roman" w:cs="Tahoma"/>
      <w:kern w:val="1"/>
      <w:sz w:val="26"/>
      <w:szCs w:val="20"/>
      <w:lang w:eastAsia="ar-SA"/>
    </w:rPr>
  </w:style>
  <w:style w:type="paragraph" w:customStyle="1" w:styleId="310">
    <w:name w:val="Основной текст 31"/>
    <w:basedOn w:val="a"/>
    <w:rsid w:val="00736814"/>
    <w:pPr>
      <w:overflowPunct w:val="0"/>
      <w:autoSpaceDE w:val="0"/>
      <w:spacing w:after="0" w:line="240" w:lineRule="auto"/>
      <w:jc w:val="both"/>
    </w:pPr>
    <w:rPr>
      <w:rFonts w:ascii="Times New Roman" w:eastAsia="Times New Roman" w:hAnsi="Times New Roman" w:cs="Times New Roman"/>
      <w:kern w:val="1"/>
      <w:sz w:val="28"/>
      <w:szCs w:val="20"/>
      <w:lang w:eastAsia="ar-SA"/>
    </w:rPr>
  </w:style>
  <w:style w:type="paragraph" w:customStyle="1" w:styleId="311">
    <w:name w:val="Основной текст с отступом 31"/>
    <w:basedOn w:val="a"/>
    <w:rsid w:val="00736814"/>
    <w:pPr>
      <w:overflowPunct w:val="0"/>
      <w:autoSpaceDE w:val="0"/>
      <w:spacing w:after="0" w:line="240" w:lineRule="auto"/>
      <w:ind w:firstLine="567"/>
      <w:jc w:val="both"/>
    </w:pPr>
    <w:rPr>
      <w:rFonts w:ascii="Times New Roman" w:eastAsia="Times New Roman" w:hAnsi="Times New Roman" w:cs="Times New Roman"/>
      <w:color w:val="000000"/>
      <w:kern w:val="1"/>
      <w:sz w:val="28"/>
      <w:szCs w:val="20"/>
      <w:lang w:eastAsia="ar-SA"/>
    </w:rPr>
  </w:style>
  <w:style w:type="paragraph" w:customStyle="1" w:styleId="210">
    <w:name w:val="Основной текст с отступом 21"/>
    <w:basedOn w:val="a"/>
    <w:rsid w:val="00736814"/>
    <w:pPr>
      <w:overflowPunct w:val="0"/>
      <w:autoSpaceDE w:val="0"/>
      <w:spacing w:after="0" w:line="240" w:lineRule="auto"/>
      <w:ind w:firstLine="709"/>
      <w:jc w:val="both"/>
      <w:textAlignment w:val="baseline"/>
    </w:pPr>
    <w:rPr>
      <w:rFonts w:ascii="Times New Roman" w:eastAsia="Times New Roman" w:hAnsi="Times New Roman" w:cs="Times New Roman"/>
      <w:kern w:val="1"/>
      <w:sz w:val="28"/>
      <w:szCs w:val="20"/>
      <w:lang w:eastAsia="ar-SA"/>
    </w:rPr>
  </w:style>
  <w:style w:type="paragraph" w:customStyle="1" w:styleId="ConsNonformat">
    <w:name w:val="ConsNonformat"/>
    <w:rsid w:val="00736814"/>
    <w:pPr>
      <w:widowControl w:val="0"/>
      <w:suppressAutoHyphens/>
      <w:autoSpaceDE w:val="0"/>
      <w:spacing w:after="0" w:line="240" w:lineRule="auto"/>
      <w:ind w:right="19772"/>
    </w:pPr>
    <w:rPr>
      <w:rFonts w:ascii="Courier New" w:eastAsia="Arial" w:hAnsi="Courier New" w:cs="Courier New"/>
      <w:kern w:val="1"/>
      <w:lang w:eastAsia="ar-SA"/>
    </w:rPr>
  </w:style>
  <w:style w:type="paragraph" w:customStyle="1" w:styleId="aff">
    <w:name w:val="Содержимое таблицы"/>
    <w:basedOn w:val="a"/>
    <w:rsid w:val="00736814"/>
    <w:pPr>
      <w:suppressLineNumbers/>
      <w:suppressAutoHyphens/>
      <w:spacing w:after="0" w:line="240" w:lineRule="auto"/>
    </w:pPr>
    <w:rPr>
      <w:rFonts w:ascii="Times New Roman" w:eastAsia="Times New Roman" w:hAnsi="Times New Roman" w:cs="Times New Roman"/>
      <w:sz w:val="24"/>
      <w:szCs w:val="24"/>
      <w:lang w:eastAsia="ar-SA"/>
    </w:rPr>
  </w:style>
  <w:style w:type="table" w:customStyle="1" w:styleId="27">
    <w:name w:val="Сетка таблицы2"/>
    <w:basedOn w:val="a1"/>
    <w:next w:val="ab"/>
    <w:uiPriority w:val="39"/>
    <w:rsid w:val="00736814"/>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736814"/>
  </w:style>
  <w:style w:type="paragraph" w:customStyle="1" w:styleId="Heading">
    <w:name w:val="Heading"/>
    <w:rsid w:val="00736814"/>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0">
    <w:name w:val="Нормальный (таблица)"/>
    <w:basedOn w:val="a"/>
    <w:next w:val="a"/>
    <w:uiPriority w:val="99"/>
    <w:rsid w:val="00736814"/>
    <w:pPr>
      <w:autoSpaceDE w:val="0"/>
      <w:autoSpaceDN w:val="0"/>
      <w:adjustRightInd w:val="0"/>
      <w:spacing w:after="0" w:line="240" w:lineRule="auto"/>
      <w:jc w:val="both"/>
    </w:pPr>
    <w:rPr>
      <w:rFonts w:ascii="Arial" w:eastAsia="Calibri" w:hAnsi="Arial" w:cs="Arial"/>
      <w:sz w:val="24"/>
      <w:szCs w:val="24"/>
    </w:rPr>
  </w:style>
  <w:style w:type="character" w:styleId="aff1">
    <w:name w:val="annotation reference"/>
    <w:uiPriority w:val="99"/>
    <w:unhideWhenUsed/>
    <w:rsid w:val="00736814"/>
    <w:rPr>
      <w:sz w:val="16"/>
      <w:szCs w:val="16"/>
    </w:rPr>
  </w:style>
  <w:style w:type="paragraph" w:styleId="aff2">
    <w:name w:val="annotation text"/>
    <w:basedOn w:val="a"/>
    <w:link w:val="aff3"/>
    <w:uiPriority w:val="99"/>
    <w:unhideWhenUsed/>
    <w:rsid w:val="00736814"/>
    <w:pPr>
      <w:spacing w:after="160" w:line="240" w:lineRule="auto"/>
    </w:pPr>
    <w:rPr>
      <w:rFonts w:ascii="Times New Roman" w:eastAsia="Calibri" w:hAnsi="Times New Roman" w:cs="Times New Roman"/>
      <w:sz w:val="20"/>
      <w:szCs w:val="20"/>
      <w:lang w:val="x-none"/>
    </w:rPr>
  </w:style>
  <w:style w:type="character" w:customStyle="1" w:styleId="aff3">
    <w:name w:val="Текст примечания Знак"/>
    <w:basedOn w:val="a0"/>
    <w:link w:val="aff2"/>
    <w:uiPriority w:val="99"/>
    <w:rsid w:val="00736814"/>
    <w:rPr>
      <w:rFonts w:ascii="Times New Roman" w:eastAsia="Calibri" w:hAnsi="Times New Roman" w:cs="Times New Roman"/>
      <w:sz w:val="20"/>
      <w:szCs w:val="20"/>
      <w:lang w:val="x-none"/>
    </w:rPr>
  </w:style>
  <w:style w:type="paragraph" w:styleId="aff4">
    <w:name w:val="annotation subject"/>
    <w:basedOn w:val="aff2"/>
    <w:next w:val="aff2"/>
    <w:link w:val="aff5"/>
    <w:uiPriority w:val="99"/>
    <w:unhideWhenUsed/>
    <w:rsid w:val="00736814"/>
    <w:rPr>
      <w:b/>
      <w:bCs/>
    </w:rPr>
  </w:style>
  <w:style w:type="character" w:customStyle="1" w:styleId="aff5">
    <w:name w:val="Тема примечания Знак"/>
    <w:basedOn w:val="aff3"/>
    <w:link w:val="aff4"/>
    <w:uiPriority w:val="99"/>
    <w:rsid w:val="00736814"/>
    <w:rPr>
      <w:rFonts w:ascii="Times New Roman" w:eastAsia="Calibri" w:hAnsi="Times New Roman" w:cs="Times New Roman"/>
      <w:b/>
      <w:bCs/>
      <w:sz w:val="20"/>
      <w:szCs w:val="20"/>
      <w:lang w:val="x-none"/>
    </w:rPr>
  </w:style>
  <w:style w:type="paragraph" w:customStyle="1" w:styleId="s13">
    <w:name w:val="s13"/>
    <w:basedOn w:val="a"/>
    <w:rsid w:val="00736814"/>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bumpedfont15">
    <w:name w:val="bumpedfont15"/>
    <w:rsid w:val="00736814"/>
  </w:style>
  <w:style w:type="paragraph" w:customStyle="1" w:styleId="ConsPlusNonformat">
    <w:name w:val="ConsPlusNonformat"/>
    <w:uiPriority w:val="99"/>
    <w:rsid w:val="00736814"/>
    <w:pPr>
      <w:widowControl w:val="0"/>
      <w:autoSpaceDE w:val="0"/>
      <w:autoSpaceDN w:val="0"/>
      <w:spacing w:after="0" w:line="240" w:lineRule="auto"/>
    </w:pPr>
    <w:rPr>
      <w:rFonts w:ascii="Courier New" w:eastAsia="Times New Roman" w:hAnsi="Courier New" w:cs="Courier New"/>
      <w:sz w:val="20"/>
      <w:szCs w:val="20"/>
      <w:lang w:eastAsia="ru-RU"/>
    </w:rPr>
  </w:style>
  <w:style w:type="character" w:customStyle="1" w:styleId="aff6">
    <w:name w:val="Цветовое выделение"/>
    <w:uiPriority w:val="99"/>
    <w:rsid w:val="00736814"/>
    <w:rPr>
      <w:b/>
      <w:color w:val="26282F"/>
    </w:rPr>
  </w:style>
  <w:style w:type="character" w:customStyle="1" w:styleId="aff7">
    <w:name w:val="Гипертекстовая ссылка"/>
    <w:uiPriority w:val="99"/>
    <w:rsid w:val="00736814"/>
    <w:rPr>
      <w:rFonts w:cs="Times New Roman"/>
      <w:b w:val="0"/>
      <w:color w:val="106BBE"/>
    </w:rPr>
  </w:style>
  <w:style w:type="character" w:customStyle="1" w:styleId="aff8">
    <w:name w:val="Добавленный текст"/>
    <w:uiPriority w:val="99"/>
    <w:rsid w:val="00736814"/>
    <w:rPr>
      <w:color w:val="000000"/>
    </w:rPr>
  </w:style>
  <w:style w:type="paragraph" w:customStyle="1" w:styleId="aff9">
    <w:name w:val="Заголовок статьи"/>
    <w:basedOn w:val="a"/>
    <w:next w:val="a"/>
    <w:uiPriority w:val="99"/>
    <w:rsid w:val="00736814"/>
    <w:pPr>
      <w:widowControl w:val="0"/>
      <w:autoSpaceDE w:val="0"/>
      <w:autoSpaceDN w:val="0"/>
      <w:adjustRightInd w:val="0"/>
      <w:spacing w:after="0" w:line="240" w:lineRule="auto"/>
      <w:ind w:left="1612" w:hanging="892"/>
      <w:jc w:val="both"/>
    </w:pPr>
    <w:rPr>
      <w:rFonts w:ascii="Times New Roman CYR" w:eastAsia="Times New Roman" w:hAnsi="Times New Roman CYR" w:cs="Times New Roman CYR"/>
      <w:sz w:val="24"/>
      <w:szCs w:val="24"/>
      <w:lang w:eastAsia="ru-RU"/>
    </w:rPr>
  </w:style>
  <w:style w:type="paragraph" w:customStyle="1" w:styleId="s15">
    <w:name w:val="s_15"/>
    <w:basedOn w:val="a"/>
    <w:rsid w:val="007368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5">
    <w:name w:val="font5"/>
    <w:basedOn w:val="a"/>
    <w:rsid w:val="0098125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
    <w:rsid w:val="0098125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
    <w:rsid w:val="0098125D"/>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
    <w:rsid w:val="0098125D"/>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
    <w:rsid w:val="009812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1">
    <w:name w:val="xl71"/>
    <w:basedOn w:val="a"/>
    <w:rsid w:val="009812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2">
    <w:name w:val="xl72"/>
    <w:basedOn w:val="a"/>
    <w:rsid w:val="0098125D"/>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3">
    <w:name w:val="xl73"/>
    <w:basedOn w:val="a"/>
    <w:rsid w:val="0098125D"/>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4">
    <w:name w:val="xl74"/>
    <w:basedOn w:val="a"/>
    <w:rsid w:val="0098125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
    <w:rsid w:val="0098125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
    <w:rsid w:val="009812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7">
    <w:name w:val="xl77"/>
    <w:basedOn w:val="a"/>
    <w:rsid w:val="0098125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
    <w:rsid w:val="0098125D"/>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9">
    <w:name w:val="xl79"/>
    <w:basedOn w:val="a"/>
    <w:rsid w:val="009812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0">
    <w:name w:val="xl80"/>
    <w:basedOn w:val="a"/>
    <w:rsid w:val="009812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1">
    <w:name w:val="xl81"/>
    <w:basedOn w:val="a"/>
    <w:rsid w:val="009812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2">
    <w:name w:val="xl82"/>
    <w:basedOn w:val="a"/>
    <w:rsid w:val="0098125D"/>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3">
    <w:name w:val="xl83"/>
    <w:basedOn w:val="a"/>
    <w:rsid w:val="0098125D"/>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4">
    <w:name w:val="xl84"/>
    <w:basedOn w:val="a"/>
    <w:rsid w:val="0098125D"/>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85">
    <w:name w:val="xl85"/>
    <w:basedOn w:val="a"/>
    <w:rsid w:val="009812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6">
    <w:name w:val="xl86"/>
    <w:basedOn w:val="a"/>
    <w:rsid w:val="009812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7">
    <w:name w:val="xl87"/>
    <w:basedOn w:val="a"/>
    <w:rsid w:val="009812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88">
    <w:name w:val="xl88"/>
    <w:basedOn w:val="a"/>
    <w:rsid w:val="009812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9">
    <w:name w:val="xl89"/>
    <w:basedOn w:val="a"/>
    <w:rsid w:val="009812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90">
    <w:name w:val="xl90"/>
    <w:basedOn w:val="a"/>
    <w:rsid w:val="009812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91">
    <w:name w:val="xl91"/>
    <w:basedOn w:val="a"/>
    <w:rsid w:val="009812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92">
    <w:name w:val="xl92"/>
    <w:basedOn w:val="a"/>
    <w:rsid w:val="009812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93">
    <w:name w:val="xl93"/>
    <w:basedOn w:val="a"/>
    <w:rsid w:val="009812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4">
    <w:name w:val="xl94"/>
    <w:basedOn w:val="a"/>
    <w:rsid w:val="009812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95">
    <w:name w:val="xl95"/>
    <w:basedOn w:val="a"/>
    <w:rsid w:val="009812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6">
    <w:name w:val="xl96"/>
    <w:basedOn w:val="a"/>
    <w:rsid w:val="009812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7">
    <w:name w:val="xl97"/>
    <w:basedOn w:val="a"/>
    <w:rsid w:val="009812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8">
    <w:name w:val="xl98"/>
    <w:basedOn w:val="a"/>
    <w:rsid w:val="009812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99">
    <w:name w:val="xl99"/>
    <w:basedOn w:val="a"/>
    <w:rsid w:val="009812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00">
    <w:name w:val="xl100"/>
    <w:basedOn w:val="a"/>
    <w:rsid w:val="009812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1">
    <w:name w:val="xl101"/>
    <w:basedOn w:val="a"/>
    <w:rsid w:val="009812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2">
    <w:name w:val="xl102"/>
    <w:basedOn w:val="a"/>
    <w:rsid w:val="009812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3">
    <w:name w:val="xl103"/>
    <w:basedOn w:val="a"/>
    <w:rsid w:val="009812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04">
    <w:name w:val="xl104"/>
    <w:basedOn w:val="a"/>
    <w:rsid w:val="009812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5">
    <w:name w:val="xl105"/>
    <w:basedOn w:val="a"/>
    <w:rsid w:val="009812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06">
    <w:name w:val="xl106"/>
    <w:basedOn w:val="a"/>
    <w:rsid w:val="0098125D"/>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7">
    <w:name w:val="xl107"/>
    <w:basedOn w:val="a"/>
    <w:rsid w:val="009812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8">
    <w:name w:val="xl108"/>
    <w:basedOn w:val="a"/>
    <w:rsid w:val="009812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9">
    <w:name w:val="xl109"/>
    <w:basedOn w:val="a"/>
    <w:rsid w:val="009812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10">
    <w:name w:val="xl110"/>
    <w:basedOn w:val="a"/>
    <w:rsid w:val="0098125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1">
    <w:name w:val="xl111"/>
    <w:basedOn w:val="a"/>
    <w:rsid w:val="009812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2">
    <w:name w:val="xl112"/>
    <w:basedOn w:val="a"/>
    <w:rsid w:val="009812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3">
    <w:name w:val="xl113"/>
    <w:basedOn w:val="a"/>
    <w:rsid w:val="009812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4">
    <w:name w:val="xl114"/>
    <w:basedOn w:val="a"/>
    <w:rsid w:val="009812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5">
    <w:name w:val="xl115"/>
    <w:basedOn w:val="a"/>
    <w:rsid w:val="009812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6">
    <w:name w:val="xl116"/>
    <w:basedOn w:val="a"/>
    <w:rsid w:val="009812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7">
    <w:name w:val="xl117"/>
    <w:basedOn w:val="a"/>
    <w:rsid w:val="009812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8">
    <w:name w:val="xl118"/>
    <w:basedOn w:val="a"/>
    <w:rsid w:val="009812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9">
    <w:name w:val="xl119"/>
    <w:basedOn w:val="a"/>
    <w:rsid w:val="009812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0">
    <w:name w:val="xl120"/>
    <w:basedOn w:val="a"/>
    <w:rsid w:val="009812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1">
    <w:name w:val="xl121"/>
    <w:basedOn w:val="a"/>
    <w:rsid w:val="009812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2">
    <w:name w:val="xl122"/>
    <w:basedOn w:val="a"/>
    <w:rsid w:val="009812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3">
    <w:name w:val="xl123"/>
    <w:basedOn w:val="a"/>
    <w:rsid w:val="009812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4">
    <w:name w:val="xl124"/>
    <w:basedOn w:val="a"/>
    <w:rsid w:val="009812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5">
    <w:name w:val="xl125"/>
    <w:basedOn w:val="a"/>
    <w:rsid w:val="009812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26">
    <w:name w:val="xl126"/>
    <w:basedOn w:val="a"/>
    <w:rsid w:val="009812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7">
    <w:name w:val="xl127"/>
    <w:basedOn w:val="a"/>
    <w:rsid w:val="009812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28">
    <w:name w:val="xl128"/>
    <w:basedOn w:val="a"/>
    <w:rsid w:val="009812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9">
    <w:name w:val="xl129"/>
    <w:basedOn w:val="a"/>
    <w:rsid w:val="009812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0">
    <w:name w:val="xl130"/>
    <w:basedOn w:val="a"/>
    <w:rsid w:val="009812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1">
    <w:name w:val="xl131"/>
    <w:basedOn w:val="a"/>
    <w:rsid w:val="009812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32">
    <w:name w:val="xl132"/>
    <w:basedOn w:val="a"/>
    <w:rsid w:val="009812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3">
    <w:name w:val="xl133"/>
    <w:basedOn w:val="a"/>
    <w:rsid w:val="009812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34">
    <w:name w:val="xl134"/>
    <w:basedOn w:val="a"/>
    <w:rsid w:val="009812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35">
    <w:name w:val="xl135"/>
    <w:basedOn w:val="a"/>
    <w:rsid w:val="009812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6">
    <w:name w:val="xl136"/>
    <w:basedOn w:val="a"/>
    <w:rsid w:val="009812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37">
    <w:name w:val="xl137"/>
    <w:basedOn w:val="a"/>
    <w:rsid w:val="009812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38">
    <w:name w:val="xl138"/>
    <w:basedOn w:val="a"/>
    <w:rsid w:val="0098125D"/>
    <w:pP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39">
    <w:name w:val="xl139"/>
    <w:basedOn w:val="a"/>
    <w:rsid w:val="0098125D"/>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0">
    <w:name w:val="xl140"/>
    <w:basedOn w:val="a"/>
    <w:rsid w:val="0098125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font6">
    <w:name w:val="font6"/>
    <w:basedOn w:val="a"/>
    <w:rsid w:val="003B0619"/>
    <w:pPr>
      <w:spacing w:before="100" w:beforeAutospacing="1" w:after="100" w:afterAutospacing="1" w:line="240" w:lineRule="auto"/>
    </w:pPr>
    <w:rPr>
      <w:rFonts w:ascii="Times New Roman" w:eastAsia="Times New Roman" w:hAnsi="Times New Roman" w:cs="Times New Roman"/>
      <w:b/>
      <w:bCs/>
      <w:color w:val="FF0000"/>
      <w:sz w:val="24"/>
      <w:szCs w:val="24"/>
      <w:lang w:eastAsia="ru-RU"/>
    </w:rPr>
  </w:style>
  <w:style w:type="paragraph" w:customStyle="1" w:styleId="xl65">
    <w:name w:val="xl65"/>
    <w:basedOn w:val="a"/>
    <w:rsid w:val="003B061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
    <w:rsid w:val="003B0619"/>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1">
    <w:name w:val="xl141"/>
    <w:basedOn w:val="a"/>
    <w:rsid w:val="000A42E1"/>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142">
    <w:name w:val="xl142"/>
    <w:basedOn w:val="a"/>
    <w:rsid w:val="000A42E1"/>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143">
    <w:name w:val="xl143"/>
    <w:basedOn w:val="a"/>
    <w:rsid w:val="000A42E1"/>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144">
    <w:name w:val="xl144"/>
    <w:basedOn w:val="a"/>
    <w:rsid w:val="000A42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lang w:eastAsia="ru-RU"/>
    </w:rPr>
  </w:style>
  <w:style w:type="paragraph" w:customStyle="1" w:styleId="xl145">
    <w:name w:val="xl145"/>
    <w:basedOn w:val="a"/>
    <w:rsid w:val="000A42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146">
    <w:name w:val="xl146"/>
    <w:basedOn w:val="a"/>
    <w:rsid w:val="000A42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147">
    <w:name w:val="xl147"/>
    <w:basedOn w:val="a"/>
    <w:rsid w:val="000A42E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8">
    <w:name w:val="xl148"/>
    <w:basedOn w:val="a"/>
    <w:rsid w:val="000A42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149">
    <w:name w:val="xl149"/>
    <w:basedOn w:val="a"/>
    <w:rsid w:val="000A42E1"/>
    <w:pPr>
      <w:spacing w:before="100" w:beforeAutospacing="1" w:after="100" w:afterAutospacing="1" w:line="240" w:lineRule="auto"/>
      <w:jc w:val="right"/>
    </w:pPr>
    <w:rPr>
      <w:rFonts w:ascii="Times New Roman" w:eastAsia="Times New Roman" w:hAnsi="Times New Roman" w:cs="Times New Roman"/>
      <w:sz w:val="16"/>
      <w:szCs w:val="16"/>
      <w:lang w:eastAsia="ru-RU"/>
    </w:rPr>
  </w:style>
  <w:style w:type="paragraph" w:customStyle="1" w:styleId="xl150">
    <w:name w:val="xl150"/>
    <w:basedOn w:val="a"/>
    <w:rsid w:val="000A42E1"/>
    <w:pP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151">
    <w:name w:val="xl151"/>
    <w:basedOn w:val="a"/>
    <w:rsid w:val="000A42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52">
    <w:name w:val="xl152"/>
    <w:basedOn w:val="a"/>
    <w:rsid w:val="000A42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153">
    <w:name w:val="xl153"/>
    <w:basedOn w:val="a"/>
    <w:rsid w:val="000A42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color w:val="000000"/>
      <w:lang w:eastAsia="ru-RU"/>
    </w:rPr>
  </w:style>
  <w:style w:type="paragraph" w:customStyle="1" w:styleId="xl154">
    <w:name w:val="xl154"/>
    <w:basedOn w:val="a"/>
    <w:rsid w:val="000A42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55">
    <w:name w:val="xl155"/>
    <w:basedOn w:val="a"/>
    <w:rsid w:val="000A42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156">
    <w:name w:val="xl156"/>
    <w:basedOn w:val="a"/>
    <w:rsid w:val="000A42E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both"/>
      <w:textAlignment w:val="center"/>
    </w:pPr>
    <w:rPr>
      <w:rFonts w:ascii="Times New Roman" w:eastAsia="Times New Roman" w:hAnsi="Times New Roman" w:cs="Times New Roman"/>
      <w:color w:val="000000"/>
      <w:lang w:eastAsia="ru-RU"/>
    </w:rPr>
  </w:style>
  <w:style w:type="paragraph" w:customStyle="1" w:styleId="xl157">
    <w:name w:val="xl157"/>
    <w:basedOn w:val="a"/>
    <w:rsid w:val="000A42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158">
    <w:name w:val="xl158"/>
    <w:basedOn w:val="a"/>
    <w:rsid w:val="000A42E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159">
    <w:name w:val="xl159"/>
    <w:basedOn w:val="a"/>
    <w:rsid w:val="000A42E1"/>
    <w:pPr>
      <w:pBdr>
        <w:top w:val="single" w:sz="4" w:space="0" w:color="auto"/>
        <w:left w:val="single" w:sz="4" w:space="0" w:color="auto"/>
        <w:bottom w:val="single" w:sz="4" w:space="0" w:color="auto"/>
      </w:pBd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160">
    <w:name w:val="xl160"/>
    <w:basedOn w:val="a"/>
    <w:rsid w:val="000A42E1"/>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161">
    <w:name w:val="xl161"/>
    <w:basedOn w:val="a"/>
    <w:rsid w:val="000A42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162">
    <w:name w:val="xl162"/>
    <w:basedOn w:val="a"/>
    <w:rsid w:val="000A42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163">
    <w:name w:val="xl163"/>
    <w:basedOn w:val="a"/>
    <w:rsid w:val="000A42E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164">
    <w:name w:val="xl164"/>
    <w:basedOn w:val="a"/>
    <w:rsid w:val="000A42E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165">
    <w:name w:val="xl165"/>
    <w:basedOn w:val="a"/>
    <w:rsid w:val="000A42E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166">
    <w:name w:val="xl166"/>
    <w:basedOn w:val="a"/>
    <w:rsid w:val="000A42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67">
    <w:name w:val="xl167"/>
    <w:basedOn w:val="a"/>
    <w:rsid w:val="000A42E1"/>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8">
    <w:name w:val="xl168"/>
    <w:basedOn w:val="a"/>
    <w:rsid w:val="000A42E1"/>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69">
    <w:name w:val="xl169"/>
    <w:basedOn w:val="a"/>
    <w:rsid w:val="000A42E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70">
    <w:name w:val="xl170"/>
    <w:basedOn w:val="a"/>
    <w:rsid w:val="000A42E1"/>
    <w:pPr>
      <w:pBdr>
        <w:top w:val="single" w:sz="4" w:space="0" w:color="auto"/>
        <w:left w:val="single" w:sz="4" w:space="0" w:color="auto"/>
        <w:right w:val="single" w:sz="4" w:space="0" w:color="auto"/>
      </w:pBd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171">
    <w:name w:val="xl171"/>
    <w:basedOn w:val="a"/>
    <w:rsid w:val="000A42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172">
    <w:name w:val="xl172"/>
    <w:basedOn w:val="a"/>
    <w:rsid w:val="000A42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173">
    <w:name w:val="xl173"/>
    <w:basedOn w:val="a"/>
    <w:rsid w:val="000A42E1"/>
    <w:pPr>
      <w:pBdr>
        <w:top w:val="single" w:sz="4" w:space="0" w:color="auto"/>
        <w:left w:val="single" w:sz="4" w:space="0" w:color="auto"/>
        <w:right w:val="single" w:sz="4" w:space="0" w:color="auto"/>
      </w:pBd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174">
    <w:name w:val="xl174"/>
    <w:basedOn w:val="a"/>
    <w:rsid w:val="000A42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175">
    <w:name w:val="xl175"/>
    <w:basedOn w:val="a"/>
    <w:rsid w:val="000A42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lang w:eastAsia="ru-RU"/>
    </w:rPr>
  </w:style>
  <w:style w:type="paragraph" w:customStyle="1" w:styleId="xl176">
    <w:name w:val="xl176"/>
    <w:basedOn w:val="a"/>
    <w:rsid w:val="000A42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77">
    <w:name w:val="xl177"/>
    <w:basedOn w:val="a"/>
    <w:rsid w:val="000A42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color w:val="000000"/>
      <w:lang w:eastAsia="ru-RU"/>
    </w:rPr>
  </w:style>
  <w:style w:type="paragraph" w:customStyle="1" w:styleId="xl178">
    <w:name w:val="xl178"/>
    <w:basedOn w:val="a"/>
    <w:rsid w:val="000A42E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179">
    <w:name w:val="xl179"/>
    <w:basedOn w:val="a"/>
    <w:rsid w:val="000A42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color w:val="000000"/>
      <w:lang w:eastAsia="ru-RU"/>
    </w:rPr>
  </w:style>
  <w:style w:type="paragraph" w:customStyle="1" w:styleId="xl180">
    <w:name w:val="xl180"/>
    <w:basedOn w:val="a"/>
    <w:rsid w:val="000A42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b/>
      <w:bCs/>
      <w:color w:val="000000"/>
      <w:lang w:eastAsia="ru-RU"/>
    </w:rPr>
  </w:style>
  <w:style w:type="paragraph" w:customStyle="1" w:styleId="xl181">
    <w:name w:val="xl181"/>
    <w:basedOn w:val="a"/>
    <w:rsid w:val="000A42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82">
    <w:name w:val="xl182"/>
    <w:basedOn w:val="a"/>
    <w:rsid w:val="000A42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83">
    <w:name w:val="xl183"/>
    <w:basedOn w:val="a"/>
    <w:rsid w:val="000A42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184">
    <w:name w:val="xl184"/>
    <w:basedOn w:val="a"/>
    <w:rsid w:val="000A42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85">
    <w:name w:val="xl185"/>
    <w:basedOn w:val="a"/>
    <w:rsid w:val="000A42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186">
    <w:name w:val="xl186"/>
    <w:basedOn w:val="a"/>
    <w:rsid w:val="000A42E1"/>
    <w:pPr>
      <w:pBdr>
        <w:top w:val="single" w:sz="4" w:space="0" w:color="auto"/>
        <w:left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87">
    <w:name w:val="xl187"/>
    <w:basedOn w:val="a"/>
    <w:rsid w:val="000A42E1"/>
    <w:pPr>
      <w:pBdr>
        <w:top w:val="single" w:sz="4" w:space="0" w:color="auto"/>
        <w:left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88">
    <w:name w:val="xl188"/>
    <w:basedOn w:val="a"/>
    <w:rsid w:val="000A42E1"/>
    <w:pPr>
      <w:pBdr>
        <w:top w:val="single" w:sz="4" w:space="0" w:color="auto"/>
        <w:left w:val="single" w:sz="4" w:space="0" w:color="auto"/>
        <w:right w:val="single" w:sz="4" w:space="0" w:color="auto"/>
      </w:pBd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189">
    <w:name w:val="xl189"/>
    <w:basedOn w:val="a"/>
    <w:rsid w:val="000A42E1"/>
    <w:pPr>
      <w:pBdr>
        <w:top w:val="single" w:sz="4" w:space="0" w:color="auto"/>
        <w:left w:val="single" w:sz="4" w:space="0" w:color="auto"/>
        <w:bottom w:val="single" w:sz="4" w:space="0" w:color="auto"/>
      </w:pBd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190">
    <w:name w:val="xl190"/>
    <w:basedOn w:val="a"/>
    <w:rsid w:val="000A42E1"/>
    <w:pPr>
      <w:pBdr>
        <w:top w:val="single" w:sz="4" w:space="0" w:color="auto"/>
        <w:left w:val="single" w:sz="4" w:space="0" w:color="auto"/>
        <w:bottom w:val="single" w:sz="4" w:space="0" w:color="auto"/>
      </w:pBd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191">
    <w:name w:val="xl191"/>
    <w:basedOn w:val="a"/>
    <w:rsid w:val="000A42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b/>
      <w:bCs/>
      <w:color w:val="000000"/>
      <w:lang w:eastAsia="ru-RU"/>
    </w:rPr>
  </w:style>
  <w:style w:type="paragraph" w:customStyle="1" w:styleId="xl192">
    <w:name w:val="xl192"/>
    <w:basedOn w:val="a"/>
    <w:rsid w:val="000A42E1"/>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93">
    <w:name w:val="xl193"/>
    <w:basedOn w:val="a"/>
    <w:rsid w:val="000A42E1"/>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94">
    <w:name w:val="xl194"/>
    <w:basedOn w:val="a"/>
    <w:rsid w:val="000A42E1"/>
    <w:pP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table" w:customStyle="1" w:styleId="33">
    <w:name w:val="Сетка таблицы3"/>
    <w:basedOn w:val="a1"/>
    <w:next w:val="ab"/>
    <w:uiPriority w:val="59"/>
    <w:rsid w:val="00871C0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E460E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367347">
      <w:bodyDiv w:val="1"/>
      <w:marLeft w:val="0"/>
      <w:marRight w:val="0"/>
      <w:marTop w:val="0"/>
      <w:marBottom w:val="0"/>
      <w:divBdr>
        <w:top w:val="none" w:sz="0" w:space="0" w:color="auto"/>
        <w:left w:val="none" w:sz="0" w:space="0" w:color="auto"/>
        <w:bottom w:val="none" w:sz="0" w:space="0" w:color="auto"/>
        <w:right w:val="none" w:sz="0" w:space="0" w:color="auto"/>
      </w:divBdr>
    </w:div>
    <w:div w:id="232739109">
      <w:bodyDiv w:val="1"/>
      <w:marLeft w:val="0"/>
      <w:marRight w:val="0"/>
      <w:marTop w:val="0"/>
      <w:marBottom w:val="0"/>
      <w:divBdr>
        <w:top w:val="none" w:sz="0" w:space="0" w:color="auto"/>
        <w:left w:val="none" w:sz="0" w:space="0" w:color="auto"/>
        <w:bottom w:val="none" w:sz="0" w:space="0" w:color="auto"/>
        <w:right w:val="none" w:sz="0" w:space="0" w:color="auto"/>
      </w:divBdr>
    </w:div>
    <w:div w:id="271977638">
      <w:bodyDiv w:val="1"/>
      <w:marLeft w:val="0"/>
      <w:marRight w:val="0"/>
      <w:marTop w:val="0"/>
      <w:marBottom w:val="0"/>
      <w:divBdr>
        <w:top w:val="none" w:sz="0" w:space="0" w:color="auto"/>
        <w:left w:val="none" w:sz="0" w:space="0" w:color="auto"/>
        <w:bottom w:val="none" w:sz="0" w:space="0" w:color="auto"/>
        <w:right w:val="none" w:sz="0" w:space="0" w:color="auto"/>
      </w:divBdr>
    </w:div>
    <w:div w:id="287050444">
      <w:bodyDiv w:val="1"/>
      <w:marLeft w:val="0"/>
      <w:marRight w:val="0"/>
      <w:marTop w:val="0"/>
      <w:marBottom w:val="0"/>
      <w:divBdr>
        <w:top w:val="none" w:sz="0" w:space="0" w:color="auto"/>
        <w:left w:val="none" w:sz="0" w:space="0" w:color="auto"/>
        <w:bottom w:val="none" w:sz="0" w:space="0" w:color="auto"/>
        <w:right w:val="none" w:sz="0" w:space="0" w:color="auto"/>
      </w:divBdr>
    </w:div>
    <w:div w:id="378819809">
      <w:bodyDiv w:val="1"/>
      <w:marLeft w:val="0"/>
      <w:marRight w:val="0"/>
      <w:marTop w:val="0"/>
      <w:marBottom w:val="0"/>
      <w:divBdr>
        <w:top w:val="none" w:sz="0" w:space="0" w:color="auto"/>
        <w:left w:val="none" w:sz="0" w:space="0" w:color="auto"/>
        <w:bottom w:val="none" w:sz="0" w:space="0" w:color="auto"/>
        <w:right w:val="none" w:sz="0" w:space="0" w:color="auto"/>
      </w:divBdr>
    </w:div>
    <w:div w:id="464350218">
      <w:bodyDiv w:val="1"/>
      <w:marLeft w:val="0"/>
      <w:marRight w:val="0"/>
      <w:marTop w:val="0"/>
      <w:marBottom w:val="0"/>
      <w:divBdr>
        <w:top w:val="none" w:sz="0" w:space="0" w:color="auto"/>
        <w:left w:val="none" w:sz="0" w:space="0" w:color="auto"/>
        <w:bottom w:val="none" w:sz="0" w:space="0" w:color="auto"/>
        <w:right w:val="none" w:sz="0" w:space="0" w:color="auto"/>
      </w:divBdr>
    </w:div>
    <w:div w:id="466509233">
      <w:bodyDiv w:val="1"/>
      <w:marLeft w:val="0"/>
      <w:marRight w:val="0"/>
      <w:marTop w:val="0"/>
      <w:marBottom w:val="0"/>
      <w:divBdr>
        <w:top w:val="none" w:sz="0" w:space="0" w:color="auto"/>
        <w:left w:val="none" w:sz="0" w:space="0" w:color="auto"/>
        <w:bottom w:val="none" w:sz="0" w:space="0" w:color="auto"/>
        <w:right w:val="none" w:sz="0" w:space="0" w:color="auto"/>
      </w:divBdr>
    </w:div>
    <w:div w:id="567882874">
      <w:bodyDiv w:val="1"/>
      <w:marLeft w:val="0"/>
      <w:marRight w:val="0"/>
      <w:marTop w:val="0"/>
      <w:marBottom w:val="0"/>
      <w:divBdr>
        <w:top w:val="none" w:sz="0" w:space="0" w:color="auto"/>
        <w:left w:val="none" w:sz="0" w:space="0" w:color="auto"/>
        <w:bottom w:val="none" w:sz="0" w:space="0" w:color="auto"/>
        <w:right w:val="none" w:sz="0" w:space="0" w:color="auto"/>
      </w:divBdr>
    </w:div>
    <w:div w:id="575937644">
      <w:bodyDiv w:val="1"/>
      <w:marLeft w:val="0"/>
      <w:marRight w:val="0"/>
      <w:marTop w:val="0"/>
      <w:marBottom w:val="0"/>
      <w:divBdr>
        <w:top w:val="none" w:sz="0" w:space="0" w:color="auto"/>
        <w:left w:val="none" w:sz="0" w:space="0" w:color="auto"/>
        <w:bottom w:val="none" w:sz="0" w:space="0" w:color="auto"/>
        <w:right w:val="none" w:sz="0" w:space="0" w:color="auto"/>
      </w:divBdr>
    </w:div>
    <w:div w:id="683097793">
      <w:bodyDiv w:val="1"/>
      <w:marLeft w:val="0"/>
      <w:marRight w:val="0"/>
      <w:marTop w:val="0"/>
      <w:marBottom w:val="0"/>
      <w:divBdr>
        <w:top w:val="none" w:sz="0" w:space="0" w:color="auto"/>
        <w:left w:val="none" w:sz="0" w:space="0" w:color="auto"/>
        <w:bottom w:val="none" w:sz="0" w:space="0" w:color="auto"/>
        <w:right w:val="none" w:sz="0" w:space="0" w:color="auto"/>
      </w:divBdr>
    </w:div>
    <w:div w:id="731198081">
      <w:bodyDiv w:val="1"/>
      <w:marLeft w:val="0"/>
      <w:marRight w:val="0"/>
      <w:marTop w:val="0"/>
      <w:marBottom w:val="0"/>
      <w:divBdr>
        <w:top w:val="none" w:sz="0" w:space="0" w:color="auto"/>
        <w:left w:val="none" w:sz="0" w:space="0" w:color="auto"/>
        <w:bottom w:val="none" w:sz="0" w:space="0" w:color="auto"/>
        <w:right w:val="none" w:sz="0" w:space="0" w:color="auto"/>
      </w:divBdr>
    </w:div>
    <w:div w:id="754670216">
      <w:bodyDiv w:val="1"/>
      <w:marLeft w:val="0"/>
      <w:marRight w:val="0"/>
      <w:marTop w:val="0"/>
      <w:marBottom w:val="0"/>
      <w:divBdr>
        <w:top w:val="none" w:sz="0" w:space="0" w:color="auto"/>
        <w:left w:val="none" w:sz="0" w:space="0" w:color="auto"/>
        <w:bottom w:val="none" w:sz="0" w:space="0" w:color="auto"/>
        <w:right w:val="none" w:sz="0" w:space="0" w:color="auto"/>
      </w:divBdr>
    </w:div>
    <w:div w:id="889803935">
      <w:bodyDiv w:val="1"/>
      <w:marLeft w:val="0"/>
      <w:marRight w:val="0"/>
      <w:marTop w:val="0"/>
      <w:marBottom w:val="0"/>
      <w:divBdr>
        <w:top w:val="none" w:sz="0" w:space="0" w:color="auto"/>
        <w:left w:val="none" w:sz="0" w:space="0" w:color="auto"/>
        <w:bottom w:val="none" w:sz="0" w:space="0" w:color="auto"/>
        <w:right w:val="none" w:sz="0" w:space="0" w:color="auto"/>
      </w:divBdr>
    </w:div>
    <w:div w:id="940843159">
      <w:bodyDiv w:val="1"/>
      <w:marLeft w:val="0"/>
      <w:marRight w:val="0"/>
      <w:marTop w:val="0"/>
      <w:marBottom w:val="0"/>
      <w:divBdr>
        <w:top w:val="none" w:sz="0" w:space="0" w:color="auto"/>
        <w:left w:val="none" w:sz="0" w:space="0" w:color="auto"/>
        <w:bottom w:val="none" w:sz="0" w:space="0" w:color="auto"/>
        <w:right w:val="none" w:sz="0" w:space="0" w:color="auto"/>
      </w:divBdr>
    </w:div>
    <w:div w:id="952596693">
      <w:bodyDiv w:val="1"/>
      <w:marLeft w:val="0"/>
      <w:marRight w:val="0"/>
      <w:marTop w:val="0"/>
      <w:marBottom w:val="0"/>
      <w:divBdr>
        <w:top w:val="none" w:sz="0" w:space="0" w:color="auto"/>
        <w:left w:val="none" w:sz="0" w:space="0" w:color="auto"/>
        <w:bottom w:val="none" w:sz="0" w:space="0" w:color="auto"/>
        <w:right w:val="none" w:sz="0" w:space="0" w:color="auto"/>
      </w:divBdr>
    </w:div>
    <w:div w:id="1006175791">
      <w:bodyDiv w:val="1"/>
      <w:marLeft w:val="0"/>
      <w:marRight w:val="0"/>
      <w:marTop w:val="0"/>
      <w:marBottom w:val="0"/>
      <w:divBdr>
        <w:top w:val="none" w:sz="0" w:space="0" w:color="auto"/>
        <w:left w:val="none" w:sz="0" w:space="0" w:color="auto"/>
        <w:bottom w:val="none" w:sz="0" w:space="0" w:color="auto"/>
        <w:right w:val="none" w:sz="0" w:space="0" w:color="auto"/>
      </w:divBdr>
    </w:div>
    <w:div w:id="1097871737">
      <w:bodyDiv w:val="1"/>
      <w:marLeft w:val="0"/>
      <w:marRight w:val="0"/>
      <w:marTop w:val="0"/>
      <w:marBottom w:val="0"/>
      <w:divBdr>
        <w:top w:val="none" w:sz="0" w:space="0" w:color="auto"/>
        <w:left w:val="none" w:sz="0" w:space="0" w:color="auto"/>
        <w:bottom w:val="none" w:sz="0" w:space="0" w:color="auto"/>
        <w:right w:val="none" w:sz="0" w:space="0" w:color="auto"/>
      </w:divBdr>
    </w:div>
    <w:div w:id="1116556565">
      <w:bodyDiv w:val="1"/>
      <w:marLeft w:val="0"/>
      <w:marRight w:val="0"/>
      <w:marTop w:val="0"/>
      <w:marBottom w:val="0"/>
      <w:divBdr>
        <w:top w:val="none" w:sz="0" w:space="0" w:color="auto"/>
        <w:left w:val="none" w:sz="0" w:space="0" w:color="auto"/>
        <w:bottom w:val="none" w:sz="0" w:space="0" w:color="auto"/>
        <w:right w:val="none" w:sz="0" w:space="0" w:color="auto"/>
      </w:divBdr>
    </w:div>
    <w:div w:id="1179928093">
      <w:bodyDiv w:val="1"/>
      <w:marLeft w:val="0"/>
      <w:marRight w:val="0"/>
      <w:marTop w:val="0"/>
      <w:marBottom w:val="0"/>
      <w:divBdr>
        <w:top w:val="none" w:sz="0" w:space="0" w:color="auto"/>
        <w:left w:val="none" w:sz="0" w:space="0" w:color="auto"/>
        <w:bottom w:val="none" w:sz="0" w:space="0" w:color="auto"/>
        <w:right w:val="none" w:sz="0" w:space="0" w:color="auto"/>
      </w:divBdr>
    </w:div>
    <w:div w:id="1188982352">
      <w:bodyDiv w:val="1"/>
      <w:marLeft w:val="0"/>
      <w:marRight w:val="0"/>
      <w:marTop w:val="0"/>
      <w:marBottom w:val="0"/>
      <w:divBdr>
        <w:top w:val="none" w:sz="0" w:space="0" w:color="auto"/>
        <w:left w:val="none" w:sz="0" w:space="0" w:color="auto"/>
        <w:bottom w:val="none" w:sz="0" w:space="0" w:color="auto"/>
        <w:right w:val="none" w:sz="0" w:space="0" w:color="auto"/>
      </w:divBdr>
    </w:div>
    <w:div w:id="1350907341">
      <w:bodyDiv w:val="1"/>
      <w:marLeft w:val="0"/>
      <w:marRight w:val="0"/>
      <w:marTop w:val="0"/>
      <w:marBottom w:val="0"/>
      <w:divBdr>
        <w:top w:val="none" w:sz="0" w:space="0" w:color="auto"/>
        <w:left w:val="none" w:sz="0" w:space="0" w:color="auto"/>
        <w:bottom w:val="none" w:sz="0" w:space="0" w:color="auto"/>
        <w:right w:val="none" w:sz="0" w:space="0" w:color="auto"/>
      </w:divBdr>
    </w:div>
    <w:div w:id="1354190406">
      <w:bodyDiv w:val="1"/>
      <w:marLeft w:val="0"/>
      <w:marRight w:val="0"/>
      <w:marTop w:val="0"/>
      <w:marBottom w:val="0"/>
      <w:divBdr>
        <w:top w:val="none" w:sz="0" w:space="0" w:color="auto"/>
        <w:left w:val="none" w:sz="0" w:space="0" w:color="auto"/>
        <w:bottom w:val="none" w:sz="0" w:space="0" w:color="auto"/>
        <w:right w:val="none" w:sz="0" w:space="0" w:color="auto"/>
      </w:divBdr>
    </w:div>
    <w:div w:id="1441339567">
      <w:bodyDiv w:val="1"/>
      <w:marLeft w:val="0"/>
      <w:marRight w:val="0"/>
      <w:marTop w:val="0"/>
      <w:marBottom w:val="0"/>
      <w:divBdr>
        <w:top w:val="none" w:sz="0" w:space="0" w:color="auto"/>
        <w:left w:val="none" w:sz="0" w:space="0" w:color="auto"/>
        <w:bottom w:val="none" w:sz="0" w:space="0" w:color="auto"/>
        <w:right w:val="none" w:sz="0" w:space="0" w:color="auto"/>
      </w:divBdr>
    </w:div>
    <w:div w:id="1450471833">
      <w:bodyDiv w:val="1"/>
      <w:marLeft w:val="0"/>
      <w:marRight w:val="0"/>
      <w:marTop w:val="0"/>
      <w:marBottom w:val="0"/>
      <w:divBdr>
        <w:top w:val="none" w:sz="0" w:space="0" w:color="auto"/>
        <w:left w:val="none" w:sz="0" w:space="0" w:color="auto"/>
        <w:bottom w:val="none" w:sz="0" w:space="0" w:color="auto"/>
        <w:right w:val="none" w:sz="0" w:space="0" w:color="auto"/>
      </w:divBdr>
    </w:div>
    <w:div w:id="1466313606">
      <w:bodyDiv w:val="1"/>
      <w:marLeft w:val="0"/>
      <w:marRight w:val="0"/>
      <w:marTop w:val="0"/>
      <w:marBottom w:val="0"/>
      <w:divBdr>
        <w:top w:val="none" w:sz="0" w:space="0" w:color="auto"/>
        <w:left w:val="none" w:sz="0" w:space="0" w:color="auto"/>
        <w:bottom w:val="none" w:sz="0" w:space="0" w:color="auto"/>
        <w:right w:val="none" w:sz="0" w:space="0" w:color="auto"/>
      </w:divBdr>
    </w:div>
    <w:div w:id="1530101188">
      <w:bodyDiv w:val="1"/>
      <w:marLeft w:val="0"/>
      <w:marRight w:val="0"/>
      <w:marTop w:val="0"/>
      <w:marBottom w:val="0"/>
      <w:divBdr>
        <w:top w:val="none" w:sz="0" w:space="0" w:color="auto"/>
        <w:left w:val="none" w:sz="0" w:space="0" w:color="auto"/>
        <w:bottom w:val="none" w:sz="0" w:space="0" w:color="auto"/>
        <w:right w:val="none" w:sz="0" w:space="0" w:color="auto"/>
      </w:divBdr>
    </w:div>
    <w:div w:id="1659646773">
      <w:bodyDiv w:val="1"/>
      <w:marLeft w:val="0"/>
      <w:marRight w:val="0"/>
      <w:marTop w:val="0"/>
      <w:marBottom w:val="0"/>
      <w:divBdr>
        <w:top w:val="none" w:sz="0" w:space="0" w:color="auto"/>
        <w:left w:val="none" w:sz="0" w:space="0" w:color="auto"/>
        <w:bottom w:val="none" w:sz="0" w:space="0" w:color="auto"/>
        <w:right w:val="none" w:sz="0" w:space="0" w:color="auto"/>
      </w:divBdr>
    </w:div>
    <w:div w:id="1808277082">
      <w:bodyDiv w:val="1"/>
      <w:marLeft w:val="0"/>
      <w:marRight w:val="0"/>
      <w:marTop w:val="0"/>
      <w:marBottom w:val="0"/>
      <w:divBdr>
        <w:top w:val="none" w:sz="0" w:space="0" w:color="auto"/>
        <w:left w:val="none" w:sz="0" w:space="0" w:color="auto"/>
        <w:bottom w:val="none" w:sz="0" w:space="0" w:color="auto"/>
        <w:right w:val="none" w:sz="0" w:space="0" w:color="auto"/>
      </w:divBdr>
    </w:div>
    <w:div w:id="1892381692">
      <w:bodyDiv w:val="1"/>
      <w:marLeft w:val="0"/>
      <w:marRight w:val="0"/>
      <w:marTop w:val="0"/>
      <w:marBottom w:val="0"/>
      <w:divBdr>
        <w:top w:val="none" w:sz="0" w:space="0" w:color="auto"/>
        <w:left w:val="none" w:sz="0" w:space="0" w:color="auto"/>
        <w:bottom w:val="none" w:sz="0" w:space="0" w:color="auto"/>
        <w:right w:val="none" w:sz="0" w:space="0" w:color="auto"/>
      </w:divBdr>
    </w:div>
    <w:div w:id="1928221378">
      <w:bodyDiv w:val="1"/>
      <w:marLeft w:val="0"/>
      <w:marRight w:val="0"/>
      <w:marTop w:val="0"/>
      <w:marBottom w:val="0"/>
      <w:divBdr>
        <w:top w:val="none" w:sz="0" w:space="0" w:color="auto"/>
        <w:left w:val="none" w:sz="0" w:space="0" w:color="auto"/>
        <w:bottom w:val="none" w:sz="0" w:space="0" w:color="auto"/>
        <w:right w:val="none" w:sz="0" w:space="0" w:color="auto"/>
      </w:divBdr>
    </w:div>
    <w:div w:id="1963803865">
      <w:bodyDiv w:val="1"/>
      <w:marLeft w:val="0"/>
      <w:marRight w:val="0"/>
      <w:marTop w:val="0"/>
      <w:marBottom w:val="0"/>
      <w:divBdr>
        <w:top w:val="none" w:sz="0" w:space="0" w:color="auto"/>
        <w:left w:val="none" w:sz="0" w:space="0" w:color="auto"/>
        <w:bottom w:val="none" w:sz="0" w:space="0" w:color="auto"/>
        <w:right w:val="none" w:sz="0" w:space="0" w:color="auto"/>
      </w:divBdr>
    </w:div>
    <w:div w:id="1979188952">
      <w:bodyDiv w:val="1"/>
      <w:marLeft w:val="0"/>
      <w:marRight w:val="0"/>
      <w:marTop w:val="0"/>
      <w:marBottom w:val="0"/>
      <w:divBdr>
        <w:top w:val="none" w:sz="0" w:space="0" w:color="auto"/>
        <w:left w:val="none" w:sz="0" w:space="0" w:color="auto"/>
        <w:bottom w:val="none" w:sz="0" w:space="0" w:color="auto"/>
        <w:right w:val="none" w:sz="0" w:space="0" w:color="auto"/>
      </w:divBdr>
    </w:div>
    <w:div w:id="1982415726">
      <w:bodyDiv w:val="1"/>
      <w:marLeft w:val="0"/>
      <w:marRight w:val="0"/>
      <w:marTop w:val="0"/>
      <w:marBottom w:val="0"/>
      <w:divBdr>
        <w:top w:val="none" w:sz="0" w:space="0" w:color="auto"/>
        <w:left w:val="none" w:sz="0" w:space="0" w:color="auto"/>
        <w:bottom w:val="none" w:sz="0" w:space="0" w:color="auto"/>
        <w:right w:val="none" w:sz="0" w:space="0" w:color="auto"/>
      </w:divBdr>
    </w:div>
    <w:div w:id="2072074872">
      <w:bodyDiv w:val="1"/>
      <w:marLeft w:val="0"/>
      <w:marRight w:val="0"/>
      <w:marTop w:val="0"/>
      <w:marBottom w:val="0"/>
      <w:divBdr>
        <w:top w:val="none" w:sz="0" w:space="0" w:color="auto"/>
        <w:left w:val="none" w:sz="0" w:space="0" w:color="auto"/>
        <w:bottom w:val="none" w:sz="0" w:space="0" w:color="auto"/>
        <w:right w:val="none" w:sz="0" w:space="0" w:color="auto"/>
      </w:divBdr>
    </w:div>
    <w:div w:id="2088381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kadzherom-r11.gosweb.gosuslugi.ru/ofitsialno/dokumenty/dokumenty-all_295.html" TargetMode="External"/><Relationship Id="rId18" Type="http://schemas.openxmlformats.org/officeDocument/2006/relationships/image" Target="media/image5.emf"/><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yperlink" Target="mailto:mr_pechora@mail.ru" TargetMode="External"/><Relationship Id="rId17" Type="http://schemas.openxmlformats.org/officeDocument/2006/relationships/package" Target="embeddings/_________Microsoft_Word1.docx"/><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hyperlink" Target="https://kadzherom-r11.gosweb.gosuslugi.ru/ofitsialno/dokumenty/dokumenty-all_295.html"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oleObject" Target="embeddings/_________Microsoft_Word_97-20031.doc"/><Relationship Id="rId23" Type="http://schemas.openxmlformats.org/officeDocument/2006/relationships/image" Target="media/image8.jpeg"/><Relationship Id="rId28" Type="http://schemas.openxmlformats.org/officeDocument/2006/relationships/image" Target="media/image13.png"/><Relationship Id="rId10" Type="http://schemas.openxmlformats.org/officeDocument/2006/relationships/oleObject" Target="embeddings/oleObject1.bin"/><Relationship Id="rId19" Type="http://schemas.openxmlformats.org/officeDocument/2006/relationships/oleObject" Target="embeddings/_________Microsoft_Word_97-20032.doc"/><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image" Target="media/image12.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61C832-0C2C-42C3-A780-E2D7635C5A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887</TotalTime>
  <Pages>51</Pages>
  <Words>13623</Words>
  <Characters>77655</Characters>
  <Application>Microsoft Office Word</Application>
  <DocSecurity>0</DocSecurity>
  <Lines>647</Lines>
  <Paragraphs>182</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91096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Марина</cp:lastModifiedBy>
  <cp:revision>15</cp:revision>
  <cp:lastPrinted>2024-04-12T08:00:00Z</cp:lastPrinted>
  <dcterms:created xsi:type="dcterms:W3CDTF">2025-02-24T13:24:00Z</dcterms:created>
  <dcterms:modified xsi:type="dcterms:W3CDTF">2025-03-10T09:39:00Z</dcterms:modified>
</cp:coreProperties>
</file>