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9A" w:rsidRDefault="00A209FB" w:rsidP="00482802">
      <w:pPr>
        <w:tabs>
          <w:tab w:val="left" w:pos="709"/>
          <w:tab w:val="left" w:pos="851"/>
        </w:tabs>
        <w:jc w:val="center"/>
        <w:rPr>
          <w:rFonts w:ascii="Times New Roman" w:hAnsi="Times New Roman" w:cs="Times New Roman"/>
          <w:b/>
          <w:sz w:val="26"/>
          <w:szCs w:val="26"/>
        </w:rPr>
      </w:pPr>
      <w:r>
        <w:rPr>
          <w:rFonts w:ascii="Times New Roman" w:hAnsi="Times New Roman" w:cs="Times New Roman"/>
          <w:b/>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75pt;margin-top:13.85pt;width:509.2pt;height:754.55pt;z-index:-251658240">
            <v:imagedata r:id="rId9" o:title=""/>
          </v:shape>
          <o:OLEObject Type="Embed" ProgID="CorelDRAW.Graphic.12" ShapeID="_x0000_s1029" DrawAspect="Content" ObjectID="_1809938640" r:id="rId10"/>
        </w:pict>
      </w: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r>
        <w:rPr>
          <w:rFonts w:ascii="Times New Roman" w:hAnsi="Times New Roman" w:cs="Times New Roman"/>
          <w:noProof/>
          <w:lang w:eastAsia="ru-RU"/>
        </w:rPr>
        <w:drawing>
          <wp:inline distT="0" distB="0" distL="0" distR="0" wp14:anchorId="36C7A995" wp14:editId="24C19BE3">
            <wp:extent cx="4323715" cy="19431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3715" cy="1943100"/>
                    </a:xfrm>
                    <a:prstGeom prst="rect">
                      <a:avLst/>
                    </a:prstGeom>
                    <a:noFill/>
                  </pic:spPr>
                </pic:pic>
              </a:graphicData>
            </a:graphic>
          </wp:inline>
        </w:drawing>
      </w: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A209FB" w:rsidP="00482802">
      <w:pPr>
        <w:tabs>
          <w:tab w:val="left" w:pos="709"/>
          <w:tab w:val="left" w:pos="851"/>
        </w:tabs>
        <w:jc w:val="center"/>
        <w:rPr>
          <w:rFonts w:ascii="Times New Roman" w:hAnsi="Times New Roman" w:cs="Times New Roman"/>
          <w:b/>
          <w:sz w:val="26"/>
          <w:szCs w:val="26"/>
        </w:rPr>
      </w:pPr>
      <w:r>
        <w:rPr>
          <w:rFonts w:ascii="Times New Roman" w:hAnsi="Times New Roman" w:cs="Times New Roman"/>
          <w:b/>
          <w:noProof/>
          <w:sz w:val="26"/>
          <w:szCs w:val="2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25.2pt;margin-top:23.8pt;width:447pt;height:167.85pt;z-index:251659264" fillcolor="#369" stroked="f">
            <v:shadow on="t" color="#b2b2b2" opacity="52429f" offset="3pt"/>
            <v:textpath style="font-family:&quot;Arial&quot;;font-weight:bold;v-text-kern:t" trim="t" fitpath="t" string="Совета и администрации&#10; сельского поселения&#10; &quot;Каджером&quot;&#10;"/>
            <w10:wrap type="square"/>
          </v:shape>
        </w:pict>
      </w:r>
    </w:p>
    <w:p w:rsidR="003F0E9A" w:rsidRDefault="003F0E9A" w:rsidP="003F0E9A">
      <w:pPr>
        <w:tabs>
          <w:tab w:val="left" w:pos="709"/>
          <w:tab w:val="left" w:pos="851"/>
          <w:tab w:val="left" w:pos="3790"/>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p>
    <w:p w:rsidR="003F0E9A" w:rsidRDefault="003F0E9A" w:rsidP="00482802">
      <w:pPr>
        <w:tabs>
          <w:tab w:val="left" w:pos="709"/>
          <w:tab w:val="left" w:pos="851"/>
        </w:tabs>
        <w:jc w:val="center"/>
        <w:rPr>
          <w:rFonts w:ascii="Times New Roman" w:hAnsi="Times New Roman" w:cs="Times New Roman"/>
          <w:b/>
          <w:sz w:val="26"/>
          <w:szCs w:val="26"/>
        </w:rPr>
      </w:pPr>
    </w:p>
    <w:p w:rsidR="00402DFC" w:rsidRPr="00E10D54" w:rsidRDefault="00402DFC" w:rsidP="00402DFC">
      <w:pPr>
        <w:pStyle w:val="ConsPlusNormal"/>
        <w:widowControl/>
        <w:ind w:firstLine="0"/>
        <w:jc w:val="center"/>
        <w:rPr>
          <w:rFonts w:ascii="Times New Roman" w:hAnsi="Times New Roman" w:cs="Times New Roman"/>
          <w:b/>
          <w:sz w:val="26"/>
          <w:szCs w:val="26"/>
        </w:rPr>
      </w:pPr>
      <w:r w:rsidRPr="00E10D54">
        <w:rPr>
          <w:rFonts w:ascii="Times New Roman" w:hAnsi="Times New Roman" w:cs="Times New Roman"/>
          <w:b/>
          <w:sz w:val="26"/>
          <w:szCs w:val="26"/>
        </w:rPr>
        <w:t>Выпуск №</w:t>
      </w:r>
      <w:r w:rsidR="00160977">
        <w:rPr>
          <w:rFonts w:ascii="Times New Roman" w:hAnsi="Times New Roman" w:cs="Times New Roman"/>
          <w:b/>
          <w:sz w:val="26"/>
          <w:szCs w:val="26"/>
        </w:rPr>
        <w:t xml:space="preserve"> 3</w:t>
      </w:r>
      <w:r w:rsidRPr="00E10D54">
        <w:rPr>
          <w:rFonts w:ascii="Times New Roman" w:hAnsi="Times New Roman" w:cs="Times New Roman"/>
          <w:b/>
          <w:sz w:val="26"/>
          <w:szCs w:val="26"/>
        </w:rPr>
        <w:t xml:space="preserve"> </w:t>
      </w:r>
    </w:p>
    <w:p w:rsidR="00402DFC" w:rsidRPr="00E10D54" w:rsidRDefault="00160977" w:rsidP="00402DFC">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23 мая 2025</w:t>
      </w:r>
      <w:r w:rsidR="00402DFC">
        <w:rPr>
          <w:rFonts w:ascii="Times New Roman" w:hAnsi="Times New Roman" w:cs="Times New Roman"/>
          <w:b/>
          <w:sz w:val="26"/>
          <w:szCs w:val="26"/>
        </w:rPr>
        <w:t xml:space="preserve"> г.</w:t>
      </w:r>
    </w:p>
    <w:p w:rsidR="00402DFC" w:rsidRPr="00E10D54" w:rsidRDefault="00402DFC" w:rsidP="00402DFC">
      <w:pPr>
        <w:pStyle w:val="ConsPlusNormal"/>
        <w:widowControl/>
        <w:ind w:firstLine="0"/>
        <w:jc w:val="center"/>
        <w:rPr>
          <w:rFonts w:ascii="Times New Roman" w:hAnsi="Times New Roman" w:cs="Times New Roman"/>
          <w:b/>
          <w:sz w:val="26"/>
          <w:szCs w:val="26"/>
        </w:rPr>
      </w:pPr>
      <w:r w:rsidRPr="00E10D54">
        <w:rPr>
          <w:rFonts w:ascii="Times New Roman" w:hAnsi="Times New Roman" w:cs="Times New Roman"/>
          <w:b/>
          <w:sz w:val="26"/>
          <w:szCs w:val="26"/>
        </w:rPr>
        <w:t>п. Каджером</w:t>
      </w: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402DFC" w:rsidRDefault="00402DFC" w:rsidP="00402DFC">
      <w:pPr>
        <w:pStyle w:val="ConsPlusNormal"/>
        <w:widowControl/>
        <w:ind w:left="360" w:firstLine="0"/>
        <w:jc w:val="center"/>
        <w:rPr>
          <w:rFonts w:ascii="Times New Roman" w:hAnsi="Times New Roman" w:cs="Times New Roman"/>
          <w:sz w:val="28"/>
          <w:szCs w:val="28"/>
        </w:rPr>
      </w:pPr>
    </w:p>
    <w:p w:rsidR="00402DFC" w:rsidRPr="00A47F2E" w:rsidRDefault="00402DFC" w:rsidP="00402DFC">
      <w:pPr>
        <w:pStyle w:val="ConsPlusNormal"/>
        <w:widowControl/>
        <w:ind w:left="360" w:firstLine="0"/>
        <w:jc w:val="center"/>
        <w:rPr>
          <w:rFonts w:ascii="Times New Roman" w:hAnsi="Times New Roman" w:cs="Times New Roman"/>
          <w:sz w:val="28"/>
          <w:szCs w:val="28"/>
        </w:rPr>
      </w:pPr>
      <w:r w:rsidRPr="00A47F2E">
        <w:rPr>
          <w:rFonts w:ascii="Times New Roman" w:hAnsi="Times New Roman" w:cs="Times New Roman"/>
          <w:sz w:val="28"/>
          <w:szCs w:val="28"/>
        </w:rPr>
        <w:t>ИЗДАНИЕ СОВЕТА И АДМИНИСТРАЦИИ</w:t>
      </w:r>
    </w:p>
    <w:p w:rsidR="00402DFC" w:rsidRDefault="00402DFC" w:rsidP="00402DFC">
      <w:pPr>
        <w:pStyle w:val="ConsPlusNormal"/>
        <w:widowControl/>
        <w:ind w:left="360" w:firstLine="0"/>
        <w:jc w:val="center"/>
        <w:rPr>
          <w:rFonts w:ascii="Times New Roman" w:hAnsi="Times New Roman" w:cs="Times New Roman"/>
          <w:sz w:val="28"/>
          <w:szCs w:val="28"/>
        </w:rPr>
      </w:pPr>
      <w:r>
        <w:rPr>
          <w:rFonts w:ascii="Times New Roman" w:hAnsi="Times New Roman" w:cs="Times New Roman"/>
          <w:sz w:val="28"/>
          <w:szCs w:val="28"/>
        </w:rPr>
        <w:t>СЕЛЬСКОГО ПОСЕЛЕНИЯ «КАДЖЕРОМ»</w:t>
      </w:r>
    </w:p>
    <w:p w:rsidR="00402DFC" w:rsidRPr="00A47F2E" w:rsidRDefault="00402DFC" w:rsidP="00402DFC">
      <w:pPr>
        <w:pStyle w:val="ConsPlusNormal"/>
        <w:widowControl/>
        <w:ind w:left="360" w:firstLine="0"/>
        <w:jc w:val="center"/>
        <w:rPr>
          <w:rFonts w:ascii="Times New Roman" w:hAnsi="Times New Roman" w:cs="Times New Roman"/>
          <w:sz w:val="28"/>
          <w:szCs w:val="28"/>
        </w:rPr>
      </w:pPr>
    </w:p>
    <w:p w:rsidR="00402DFC" w:rsidRDefault="00402DFC" w:rsidP="00402DFC">
      <w:pPr>
        <w:pStyle w:val="31"/>
        <w:ind w:left="360"/>
        <w:rPr>
          <w:szCs w:val="28"/>
        </w:rPr>
      </w:pPr>
      <w:r>
        <w:rPr>
          <w:szCs w:val="28"/>
        </w:rPr>
        <w:t xml:space="preserve">Главный  редактор   - глава  СП «Каджером» Аврамова Н.В.       </w:t>
      </w:r>
    </w:p>
    <w:p w:rsidR="00402DFC" w:rsidRPr="00A47F2E" w:rsidRDefault="00402DFC" w:rsidP="00402DFC">
      <w:pPr>
        <w:pStyle w:val="31"/>
        <w:ind w:left="360"/>
        <w:rPr>
          <w:szCs w:val="28"/>
        </w:rPr>
      </w:pPr>
      <w:r w:rsidRPr="00A47F2E">
        <w:rPr>
          <w:szCs w:val="28"/>
        </w:rPr>
        <w:t xml:space="preserve">Адрес редакции: </w:t>
      </w:r>
      <w:r w:rsidRPr="00A47F2E">
        <w:rPr>
          <w:szCs w:val="28"/>
        </w:rPr>
        <w:tab/>
        <w:t>1696</w:t>
      </w:r>
      <w:r>
        <w:rPr>
          <w:szCs w:val="28"/>
        </w:rPr>
        <w:t>3</w:t>
      </w:r>
      <w:r w:rsidRPr="00A47F2E">
        <w:rPr>
          <w:szCs w:val="28"/>
        </w:rPr>
        <w:t>0 Республика Коми</w:t>
      </w:r>
    </w:p>
    <w:p w:rsidR="00402DFC" w:rsidRPr="00A47F2E" w:rsidRDefault="00402DFC" w:rsidP="00402DFC">
      <w:pPr>
        <w:pStyle w:val="31"/>
        <w:ind w:left="360" w:firstLine="708"/>
        <w:rPr>
          <w:szCs w:val="28"/>
        </w:rPr>
      </w:pPr>
      <w:r>
        <w:rPr>
          <w:szCs w:val="28"/>
        </w:rPr>
        <w:t xml:space="preserve">                         </w:t>
      </w:r>
      <w:proofErr w:type="spellStart"/>
      <w:r w:rsidRPr="00A47F2E">
        <w:rPr>
          <w:szCs w:val="28"/>
        </w:rPr>
        <w:t>г</w:t>
      </w:r>
      <w:proofErr w:type="gramStart"/>
      <w:r w:rsidRPr="00A47F2E">
        <w:rPr>
          <w:szCs w:val="28"/>
        </w:rPr>
        <w:t>.П</w:t>
      </w:r>
      <w:proofErr w:type="gramEnd"/>
      <w:r w:rsidRPr="00A47F2E">
        <w:rPr>
          <w:szCs w:val="28"/>
        </w:rPr>
        <w:t>ечора</w:t>
      </w:r>
      <w:proofErr w:type="spellEnd"/>
      <w:r w:rsidRPr="00A47F2E">
        <w:rPr>
          <w:szCs w:val="28"/>
        </w:rPr>
        <w:t>,</w:t>
      </w:r>
    </w:p>
    <w:p w:rsidR="00402DFC" w:rsidRDefault="00402DFC" w:rsidP="00402DFC">
      <w:pPr>
        <w:pStyle w:val="31"/>
        <w:ind w:left="360" w:firstLine="708"/>
        <w:rPr>
          <w:szCs w:val="28"/>
        </w:rPr>
      </w:pPr>
      <w:r>
        <w:rPr>
          <w:szCs w:val="28"/>
        </w:rPr>
        <w:t xml:space="preserve">                         п. Каджером</w:t>
      </w:r>
    </w:p>
    <w:p w:rsidR="00402DFC" w:rsidRPr="00A47F2E" w:rsidRDefault="00402DFC" w:rsidP="00402DFC">
      <w:pPr>
        <w:pStyle w:val="31"/>
        <w:ind w:left="360" w:firstLine="708"/>
        <w:rPr>
          <w:szCs w:val="28"/>
        </w:rPr>
      </w:pPr>
      <w:r>
        <w:rPr>
          <w:szCs w:val="28"/>
        </w:rPr>
        <w:t xml:space="preserve">                         ул. Лесная, д.17</w:t>
      </w:r>
      <w:proofErr w:type="gramStart"/>
      <w:r>
        <w:rPr>
          <w:szCs w:val="28"/>
        </w:rPr>
        <w:t xml:space="preserve"> А</w:t>
      </w:r>
      <w:proofErr w:type="gramEnd"/>
    </w:p>
    <w:p w:rsidR="00402DFC" w:rsidRPr="00A47F2E" w:rsidRDefault="00402DFC" w:rsidP="00402DFC">
      <w:pPr>
        <w:pStyle w:val="31"/>
        <w:ind w:left="360" w:firstLine="708"/>
        <w:rPr>
          <w:szCs w:val="28"/>
        </w:rPr>
      </w:pPr>
      <w:r>
        <w:rPr>
          <w:szCs w:val="28"/>
        </w:rPr>
        <w:t xml:space="preserve">                         </w:t>
      </w:r>
      <w:r w:rsidRPr="00A47F2E">
        <w:rPr>
          <w:szCs w:val="28"/>
        </w:rPr>
        <w:t>телефон</w:t>
      </w:r>
      <w:r>
        <w:rPr>
          <w:szCs w:val="28"/>
        </w:rPr>
        <w:t xml:space="preserve"> 8 (82142) 98-3-68, доб.</w:t>
      </w:r>
    </w:p>
    <w:p w:rsidR="00402DFC" w:rsidRPr="00CB2B76" w:rsidRDefault="00402DFC" w:rsidP="00402DFC">
      <w:pPr>
        <w:pStyle w:val="31"/>
        <w:ind w:left="360" w:firstLine="708"/>
        <w:rPr>
          <w:szCs w:val="28"/>
          <w:lang w:val="en-US"/>
        </w:rPr>
      </w:pPr>
      <w:r w:rsidRPr="003F7C69">
        <w:rPr>
          <w:szCs w:val="28"/>
        </w:rPr>
        <w:t xml:space="preserve">                         </w:t>
      </w:r>
      <w:proofErr w:type="gramStart"/>
      <w:r w:rsidRPr="00A47F2E">
        <w:rPr>
          <w:szCs w:val="28"/>
          <w:lang w:val="en-US"/>
        </w:rPr>
        <w:t>e</w:t>
      </w:r>
      <w:r w:rsidRPr="00CB2B76">
        <w:rPr>
          <w:szCs w:val="28"/>
          <w:lang w:val="en-US"/>
        </w:rPr>
        <w:t>-</w:t>
      </w:r>
      <w:r w:rsidRPr="00A47F2E">
        <w:rPr>
          <w:szCs w:val="28"/>
          <w:lang w:val="en-US"/>
        </w:rPr>
        <w:t>mail</w:t>
      </w:r>
      <w:proofErr w:type="gramEnd"/>
      <w:r w:rsidRPr="00CB2B76">
        <w:rPr>
          <w:szCs w:val="28"/>
          <w:lang w:val="en-US"/>
        </w:rPr>
        <w:t xml:space="preserve">: </w:t>
      </w:r>
      <w:r>
        <w:rPr>
          <w:szCs w:val="28"/>
          <w:lang w:val="en-US"/>
        </w:rPr>
        <w:t>mo</w:t>
      </w:r>
      <w:r w:rsidRPr="00CB2B76">
        <w:rPr>
          <w:szCs w:val="28"/>
          <w:lang w:val="en-US"/>
        </w:rPr>
        <w:t>.</w:t>
      </w:r>
      <w:r>
        <w:rPr>
          <w:szCs w:val="28"/>
          <w:lang w:val="en-US"/>
        </w:rPr>
        <w:t>sp</w:t>
      </w:r>
      <w:r w:rsidRPr="00CB2B76">
        <w:rPr>
          <w:szCs w:val="28"/>
          <w:lang w:val="en-US"/>
        </w:rPr>
        <w:t>.</w:t>
      </w:r>
      <w:r>
        <w:rPr>
          <w:szCs w:val="28"/>
          <w:lang w:val="en-US"/>
        </w:rPr>
        <w:t>kadzherom</w:t>
      </w:r>
      <w:hyperlink r:id="rId12" w:history="1">
        <w:r w:rsidRPr="00CB2B76">
          <w:rPr>
            <w:rStyle w:val="a9"/>
            <w:szCs w:val="28"/>
            <w:lang w:val="en-US"/>
          </w:rPr>
          <w:t>@</w:t>
        </w:r>
        <w:r w:rsidRPr="00A47F2E">
          <w:rPr>
            <w:rStyle w:val="a9"/>
            <w:szCs w:val="28"/>
            <w:lang w:val="en-US"/>
          </w:rPr>
          <w:t>mail</w:t>
        </w:r>
        <w:r w:rsidRPr="00CB2B76">
          <w:rPr>
            <w:rStyle w:val="a9"/>
            <w:szCs w:val="28"/>
            <w:lang w:val="en-US"/>
          </w:rPr>
          <w:t>.</w:t>
        </w:r>
        <w:r w:rsidRPr="00A47F2E">
          <w:rPr>
            <w:rStyle w:val="a9"/>
            <w:szCs w:val="28"/>
            <w:lang w:val="en-US"/>
          </w:rPr>
          <w:t>ru</w:t>
        </w:r>
      </w:hyperlink>
      <w:r w:rsidRPr="00CB2B76">
        <w:rPr>
          <w:szCs w:val="28"/>
          <w:lang w:val="en-US"/>
        </w:rPr>
        <w:t xml:space="preserve"> </w:t>
      </w:r>
    </w:p>
    <w:p w:rsidR="00402DFC" w:rsidRPr="00CB2B76" w:rsidRDefault="00402DFC" w:rsidP="00402DFC">
      <w:pPr>
        <w:pStyle w:val="31"/>
        <w:ind w:left="360" w:firstLine="708"/>
        <w:rPr>
          <w:szCs w:val="28"/>
          <w:lang w:val="en-US"/>
        </w:rPr>
      </w:pPr>
    </w:p>
    <w:p w:rsidR="00402DFC" w:rsidRPr="00A47F2E" w:rsidRDefault="00402DFC" w:rsidP="00402DFC">
      <w:pPr>
        <w:pStyle w:val="31"/>
        <w:ind w:left="360"/>
        <w:jc w:val="center"/>
        <w:rPr>
          <w:szCs w:val="28"/>
        </w:rPr>
      </w:pPr>
      <w:r>
        <w:rPr>
          <w:szCs w:val="28"/>
        </w:rPr>
        <w:t>официальный сайт  СП «Каджером»</w:t>
      </w:r>
    </w:p>
    <w:p w:rsidR="00402DFC" w:rsidRPr="00174702" w:rsidRDefault="00402DFC" w:rsidP="00402DFC">
      <w:pPr>
        <w:pStyle w:val="31"/>
        <w:ind w:left="360"/>
        <w:jc w:val="center"/>
        <w:rPr>
          <w:szCs w:val="28"/>
        </w:rPr>
      </w:pPr>
      <w:r w:rsidRPr="00174702">
        <w:rPr>
          <w:rStyle w:val="a9"/>
          <w:szCs w:val="28"/>
          <w:lang w:val="en-US"/>
        </w:rPr>
        <w:t>https</w:t>
      </w:r>
      <w:r w:rsidRPr="00174702">
        <w:rPr>
          <w:rStyle w:val="a9"/>
          <w:szCs w:val="28"/>
        </w:rPr>
        <w:t>://</w:t>
      </w:r>
      <w:proofErr w:type="spellStart"/>
      <w:r w:rsidRPr="00174702">
        <w:rPr>
          <w:rStyle w:val="a9"/>
          <w:szCs w:val="28"/>
          <w:lang w:val="en-US"/>
        </w:rPr>
        <w:t>kadzherom</w:t>
      </w:r>
      <w:proofErr w:type="spellEnd"/>
      <w:r w:rsidRPr="00174702">
        <w:rPr>
          <w:rStyle w:val="a9"/>
          <w:szCs w:val="28"/>
        </w:rPr>
        <w:t>-</w:t>
      </w:r>
      <w:r w:rsidRPr="00174702">
        <w:rPr>
          <w:rStyle w:val="a9"/>
          <w:szCs w:val="28"/>
          <w:lang w:val="en-US"/>
        </w:rPr>
        <w:t>r</w:t>
      </w:r>
      <w:r w:rsidRPr="00174702">
        <w:rPr>
          <w:rStyle w:val="a9"/>
          <w:szCs w:val="28"/>
        </w:rPr>
        <w:t>11.</w:t>
      </w:r>
      <w:proofErr w:type="spellStart"/>
      <w:r w:rsidRPr="00174702">
        <w:rPr>
          <w:rStyle w:val="a9"/>
          <w:szCs w:val="28"/>
          <w:lang w:val="en-US"/>
        </w:rPr>
        <w:t>gosweb</w:t>
      </w:r>
      <w:proofErr w:type="spellEnd"/>
      <w:r w:rsidRPr="00174702">
        <w:rPr>
          <w:rStyle w:val="a9"/>
          <w:szCs w:val="28"/>
        </w:rPr>
        <w:t>.</w:t>
      </w:r>
      <w:proofErr w:type="spellStart"/>
      <w:r w:rsidRPr="00174702">
        <w:rPr>
          <w:rStyle w:val="a9"/>
          <w:szCs w:val="28"/>
          <w:lang w:val="en-US"/>
        </w:rPr>
        <w:t>gosuslugi</w:t>
      </w:r>
      <w:proofErr w:type="spellEnd"/>
      <w:r w:rsidRPr="00174702">
        <w:rPr>
          <w:rStyle w:val="a9"/>
          <w:szCs w:val="28"/>
        </w:rPr>
        <w:t>.</w:t>
      </w:r>
      <w:proofErr w:type="spellStart"/>
      <w:r w:rsidRPr="00174702">
        <w:rPr>
          <w:rStyle w:val="a9"/>
          <w:szCs w:val="28"/>
          <w:lang w:val="en-US"/>
        </w:rPr>
        <w:t>ru</w:t>
      </w:r>
      <w:proofErr w:type="spellEnd"/>
      <w:r w:rsidRPr="00174702">
        <w:rPr>
          <w:rStyle w:val="a9"/>
          <w:szCs w:val="28"/>
        </w:rPr>
        <w:t>/</w:t>
      </w:r>
    </w:p>
    <w:p w:rsidR="00402DFC" w:rsidRPr="00A47F2E" w:rsidRDefault="00402DFC" w:rsidP="00402DFC">
      <w:pPr>
        <w:pStyle w:val="31"/>
        <w:ind w:left="360"/>
        <w:jc w:val="center"/>
        <w:rPr>
          <w:szCs w:val="28"/>
        </w:rPr>
      </w:pPr>
    </w:p>
    <w:p w:rsidR="00402DFC" w:rsidRPr="00A47F2E" w:rsidRDefault="00402DFC" w:rsidP="00402DFC">
      <w:pPr>
        <w:pStyle w:val="31"/>
        <w:ind w:left="360"/>
        <w:rPr>
          <w:szCs w:val="28"/>
        </w:rPr>
      </w:pPr>
      <w:r w:rsidRPr="00A47F2E">
        <w:rPr>
          <w:szCs w:val="28"/>
        </w:rPr>
        <w:t xml:space="preserve">Подписано в печать </w:t>
      </w:r>
      <w:r>
        <w:rPr>
          <w:szCs w:val="28"/>
        </w:rPr>
        <w:t xml:space="preserve"> </w:t>
      </w:r>
      <w:r w:rsidR="0032120C">
        <w:rPr>
          <w:szCs w:val="28"/>
        </w:rPr>
        <w:t>23 мая 2025</w:t>
      </w:r>
      <w:r>
        <w:rPr>
          <w:szCs w:val="28"/>
        </w:rPr>
        <w:t xml:space="preserve"> г. </w:t>
      </w:r>
      <w:r w:rsidRPr="00A47F2E">
        <w:rPr>
          <w:szCs w:val="28"/>
        </w:rPr>
        <w:t xml:space="preserve">Тираж </w:t>
      </w:r>
      <w:r>
        <w:rPr>
          <w:szCs w:val="28"/>
        </w:rPr>
        <w:t>5 экз. Формат А</w:t>
      </w:r>
      <w:proofErr w:type="gramStart"/>
      <w:r>
        <w:rPr>
          <w:szCs w:val="28"/>
        </w:rPr>
        <w:t>4</w:t>
      </w:r>
      <w:proofErr w:type="gramEnd"/>
      <w:r w:rsidRPr="00A47F2E">
        <w:rPr>
          <w:szCs w:val="28"/>
        </w:rPr>
        <w:t>.</w:t>
      </w:r>
    </w:p>
    <w:p w:rsidR="00402DFC" w:rsidRPr="00A47F2E" w:rsidRDefault="00402DFC" w:rsidP="00402DFC">
      <w:pPr>
        <w:pStyle w:val="31"/>
        <w:ind w:left="360"/>
        <w:rPr>
          <w:szCs w:val="28"/>
        </w:rPr>
      </w:pPr>
      <w:r w:rsidRPr="00A47F2E">
        <w:rPr>
          <w:szCs w:val="28"/>
        </w:rPr>
        <w:t>Распространяется бесплатно</w:t>
      </w:r>
    </w:p>
    <w:p w:rsidR="00402DFC" w:rsidRPr="00A47F2E" w:rsidRDefault="00402DFC" w:rsidP="00402DFC">
      <w:pPr>
        <w:pStyle w:val="31"/>
        <w:ind w:left="360" w:firstLine="567"/>
        <w:rPr>
          <w:szCs w:val="28"/>
        </w:rPr>
      </w:pPr>
    </w:p>
    <w:p w:rsidR="00402DFC" w:rsidRPr="00CF1A4D" w:rsidRDefault="00402DFC" w:rsidP="00402DFC">
      <w:pPr>
        <w:pStyle w:val="31"/>
        <w:rPr>
          <w:szCs w:val="28"/>
        </w:rPr>
      </w:pPr>
      <w:r>
        <w:rPr>
          <w:szCs w:val="28"/>
        </w:rPr>
        <w:t xml:space="preserve">      </w:t>
      </w:r>
      <w:r w:rsidRPr="00A47F2E">
        <w:rPr>
          <w:szCs w:val="28"/>
        </w:rPr>
        <w:t xml:space="preserve">Отпечатано в </w:t>
      </w:r>
      <w:r>
        <w:rPr>
          <w:szCs w:val="28"/>
        </w:rPr>
        <w:t>администрации  МО СП «Каджером»</w:t>
      </w:r>
      <w:r w:rsidRPr="00A83659">
        <w:rPr>
          <w:szCs w:val="28"/>
        </w:rPr>
        <w:t>.</w:t>
      </w:r>
    </w:p>
    <w:p w:rsidR="00402DFC" w:rsidRDefault="00402DFC" w:rsidP="00402DFC">
      <w:pPr>
        <w:pStyle w:val="31"/>
        <w:spacing w:line="360" w:lineRule="auto"/>
        <w:rPr>
          <w:sz w:val="20"/>
        </w:rPr>
      </w:pPr>
      <w:r>
        <w:rPr>
          <w:szCs w:val="28"/>
        </w:rPr>
        <w:t xml:space="preserve">     </w:t>
      </w:r>
      <w:r w:rsidRPr="006956DD">
        <w:rPr>
          <w:szCs w:val="28"/>
        </w:rPr>
        <w:t>1696</w:t>
      </w:r>
      <w:r>
        <w:rPr>
          <w:szCs w:val="28"/>
        </w:rPr>
        <w:t>30</w:t>
      </w:r>
      <w:r w:rsidRPr="006956DD">
        <w:rPr>
          <w:szCs w:val="28"/>
        </w:rPr>
        <w:t xml:space="preserve">, Республика Коми, г. Печора, </w:t>
      </w:r>
      <w:r>
        <w:rPr>
          <w:szCs w:val="28"/>
        </w:rPr>
        <w:t>п. Каджером ул. Лесная д.17 А</w:t>
      </w:r>
      <w:r w:rsidRPr="006956DD">
        <w:rPr>
          <w:szCs w:val="28"/>
        </w:rPr>
        <w:t>.</w:t>
      </w: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3F0E9A" w:rsidRDefault="003F0E9A"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402DFC" w:rsidRDefault="00402DFC" w:rsidP="00482802">
      <w:pPr>
        <w:tabs>
          <w:tab w:val="left" w:pos="709"/>
          <w:tab w:val="left" w:pos="851"/>
        </w:tabs>
        <w:jc w:val="center"/>
        <w:rPr>
          <w:rFonts w:ascii="Times New Roman" w:hAnsi="Times New Roman" w:cs="Times New Roman"/>
          <w:b/>
          <w:sz w:val="26"/>
          <w:szCs w:val="26"/>
        </w:rPr>
      </w:pPr>
    </w:p>
    <w:p w:rsidR="00CB2B76" w:rsidRDefault="00CB2B76" w:rsidP="00482802">
      <w:pPr>
        <w:tabs>
          <w:tab w:val="left" w:pos="709"/>
          <w:tab w:val="left" w:pos="851"/>
        </w:tabs>
        <w:jc w:val="center"/>
        <w:rPr>
          <w:rFonts w:ascii="Times New Roman" w:hAnsi="Times New Roman" w:cs="Times New Roman"/>
          <w:b/>
          <w:sz w:val="26"/>
          <w:szCs w:val="26"/>
        </w:rPr>
      </w:pPr>
    </w:p>
    <w:p w:rsidR="00CB2B76" w:rsidRDefault="00CB2B76" w:rsidP="00482802">
      <w:pPr>
        <w:tabs>
          <w:tab w:val="left" w:pos="709"/>
          <w:tab w:val="left" w:pos="851"/>
        </w:tabs>
        <w:jc w:val="center"/>
        <w:rPr>
          <w:rFonts w:ascii="Times New Roman" w:hAnsi="Times New Roman" w:cs="Times New Roman"/>
          <w:b/>
          <w:sz w:val="26"/>
          <w:szCs w:val="26"/>
        </w:rPr>
      </w:pPr>
    </w:p>
    <w:p w:rsidR="00CB2B76" w:rsidRDefault="00CB2B76" w:rsidP="00482802">
      <w:pPr>
        <w:tabs>
          <w:tab w:val="left" w:pos="709"/>
          <w:tab w:val="left" w:pos="851"/>
        </w:tabs>
        <w:jc w:val="center"/>
        <w:rPr>
          <w:rFonts w:ascii="Times New Roman" w:hAnsi="Times New Roman" w:cs="Times New Roman"/>
          <w:b/>
          <w:sz w:val="26"/>
          <w:szCs w:val="26"/>
        </w:rPr>
      </w:pPr>
    </w:p>
    <w:p w:rsidR="00CB2B76" w:rsidRDefault="00CB2B76" w:rsidP="00482802">
      <w:pPr>
        <w:tabs>
          <w:tab w:val="left" w:pos="709"/>
          <w:tab w:val="left" w:pos="851"/>
        </w:tabs>
        <w:jc w:val="center"/>
        <w:rPr>
          <w:rFonts w:ascii="Times New Roman" w:hAnsi="Times New Roman" w:cs="Times New Roman"/>
          <w:b/>
          <w:sz w:val="26"/>
          <w:szCs w:val="26"/>
        </w:rPr>
      </w:pPr>
    </w:p>
    <w:p w:rsidR="00CB2B76" w:rsidRDefault="00CB2B76" w:rsidP="00482802">
      <w:pPr>
        <w:tabs>
          <w:tab w:val="left" w:pos="709"/>
          <w:tab w:val="left" w:pos="851"/>
        </w:tabs>
        <w:jc w:val="center"/>
        <w:rPr>
          <w:rFonts w:ascii="Times New Roman" w:hAnsi="Times New Roman" w:cs="Times New Roman"/>
          <w:b/>
          <w:sz w:val="26"/>
          <w:szCs w:val="26"/>
        </w:rPr>
      </w:pPr>
    </w:p>
    <w:p w:rsidR="00E56351" w:rsidRPr="00AD45CB" w:rsidRDefault="00E56351" w:rsidP="00482802">
      <w:pPr>
        <w:tabs>
          <w:tab w:val="left" w:pos="709"/>
          <w:tab w:val="left" w:pos="851"/>
        </w:tabs>
        <w:jc w:val="center"/>
        <w:rPr>
          <w:b/>
          <w:sz w:val="26"/>
          <w:szCs w:val="26"/>
        </w:rPr>
      </w:pPr>
      <w:r w:rsidRPr="00AD45CB">
        <w:rPr>
          <w:rFonts w:ascii="Times New Roman" w:hAnsi="Times New Roman" w:cs="Times New Roman"/>
          <w:b/>
          <w:sz w:val="26"/>
          <w:szCs w:val="26"/>
        </w:rPr>
        <w:lastRenderedPageBreak/>
        <w:t>РАЗДЕЛ ПЕРВЫЙ</w:t>
      </w:r>
    </w:p>
    <w:p w:rsidR="00A66D59" w:rsidRPr="00AD45CB" w:rsidRDefault="00E56351" w:rsidP="001B06C0">
      <w:pPr>
        <w:tabs>
          <w:tab w:val="left" w:pos="709"/>
        </w:tabs>
        <w:spacing w:after="0" w:line="240" w:lineRule="auto"/>
        <w:jc w:val="center"/>
        <w:rPr>
          <w:rFonts w:ascii="Times New Roman" w:hAnsi="Times New Roman" w:cs="Times New Roman"/>
          <w:b/>
          <w:sz w:val="26"/>
          <w:szCs w:val="26"/>
        </w:rPr>
      </w:pPr>
      <w:r w:rsidRPr="00AD45CB">
        <w:rPr>
          <w:rFonts w:ascii="Times New Roman" w:hAnsi="Times New Roman" w:cs="Times New Roman"/>
          <w:b/>
          <w:sz w:val="26"/>
          <w:szCs w:val="26"/>
        </w:rPr>
        <w:t>Нормативные правовые акты Совета</w:t>
      </w:r>
    </w:p>
    <w:p w:rsidR="00E56351" w:rsidRPr="00AD45CB" w:rsidRDefault="00E56351" w:rsidP="001B06C0">
      <w:pPr>
        <w:tabs>
          <w:tab w:val="left" w:pos="709"/>
        </w:tabs>
        <w:spacing w:after="0" w:line="240" w:lineRule="auto"/>
        <w:jc w:val="center"/>
        <w:rPr>
          <w:rFonts w:ascii="Times New Roman" w:hAnsi="Times New Roman" w:cs="Times New Roman"/>
          <w:b/>
          <w:sz w:val="26"/>
          <w:szCs w:val="26"/>
        </w:rPr>
      </w:pPr>
      <w:r w:rsidRPr="00AD45CB">
        <w:rPr>
          <w:rFonts w:ascii="Times New Roman" w:hAnsi="Times New Roman" w:cs="Times New Roman"/>
          <w:b/>
          <w:sz w:val="26"/>
          <w:szCs w:val="26"/>
        </w:rPr>
        <w:t>сельского поселения «Каджером» и проекты нормативных правовых актов</w:t>
      </w:r>
    </w:p>
    <w:p w:rsidR="00E56351" w:rsidRPr="00AD45CB" w:rsidRDefault="00E56351" w:rsidP="00E56351">
      <w:pPr>
        <w:pStyle w:val="ConsPlusNormal"/>
        <w:widowControl/>
        <w:ind w:firstLine="0"/>
        <w:jc w:val="center"/>
        <w:rPr>
          <w:rFonts w:ascii="Times New Roman" w:hAnsi="Times New Roman" w:cs="Times New Roman"/>
          <w:sz w:val="26"/>
          <w:szCs w:val="26"/>
        </w:rPr>
      </w:pPr>
    </w:p>
    <w:tbl>
      <w:tblPr>
        <w:tblStyle w:val="ab"/>
        <w:tblW w:w="0" w:type="auto"/>
        <w:tblLook w:val="04A0" w:firstRow="1" w:lastRow="0" w:firstColumn="1" w:lastColumn="0" w:noHBand="0" w:noVBand="1"/>
      </w:tblPr>
      <w:tblGrid>
        <w:gridCol w:w="663"/>
        <w:gridCol w:w="8062"/>
        <w:gridCol w:w="846"/>
      </w:tblGrid>
      <w:tr w:rsidR="00482802" w:rsidRPr="00AD45CB" w:rsidTr="00482802">
        <w:tc>
          <w:tcPr>
            <w:tcW w:w="663" w:type="dxa"/>
          </w:tcPr>
          <w:p w:rsidR="00482802" w:rsidRPr="00AD45CB" w:rsidRDefault="00482802" w:rsidP="00482802">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w:t>
            </w:r>
          </w:p>
        </w:tc>
        <w:tc>
          <w:tcPr>
            <w:tcW w:w="8062" w:type="dxa"/>
          </w:tcPr>
          <w:p w:rsidR="00482802" w:rsidRPr="00AD45CB" w:rsidRDefault="00482802" w:rsidP="00482802">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 xml:space="preserve">Наименование </w:t>
            </w:r>
          </w:p>
        </w:tc>
        <w:tc>
          <w:tcPr>
            <w:tcW w:w="846" w:type="dxa"/>
          </w:tcPr>
          <w:p w:rsidR="00482802" w:rsidRPr="00AD45CB" w:rsidRDefault="00482802" w:rsidP="00482802">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стр.</w:t>
            </w:r>
          </w:p>
        </w:tc>
      </w:tr>
      <w:tr w:rsidR="00482802" w:rsidRPr="00AD45CB" w:rsidTr="00482802">
        <w:tc>
          <w:tcPr>
            <w:tcW w:w="663" w:type="dxa"/>
          </w:tcPr>
          <w:p w:rsidR="00482802" w:rsidRPr="00AD45CB" w:rsidRDefault="00482802" w:rsidP="00482802">
            <w:pPr>
              <w:pStyle w:val="ConsPlusNormal"/>
              <w:widowControl/>
              <w:ind w:firstLine="0"/>
              <w:jc w:val="center"/>
              <w:rPr>
                <w:rFonts w:ascii="Times New Roman" w:hAnsi="Times New Roman" w:cs="Times New Roman"/>
                <w:sz w:val="26"/>
                <w:szCs w:val="26"/>
              </w:rPr>
            </w:pPr>
            <w:r w:rsidRPr="00AD45CB">
              <w:rPr>
                <w:rFonts w:ascii="Times New Roman" w:hAnsi="Times New Roman" w:cs="Times New Roman"/>
                <w:sz w:val="26"/>
                <w:szCs w:val="26"/>
              </w:rPr>
              <w:t>1</w:t>
            </w:r>
          </w:p>
        </w:tc>
        <w:tc>
          <w:tcPr>
            <w:tcW w:w="8062" w:type="dxa"/>
          </w:tcPr>
          <w:p w:rsidR="00160977" w:rsidRPr="00160977" w:rsidRDefault="00160977" w:rsidP="00160977">
            <w:pPr>
              <w:keepNext/>
              <w:ind w:left="46"/>
              <w:jc w:val="both"/>
              <w:outlineLvl w:val="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Решение от</w:t>
            </w:r>
            <w:r w:rsidRPr="00160977">
              <w:rPr>
                <w:rFonts w:ascii="Times New Roman" w:eastAsia="Times New Roman" w:hAnsi="Times New Roman" w:cs="Times New Roman"/>
                <w:sz w:val="26"/>
                <w:szCs w:val="26"/>
                <w:lang w:eastAsia="ru-RU"/>
              </w:rPr>
              <w:t>«23»</w:t>
            </w:r>
            <w:r>
              <w:rPr>
                <w:rFonts w:ascii="Times New Roman" w:eastAsia="Times New Roman" w:hAnsi="Times New Roman" w:cs="Times New Roman"/>
                <w:sz w:val="26"/>
                <w:szCs w:val="26"/>
                <w:lang w:eastAsia="ru-RU"/>
              </w:rPr>
              <w:t xml:space="preserve"> </w:t>
            </w:r>
            <w:r w:rsidRPr="00160977">
              <w:rPr>
                <w:rFonts w:ascii="Times New Roman" w:eastAsia="Times New Roman" w:hAnsi="Times New Roman" w:cs="Times New Roman"/>
                <w:sz w:val="26"/>
                <w:szCs w:val="26"/>
                <w:lang w:eastAsia="ru-RU"/>
              </w:rPr>
              <w:t>мая</w:t>
            </w:r>
            <w:r>
              <w:rPr>
                <w:rFonts w:ascii="Times New Roman" w:eastAsia="Times New Roman" w:hAnsi="Times New Roman" w:cs="Times New Roman"/>
                <w:sz w:val="26"/>
                <w:szCs w:val="26"/>
                <w:lang w:eastAsia="ru-RU"/>
              </w:rPr>
              <w:t xml:space="preserve"> </w:t>
            </w:r>
            <w:r w:rsidRPr="00160977">
              <w:rPr>
                <w:rFonts w:ascii="Times New Roman" w:eastAsia="Times New Roman" w:hAnsi="Times New Roman" w:cs="Times New Roman"/>
                <w:sz w:val="26"/>
                <w:szCs w:val="26"/>
                <w:lang w:eastAsia="ru-RU"/>
              </w:rPr>
              <w:t xml:space="preserve">2025года   № 3-25/86 </w:t>
            </w:r>
            <w:r>
              <w:rPr>
                <w:rFonts w:ascii="Times New Roman" w:eastAsia="Times New Roman" w:hAnsi="Times New Roman" w:cs="Times New Roman"/>
                <w:sz w:val="26"/>
                <w:szCs w:val="26"/>
                <w:lang w:eastAsia="ru-RU"/>
              </w:rPr>
              <w:t>«</w:t>
            </w:r>
            <w:r w:rsidRPr="00160977">
              <w:rPr>
                <w:rFonts w:ascii="Times New Roman" w:eastAsia="Times New Roman" w:hAnsi="Times New Roman" w:cs="Times New Roman"/>
                <w:sz w:val="26"/>
                <w:szCs w:val="26"/>
                <w:lang w:eastAsia="ru-RU"/>
              </w:rPr>
              <w:t xml:space="preserve">Об исполнении бюджета </w:t>
            </w:r>
          </w:p>
          <w:p w:rsidR="00160977" w:rsidRPr="00160977" w:rsidRDefault="00160977" w:rsidP="00160977">
            <w:pPr>
              <w:keepNext/>
              <w:ind w:left="708" w:hanging="662"/>
              <w:jc w:val="both"/>
              <w:outlineLvl w:val="7"/>
              <w:rPr>
                <w:rFonts w:ascii="Times New Roman" w:eastAsia="Times New Roman" w:hAnsi="Times New Roman" w:cs="Times New Roman"/>
                <w:sz w:val="26"/>
                <w:szCs w:val="26"/>
                <w:lang w:eastAsia="ru-RU"/>
              </w:rPr>
            </w:pPr>
            <w:r w:rsidRPr="00160977">
              <w:rPr>
                <w:rFonts w:ascii="Times New Roman" w:eastAsia="Times New Roman" w:hAnsi="Times New Roman" w:cs="Times New Roman"/>
                <w:sz w:val="26"/>
                <w:szCs w:val="26"/>
                <w:lang w:eastAsia="ru-RU"/>
              </w:rPr>
              <w:t>муниципального образования сельского поселения</w:t>
            </w:r>
          </w:p>
          <w:p w:rsidR="00482802" w:rsidRPr="00AD45CB" w:rsidRDefault="00160977" w:rsidP="00160977">
            <w:pPr>
              <w:keepNext/>
              <w:ind w:left="708" w:hanging="662"/>
              <w:jc w:val="both"/>
              <w:outlineLvl w:val="7"/>
              <w:rPr>
                <w:rFonts w:ascii="Times New Roman" w:eastAsia="Times New Roman" w:hAnsi="Times New Roman" w:cs="Times New Roman"/>
                <w:sz w:val="26"/>
                <w:szCs w:val="26"/>
                <w:lang w:eastAsia="ru-RU"/>
              </w:rPr>
            </w:pPr>
            <w:r w:rsidRPr="00160977">
              <w:rPr>
                <w:rFonts w:ascii="Times New Roman" w:eastAsia="Times New Roman" w:hAnsi="Times New Roman" w:cs="Times New Roman"/>
                <w:sz w:val="26"/>
                <w:szCs w:val="26"/>
                <w:lang w:eastAsia="ru-RU"/>
              </w:rPr>
              <w:t>«Каджером» за 2024 год</w:t>
            </w:r>
          </w:p>
        </w:tc>
        <w:tc>
          <w:tcPr>
            <w:tcW w:w="846" w:type="dxa"/>
          </w:tcPr>
          <w:p w:rsidR="00482802" w:rsidRPr="00C15B7C" w:rsidRDefault="00C15B7C" w:rsidP="00482802">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r>
      <w:tr w:rsidR="005431B9" w:rsidRPr="00AD45CB" w:rsidTr="00482802">
        <w:tc>
          <w:tcPr>
            <w:tcW w:w="663" w:type="dxa"/>
          </w:tcPr>
          <w:p w:rsidR="005431B9" w:rsidRPr="00AD45CB" w:rsidRDefault="005431B9" w:rsidP="00482802">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8062" w:type="dxa"/>
          </w:tcPr>
          <w:p w:rsidR="005431B9" w:rsidRDefault="005431B9" w:rsidP="005D2F95">
            <w:pPr>
              <w:keepNext/>
              <w:ind w:left="46"/>
              <w:jc w:val="both"/>
              <w:outlineLvl w:val="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Решение</w:t>
            </w:r>
            <w:r w:rsidR="005D2F9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от</w:t>
            </w:r>
            <w:r w:rsidR="005D2F95">
              <w:rPr>
                <w:rFonts w:ascii="Times New Roman" w:eastAsia="Times New Roman" w:hAnsi="Times New Roman" w:cs="Times New Roman"/>
                <w:sz w:val="26"/>
                <w:szCs w:val="26"/>
                <w:lang w:eastAsia="ru-RU"/>
              </w:rPr>
              <w:t xml:space="preserve"> </w:t>
            </w:r>
            <w:r w:rsidRPr="005431B9">
              <w:rPr>
                <w:rFonts w:ascii="Times New Roman" w:eastAsia="Times New Roman" w:hAnsi="Times New Roman" w:cs="Times New Roman"/>
                <w:sz w:val="26"/>
                <w:szCs w:val="26"/>
                <w:lang w:eastAsia="ru-RU"/>
              </w:rPr>
              <w:t>«23»</w:t>
            </w:r>
            <w:r w:rsidR="005D2F95">
              <w:rPr>
                <w:rFonts w:ascii="Times New Roman" w:eastAsia="Times New Roman" w:hAnsi="Times New Roman" w:cs="Times New Roman"/>
                <w:sz w:val="26"/>
                <w:szCs w:val="26"/>
                <w:lang w:eastAsia="ru-RU"/>
              </w:rPr>
              <w:t xml:space="preserve"> </w:t>
            </w:r>
            <w:r w:rsidRPr="005431B9">
              <w:rPr>
                <w:rFonts w:ascii="Times New Roman" w:eastAsia="Times New Roman" w:hAnsi="Times New Roman" w:cs="Times New Roman"/>
                <w:sz w:val="26"/>
                <w:szCs w:val="26"/>
                <w:lang w:eastAsia="ru-RU"/>
              </w:rPr>
              <w:t>мая</w:t>
            </w:r>
            <w:r w:rsidR="005D2F95">
              <w:rPr>
                <w:rFonts w:ascii="Times New Roman" w:eastAsia="Times New Roman" w:hAnsi="Times New Roman" w:cs="Times New Roman"/>
                <w:sz w:val="26"/>
                <w:szCs w:val="26"/>
                <w:lang w:eastAsia="ru-RU"/>
              </w:rPr>
              <w:t xml:space="preserve"> </w:t>
            </w:r>
            <w:r w:rsidRPr="005431B9">
              <w:rPr>
                <w:rFonts w:ascii="Times New Roman" w:eastAsia="Times New Roman" w:hAnsi="Times New Roman" w:cs="Times New Roman"/>
                <w:sz w:val="26"/>
                <w:szCs w:val="26"/>
                <w:lang w:eastAsia="ru-RU"/>
              </w:rPr>
              <w:t>2025года  №3-25/87</w:t>
            </w:r>
            <w:r w:rsidR="005D2F95">
              <w:rPr>
                <w:rFonts w:ascii="Times New Roman" w:eastAsia="Times New Roman" w:hAnsi="Times New Roman" w:cs="Times New Roman"/>
                <w:sz w:val="26"/>
                <w:szCs w:val="26"/>
                <w:lang w:eastAsia="ru-RU"/>
              </w:rPr>
              <w:t xml:space="preserve"> « Об утверждении порядка инвентарного и аналитического учета имущества казны сельского поселения «Каджером»</w:t>
            </w:r>
          </w:p>
        </w:tc>
        <w:tc>
          <w:tcPr>
            <w:tcW w:w="846" w:type="dxa"/>
          </w:tcPr>
          <w:p w:rsidR="005431B9" w:rsidRPr="00C15B7C" w:rsidRDefault="00C15B7C" w:rsidP="00482802">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54</w:t>
            </w:r>
          </w:p>
        </w:tc>
      </w:tr>
      <w:tr w:rsidR="00482802" w:rsidRPr="00AD45CB" w:rsidTr="00482802">
        <w:tc>
          <w:tcPr>
            <w:tcW w:w="663" w:type="dxa"/>
          </w:tcPr>
          <w:p w:rsidR="00482802" w:rsidRPr="00AD45CB" w:rsidRDefault="005431B9" w:rsidP="00482802">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8062" w:type="dxa"/>
          </w:tcPr>
          <w:p w:rsidR="00482802" w:rsidRPr="00AD45CB" w:rsidRDefault="005054FE" w:rsidP="005054FE">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Решение от </w:t>
            </w:r>
            <w:r w:rsidRPr="005054FE">
              <w:rPr>
                <w:rFonts w:ascii="Times New Roman" w:eastAsia="Times New Roman" w:hAnsi="Times New Roman" w:cs="Times New Roman"/>
                <w:sz w:val="26"/>
                <w:szCs w:val="26"/>
                <w:lang w:eastAsia="ru-RU"/>
              </w:rPr>
              <w:t>«23»</w:t>
            </w:r>
            <w:r>
              <w:rPr>
                <w:rFonts w:ascii="Times New Roman" w:eastAsia="Times New Roman" w:hAnsi="Times New Roman" w:cs="Times New Roman"/>
                <w:sz w:val="26"/>
                <w:szCs w:val="26"/>
                <w:lang w:eastAsia="ru-RU"/>
              </w:rPr>
              <w:t xml:space="preserve"> </w:t>
            </w:r>
            <w:r w:rsidRPr="005054FE">
              <w:rPr>
                <w:rFonts w:ascii="Times New Roman" w:eastAsia="Times New Roman" w:hAnsi="Times New Roman" w:cs="Times New Roman"/>
                <w:sz w:val="26"/>
                <w:szCs w:val="26"/>
                <w:lang w:eastAsia="ru-RU"/>
              </w:rPr>
              <w:t>мая</w:t>
            </w:r>
            <w:r>
              <w:rPr>
                <w:rFonts w:ascii="Times New Roman" w:eastAsia="Times New Roman" w:hAnsi="Times New Roman" w:cs="Times New Roman"/>
                <w:sz w:val="26"/>
                <w:szCs w:val="26"/>
                <w:lang w:eastAsia="ru-RU"/>
              </w:rPr>
              <w:t xml:space="preserve"> </w:t>
            </w:r>
            <w:r w:rsidRPr="005054FE">
              <w:rPr>
                <w:rFonts w:ascii="Times New Roman" w:eastAsia="Times New Roman" w:hAnsi="Times New Roman" w:cs="Times New Roman"/>
                <w:sz w:val="26"/>
                <w:szCs w:val="26"/>
                <w:lang w:eastAsia="ru-RU"/>
              </w:rPr>
              <w:t xml:space="preserve">2025года  №  3-25/88 </w:t>
            </w:r>
            <w:r>
              <w:rPr>
                <w:rFonts w:ascii="Times New Roman" w:eastAsia="Times New Roman" w:hAnsi="Times New Roman" w:cs="Times New Roman"/>
                <w:sz w:val="26"/>
                <w:szCs w:val="26"/>
                <w:lang w:eastAsia="ru-RU"/>
              </w:rPr>
              <w:t>«</w:t>
            </w:r>
            <w:r w:rsidRPr="005054FE">
              <w:rPr>
                <w:rFonts w:ascii="Times New Roman" w:eastAsia="Times New Roman" w:hAnsi="Times New Roman" w:cs="Times New Roman"/>
                <w:sz w:val="26"/>
                <w:szCs w:val="26"/>
                <w:lang w:eastAsia="ru-RU"/>
              </w:rPr>
              <w:t>О внесении изменений в решение Совета сельского поселения «Каджером»</w:t>
            </w:r>
            <w:r>
              <w:rPr>
                <w:rFonts w:ascii="Times New Roman" w:eastAsia="Times New Roman" w:hAnsi="Times New Roman" w:cs="Times New Roman"/>
                <w:sz w:val="26"/>
                <w:szCs w:val="26"/>
                <w:lang w:eastAsia="ru-RU"/>
              </w:rPr>
              <w:t xml:space="preserve"> </w:t>
            </w:r>
            <w:r w:rsidRPr="005054FE">
              <w:rPr>
                <w:rFonts w:ascii="Times New Roman" w:eastAsia="Times New Roman" w:hAnsi="Times New Roman" w:cs="Times New Roman"/>
                <w:sz w:val="26"/>
                <w:szCs w:val="26"/>
                <w:lang w:eastAsia="ru-RU"/>
              </w:rPr>
              <w:t>от 14 ноября 2014 года № 1-28/103 «Об установлении земельного налога на территории муниципального образования сельского поселения «Каджером»</w:t>
            </w:r>
          </w:p>
        </w:tc>
        <w:tc>
          <w:tcPr>
            <w:tcW w:w="846" w:type="dxa"/>
          </w:tcPr>
          <w:p w:rsidR="00482802" w:rsidRPr="00C15B7C" w:rsidRDefault="00C15B7C" w:rsidP="00482802">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61</w:t>
            </w:r>
          </w:p>
        </w:tc>
      </w:tr>
      <w:tr w:rsidR="00482802" w:rsidRPr="00AD45CB" w:rsidTr="00482802">
        <w:tc>
          <w:tcPr>
            <w:tcW w:w="663" w:type="dxa"/>
          </w:tcPr>
          <w:p w:rsidR="00482802" w:rsidRPr="00AD45CB" w:rsidRDefault="005431B9" w:rsidP="00482802">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w:t>
            </w:r>
          </w:p>
        </w:tc>
        <w:tc>
          <w:tcPr>
            <w:tcW w:w="8062" w:type="dxa"/>
          </w:tcPr>
          <w:p w:rsidR="00482802" w:rsidRPr="00AD45CB" w:rsidRDefault="00CB2B76" w:rsidP="00CB2B76">
            <w:pPr>
              <w:keepNext/>
              <w:outlineLvl w:val="7"/>
              <w:rPr>
                <w:rFonts w:ascii="Times New Roman" w:hAnsi="Times New Roman" w:cs="Times New Roman"/>
                <w:sz w:val="26"/>
                <w:szCs w:val="26"/>
              </w:rPr>
            </w:pPr>
            <w:r>
              <w:rPr>
                <w:rFonts w:ascii="Times New Roman" w:eastAsia="Times New Roman" w:hAnsi="Times New Roman" w:cs="Times New Roman"/>
                <w:sz w:val="26"/>
                <w:szCs w:val="26"/>
                <w:lang w:eastAsia="ru-RU"/>
              </w:rPr>
              <w:t>Решение от</w:t>
            </w:r>
            <w:r w:rsidRPr="00CB2B76">
              <w:rPr>
                <w:rFonts w:ascii="Times New Roman" w:eastAsia="Times New Roman" w:hAnsi="Times New Roman" w:cs="Times New Roman"/>
                <w:sz w:val="26"/>
                <w:szCs w:val="26"/>
                <w:lang w:eastAsia="ru-RU"/>
              </w:rPr>
              <w:t xml:space="preserve">  «23»  мая  2025 года  №  3-25/89</w:t>
            </w:r>
            <w:proofErr w:type="gramStart"/>
            <w:r>
              <w:rPr>
                <w:rFonts w:ascii="Times New Roman" w:eastAsia="Times New Roman" w:hAnsi="Times New Roman" w:cs="Times New Roman"/>
                <w:sz w:val="26"/>
                <w:szCs w:val="26"/>
                <w:lang w:eastAsia="ru-RU"/>
              </w:rPr>
              <w:t xml:space="preserve"> О</w:t>
            </w:r>
            <w:proofErr w:type="gramEnd"/>
            <w:r w:rsidRPr="00CB2B76">
              <w:rPr>
                <w:rFonts w:ascii="Times New Roman" w:eastAsia="Times New Roman" w:hAnsi="Times New Roman" w:cs="Times New Roman"/>
                <w:sz w:val="26"/>
                <w:szCs w:val="26"/>
                <w:lang w:eastAsia="ru-RU"/>
              </w:rPr>
              <w:t xml:space="preserve"> проведении аукциона   на право заключения договора аренды муниципального имущества</w:t>
            </w:r>
            <w:r>
              <w:rPr>
                <w:rFonts w:ascii="Times New Roman" w:eastAsia="Times New Roman" w:hAnsi="Times New Roman" w:cs="Times New Roman"/>
                <w:sz w:val="26"/>
                <w:szCs w:val="26"/>
                <w:lang w:eastAsia="ru-RU"/>
              </w:rPr>
              <w:t>»</w:t>
            </w:r>
          </w:p>
        </w:tc>
        <w:tc>
          <w:tcPr>
            <w:tcW w:w="846" w:type="dxa"/>
          </w:tcPr>
          <w:p w:rsidR="00482802" w:rsidRPr="00C15B7C" w:rsidRDefault="00C15B7C" w:rsidP="00CB2B76">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63</w:t>
            </w:r>
            <w:bookmarkStart w:id="0" w:name="_GoBack"/>
            <w:bookmarkEnd w:id="0"/>
          </w:p>
        </w:tc>
      </w:tr>
    </w:tbl>
    <w:p w:rsidR="007C39EE" w:rsidRPr="00AD45CB" w:rsidRDefault="007C39EE" w:rsidP="00E56351">
      <w:pPr>
        <w:pStyle w:val="ConsPlusNormal"/>
        <w:widowControl/>
        <w:ind w:firstLine="0"/>
        <w:jc w:val="center"/>
        <w:rPr>
          <w:rFonts w:ascii="Times New Roman" w:hAnsi="Times New Roman" w:cs="Times New Roman"/>
          <w:sz w:val="26"/>
          <w:szCs w:val="26"/>
        </w:rPr>
      </w:pPr>
    </w:p>
    <w:p w:rsidR="009E29EC" w:rsidRPr="00AD45CB" w:rsidRDefault="009E29EC" w:rsidP="00E56351">
      <w:pPr>
        <w:pStyle w:val="ConsPlusNormal"/>
        <w:widowControl/>
        <w:ind w:firstLine="0"/>
        <w:jc w:val="center"/>
        <w:rPr>
          <w:rFonts w:ascii="Times New Roman" w:hAnsi="Times New Roman" w:cs="Times New Roman"/>
          <w:sz w:val="26"/>
          <w:szCs w:val="26"/>
        </w:rPr>
      </w:pPr>
    </w:p>
    <w:p w:rsidR="009E29EC" w:rsidRPr="00AD45CB" w:rsidRDefault="009E29EC" w:rsidP="00E56351">
      <w:pPr>
        <w:pStyle w:val="ConsPlusNormal"/>
        <w:widowControl/>
        <w:ind w:firstLine="0"/>
        <w:jc w:val="center"/>
        <w:rPr>
          <w:rFonts w:ascii="Times New Roman" w:hAnsi="Times New Roman" w:cs="Times New Roman"/>
          <w:sz w:val="26"/>
          <w:szCs w:val="26"/>
        </w:rPr>
      </w:pPr>
    </w:p>
    <w:p w:rsidR="009E29EC" w:rsidRDefault="009E29EC" w:rsidP="00E56351">
      <w:pPr>
        <w:pStyle w:val="ConsPlusNormal"/>
        <w:widowControl/>
        <w:ind w:firstLine="0"/>
        <w:jc w:val="center"/>
        <w:rPr>
          <w:rFonts w:ascii="Times New Roman" w:hAnsi="Times New Roman" w:cs="Times New Roman"/>
          <w:sz w:val="26"/>
          <w:szCs w:val="26"/>
        </w:rPr>
      </w:pPr>
    </w:p>
    <w:p w:rsidR="00FB5105" w:rsidRDefault="00FB5105" w:rsidP="00E56351">
      <w:pPr>
        <w:pStyle w:val="ConsPlusNormal"/>
        <w:widowControl/>
        <w:ind w:firstLine="0"/>
        <w:jc w:val="center"/>
        <w:rPr>
          <w:rFonts w:ascii="Times New Roman" w:hAnsi="Times New Roman" w:cs="Times New Roman"/>
          <w:sz w:val="26"/>
          <w:szCs w:val="26"/>
        </w:rPr>
      </w:pPr>
    </w:p>
    <w:p w:rsidR="00FB5105" w:rsidRPr="00AD45CB" w:rsidRDefault="00FB5105" w:rsidP="00E56351">
      <w:pPr>
        <w:pStyle w:val="ConsPlusNormal"/>
        <w:widowControl/>
        <w:ind w:firstLine="0"/>
        <w:jc w:val="center"/>
        <w:rPr>
          <w:rFonts w:ascii="Times New Roman" w:hAnsi="Times New Roman" w:cs="Times New Roman"/>
          <w:sz w:val="26"/>
          <w:szCs w:val="26"/>
        </w:rPr>
      </w:pPr>
    </w:p>
    <w:p w:rsidR="0081285A" w:rsidRDefault="0081285A"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32120C" w:rsidRDefault="0032120C" w:rsidP="00E56351">
      <w:pPr>
        <w:pStyle w:val="ConsPlusNormal"/>
        <w:widowControl/>
        <w:ind w:firstLine="0"/>
        <w:jc w:val="center"/>
        <w:rPr>
          <w:rFonts w:ascii="Times New Roman" w:hAnsi="Times New Roman" w:cs="Times New Roman"/>
        </w:rPr>
      </w:pPr>
    </w:p>
    <w:p w:rsidR="00160977" w:rsidRDefault="0012707F" w:rsidP="0012707F">
      <w:pPr>
        <w:rPr>
          <w:lang w:eastAsia="x-none"/>
        </w:rPr>
      </w:pPr>
      <w:r>
        <w:rPr>
          <w:lang w:eastAsia="x-none"/>
        </w:rPr>
        <w:t xml:space="preserve">                                                          </w:t>
      </w:r>
      <w:r w:rsidR="00014DF1">
        <w:rPr>
          <w:lang w:eastAsia="x-none"/>
        </w:rPr>
        <w:t xml:space="preserve">                 </w:t>
      </w:r>
      <w:r w:rsidR="00482802">
        <w:rPr>
          <w:lang w:eastAsia="x-none"/>
        </w:rPr>
        <w:t xml:space="preserve">     </w:t>
      </w:r>
    </w:p>
    <w:p w:rsidR="00CB2B76" w:rsidRDefault="00CB2B76" w:rsidP="0012707F">
      <w:pPr>
        <w:rPr>
          <w:lang w:eastAsia="x-none"/>
        </w:rPr>
      </w:pPr>
    </w:p>
    <w:p w:rsidR="00160977" w:rsidRDefault="00160977" w:rsidP="0012707F">
      <w:pPr>
        <w:rPr>
          <w:lang w:eastAsia="x-none"/>
        </w:rPr>
      </w:pPr>
      <w:r>
        <w:rPr>
          <w:lang w:eastAsia="x-none"/>
        </w:rPr>
        <w:lastRenderedPageBreak/>
        <w:t xml:space="preserve">                                                                                           *****</w:t>
      </w:r>
    </w:p>
    <w:tbl>
      <w:tblPr>
        <w:tblW w:w="9213" w:type="dxa"/>
        <w:tblInd w:w="534" w:type="dxa"/>
        <w:tblLayout w:type="fixed"/>
        <w:tblLook w:val="0000" w:firstRow="0" w:lastRow="0" w:firstColumn="0" w:lastColumn="0" w:noHBand="0" w:noVBand="0"/>
      </w:tblPr>
      <w:tblGrid>
        <w:gridCol w:w="3543"/>
        <w:gridCol w:w="1701"/>
        <w:gridCol w:w="3969"/>
      </w:tblGrid>
      <w:tr w:rsidR="00160977" w:rsidRPr="00160977" w:rsidTr="00B87586">
        <w:tc>
          <w:tcPr>
            <w:tcW w:w="3543" w:type="dxa"/>
          </w:tcPr>
          <w:p w:rsidR="00160977" w:rsidRPr="00160977" w:rsidRDefault="00160977" w:rsidP="00160977">
            <w:pPr>
              <w:suppressAutoHyphens/>
              <w:spacing w:after="0" w:line="240" w:lineRule="auto"/>
              <w:jc w:val="center"/>
              <w:rPr>
                <w:rFonts w:ascii="Times New Roman" w:eastAsia="Times New Roman" w:hAnsi="Times New Roman" w:cs="Times New Roman"/>
                <w:b/>
                <w:bCs/>
                <w:lang w:eastAsia="ru-RU"/>
              </w:rPr>
            </w:pPr>
            <w:r w:rsidRPr="00160977">
              <w:rPr>
                <w:rFonts w:ascii="Times New Roman" w:eastAsia="Times New Roman" w:hAnsi="Times New Roman" w:cs="Times New Roman"/>
                <w:lang w:eastAsia="ru-RU"/>
              </w:rPr>
              <w:t>«</w:t>
            </w:r>
            <w:r w:rsidRPr="00160977">
              <w:rPr>
                <w:rFonts w:ascii="Times New Roman" w:eastAsia="Times New Roman" w:hAnsi="Times New Roman" w:cs="Times New Roman"/>
                <w:b/>
                <w:bCs/>
                <w:lang w:eastAsia="ru-RU"/>
              </w:rPr>
              <w:t xml:space="preserve">КАДЖЕРОМ» </w:t>
            </w:r>
          </w:p>
          <w:p w:rsidR="00160977" w:rsidRPr="00160977" w:rsidRDefault="00160977" w:rsidP="00160977">
            <w:pPr>
              <w:suppressAutoHyphens/>
              <w:spacing w:after="0" w:line="240" w:lineRule="auto"/>
              <w:jc w:val="center"/>
              <w:rPr>
                <w:rFonts w:ascii="Times New Roman" w:eastAsia="Times New Roman" w:hAnsi="Times New Roman" w:cs="Times New Roman"/>
                <w:b/>
                <w:bCs/>
                <w:sz w:val="25"/>
                <w:szCs w:val="25"/>
                <w:lang w:eastAsia="ru-RU"/>
              </w:rPr>
            </w:pPr>
            <w:r w:rsidRPr="00160977">
              <w:rPr>
                <w:rFonts w:ascii="Times New Roman" w:eastAsia="Times New Roman" w:hAnsi="Times New Roman" w:cs="Times New Roman"/>
                <w:b/>
                <w:bCs/>
                <w:lang w:eastAsia="ru-RU"/>
              </w:rPr>
              <w:t>СИКТ ОВМ</w:t>
            </w:r>
            <w:r w:rsidRPr="00160977">
              <w:rPr>
                <w:rFonts w:ascii="Times New Roman" w:eastAsia="Times New Roman" w:hAnsi="Times New Roman" w:cs="Times New Roman"/>
                <w:b/>
                <w:lang w:eastAsia="ru-RU"/>
              </w:rPr>
              <w:t>Ö</w:t>
            </w:r>
            <w:r w:rsidRPr="00160977">
              <w:rPr>
                <w:rFonts w:ascii="Times New Roman" w:eastAsia="Times New Roman" w:hAnsi="Times New Roman" w:cs="Times New Roman"/>
                <w:b/>
                <w:bCs/>
                <w:lang w:eastAsia="ru-RU"/>
              </w:rPr>
              <w:t>ДЧ</w:t>
            </w:r>
            <w:r w:rsidRPr="00160977">
              <w:rPr>
                <w:rFonts w:ascii="Times New Roman" w:eastAsia="Times New Roman" w:hAnsi="Times New Roman" w:cs="Times New Roman"/>
                <w:b/>
                <w:lang w:eastAsia="ru-RU"/>
              </w:rPr>
              <w:t>Ö</w:t>
            </w:r>
            <w:r w:rsidRPr="00160977">
              <w:rPr>
                <w:rFonts w:ascii="Times New Roman" w:eastAsia="Times New Roman" w:hAnsi="Times New Roman" w:cs="Times New Roman"/>
                <w:b/>
                <w:bCs/>
                <w:lang w:eastAsia="ru-RU"/>
              </w:rPr>
              <w:t xml:space="preserve">МИНСА </w:t>
            </w:r>
          </w:p>
          <w:p w:rsidR="00160977" w:rsidRPr="00160977" w:rsidRDefault="00160977" w:rsidP="00160977">
            <w:pPr>
              <w:suppressAutoHyphens/>
              <w:spacing w:after="0" w:line="240" w:lineRule="auto"/>
              <w:jc w:val="center"/>
              <w:rPr>
                <w:rFonts w:ascii="Times New Roman" w:eastAsia="Times New Roman" w:hAnsi="Times New Roman" w:cs="Times New Roman"/>
                <w:b/>
                <w:lang w:eastAsia="ru-RU"/>
              </w:rPr>
            </w:pPr>
            <w:r w:rsidRPr="00160977">
              <w:rPr>
                <w:rFonts w:ascii="Times New Roman" w:eastAsia="Times New Roman" w:hAnsi="Times New Roman" w:cs="Times New Roman"/>
                <w:b/>
                <w:lang w:eastAsia="ru-RU"/>
              </w:rPr>
              <w:t>СОВЕТ</w:t>
            </w:r>
          </w:p>
          <w:p w:rsidR="00160977" w:rsidRPr="00160977" w:rsidRDefault="00160977" w:rsidP="00160977">
            <w:pPr>
              <w:suppressAutoHyphens/>
              <w:spacing w:after="0" w:line="240" w:lineRule="auto"/>
              <w:jc w:val="center"/>
              <w:rPr>
                <w:rFonts w:ascii="Times New Roman" w:eastAsia="Times New Roman" w:hAnsi="Times New Roman" w:cs="Times New Roman"/>
                <w:sz w:val="18"/>
                <w:szCs w:val="18"/>
                <w:lang w:eastAsia="ru-RU"/>
              </w:rPr>
            </w:pPr>
          </w:p>
        </w:tc>
        <w:tc>
          <w:tcPr>
            <w:tcW w:w="1701" w:type="dxa"/>
          </w:tcPr>
          <w:p w:rsidR="00160977" w:rsidRPr="00160977" w:rsidRDefault="00160977" w:rsidP="00160977">
            <w:pPr>
              <w:spacing w:after="0" w:line="240" w:lineRule="auto"/>
              <w:ind w:right="-249"/>
              <w:jc w:val="center"/>
              <w:rPr>
                <w:rFonts w:ascii="Times New Roman" w:eastAsia="Times New Roman" w:hAnsi="Times New Roman" w:cs="Times New Roman"/>
                <w:b/>
                <w:sz w:val="18"/>
                <w:szCs w:val="18"/>
                <w:lang w:eastAsia="ru-RU"/>
              </w:rPr>
            </w:pPr>
            <w:r>
              <w:rPr>
                <w:rFonts w:ascii="Times New Roman" w:eastAsia="Times New Roman" w:hAnsi="Times New Roman" w:cs="Times New Roman"/>
                <w:noProof/>
                <w:sz w:val="18"/>
                <w:szCs w:val="18"/>
                <w:lang w:eastAsia="ru-RU"/>
              </w:rPr>
              <w:drawing>
                <wp:inline distT="0" distB="0" distL="0" distR="0" wp14:anchorId="32861661" wp14:editId="5D154294">
                  <wp:extent cx="1029970" cy="1029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970" cy="1029970"/>
                          </a:xfrm>
                          <a:prstGeom prst="rect">
                            <a:avLst/>
                          </a:prstGeom>
                          <a:noFill/>
                          <a:ln>
                            <a:noFill/>
                          </a:ln>
                        </pic:spPr>
                      </pic:pic>
                    </a:graphicData>
                  </a:graphic>
                </wp:inline>
              </w:drawing>
            </w:r>
          </w:p>
        </w:tc>
        <w:tc>
          <w:tcPr>
            <w:tcW w:w="3969" w:type="dxa"/>
          </w:tcPr>
          <w:p w:rsidR="00160977" w:rsidRPr="00160977" w:rsidRDefault="00160977" w:rsidP="00160977">
            <w:pPr>
              <w:suppressAutoHyphens/>
              <w:spacing w:after="0" w:line="240" w:lineRule="auto"/>
              <w:jc w:val="center"/>
              <w:rPr>
                <w:rFonts w:ascii="Times New Roman" w:eastAsia="Times New Roman" w:hAnsi="Times New Roman" w:cs="Times New Roman"/>
                <w:b/>
                <w:lang w:eastAsia="ru-RU"/>
              </w:rPr>
            </w:pPr>
            <w:r w:rsidRPr="00160977">
              <w:rPr>
                <w:rFonts w:ascii="Times New Roman" w:eastAsia="Times New Roman" w:hAnsi="Times New Roman" w:cs="Times New Roman"/>
                <w:b/>
                <w:lang w:eastAsia="ru-RU"/>
              </w:rPr>
              <w:t xml:space="preserve">СОВЕТ </w:t>
            </w:r>
          </w:p>
          <w:p w:rsidR="00160977" w:rsidRPr="00160977" w:rsidRDefault="00160977" w:rsidP="00160977">
            <w:pPr>
              <w:suppressAutoHyphens/>
              <w:spacing w:after="0" w:line="240" w:lineRule="auto"/>
              <w:jc w:val="center"/>
              <w:rPr>
                <w:rFonts w:ascii="Times New Roman" w:eastAsia="Times New Roman" w:hAnsi="Times New Roman" w:cs="Times New Roman"/>
                <w:b/>
                <w:lang w:eastAsia="ru-RU"/>
              </w:rPr>
            </w:pPr>
            <w:r w:rsidRPr="00160977">
              <w:rPr>
                <w:rFonts w:ascii="Times New Roman" w:eastAsia="Times New Roman" w:hAnsi="Times New Roman" w:cs="Times New Roman"/>
                <w:b/>
                <w:lang w:eastAsia="ru-RU"/>
              </w:rPr>
              <w:t>СЕЛЬСКОГО ПОСЕЛЕНИЯ</w:t>
            </w:r>
          </w:p>
          <w:p w:rsidR="00160977" w:rsidRPr="00160977" w:rsidRDefault="00160977" w:rsidP="00160977">
            <w:pPr>
              <w:suppressAutoHyphens/>
              <w:spacing w:after="0" w:line="240" w:lineRule="auto"/>
              <w:jc w:val="center"/>
              <w:rPr>
                <w:rFonts w:ascii="Times New Roman" w:eastAsia="Times New Roman" w:hAnsi="Times New Roman" w:cs="Times New Roman"/>
                <w:b/>
                <w:lang w:eastAsia="ru-RU"/>
              </w:rPr>
            </w:pPr>
            <w:r w:rsidRPr="00160977">
              <w:rPr>
                <w:rFonts w:ascii="Times New Roman" w:eastAsia="Times New Roman" w:hAnsi="Times New Roman" w:cs="Times New Roman"/>
                <w:b/>
                <w:lang w:eastAsia="ru-RU"/>
              </w:rPr>
              <w:t xml:space="preserve"> «КАДЖЕРОМ»</w:t>
            </w:r>
          </w:p>
          <w:p w:rsidR="00160977" w:rsidRPr="00160977" w:rsidRDefault="00160977" w:rsidP="00160977">
            <w:pPr>
              <w:suppressAutoHyphens/>
              <w:spacing w:after="0" w:line="240" w:lineRule="auto"/>
              <w:jc w:val="center"/>
              <w:rPr>
                <w:rFonts w:ascii="Times New Roman" w:eastAsia="Times New Roman" w:hAnsi="Times New Roman" w:cs="Times New Roman"/>
                <w:b/>
                <w:lang w:eastAsia="ru-RU"/>
              </w:rPr>
            </w:pPr>
          </w:p>
        </w:tc>
      </w:tr>
    </w:tbl>
    <w:p w:rsidR="00160977" w:rsidRPr="00160977" w:rsidRDefault="00160977" w:rsidP="00160977">
      <w:pPr>
        <w:spacing w:after="0" w:line="240" w:lineRule="auto"/>
        <w:jc w:val="center"/>
        <w:rPr>
          <w:rFonts w:ascii="Times New Roman" w:eastAsia="Times New Roman" w:hAnsi="Times New Roman" w:cs="Times New Roman"/>
          <w:b/>
          <w:sz w:val="26"/>
          <w:szCs w:val="26"/>
          <w:lang w:eastAsia="ru-RU"/>
        </w:rPr>
      </w:pPr>
    </w:p>
    <w:p w:rsidR="00160977" w:rsidRPr="00160977" w:rsidRDefault="00160977" w:rsidP="00160977">
      <w:pPr>
        <w:spacing w:after="0" w:line="240" w:lineRule="auto"/>
        <w:jc w:val="center"/>
        <w:rPr>
          <w:rFonts w:ascii="Times New Roman" w:eastAsia="Times New Roman" w:hAnsi="Times New Roman" w:cs="Times New Roman"/>
          <w:sz w:val="26"/>
          <w:szCs w:val="26"/>
          <w:lang w:eastAsia="ru-RU"/>
        </w:rPr>
      </w:pPr>
      <w:proofErr w:type="gramStart"/>
      <w:r w:rsidRPr="00160977">
        <w:rPr>
          <w:rFonts w:ascii="Times New Roman" w:eastAsia="Times New Roman" w:hAnsi="Times New Roman" w:cs="Times New Roman"/>
          <w:b/>
          <w:sz w:val="26"/>
          <w:szCs w:val="26"/>
          <w:lang w:eastAsia="ru-RU"/>
        </w:rPr>
        <w:t>П</w:t>
      </w:r>
      <w:proofErr w:type="gramEnd"/>
      <w:r w:rsidRPr="00160977">
        <w:rPr>
          <w:rFonts w:ascii="Times New Roman" w:eastAsia="Times New Roman" w:hAnsi="Times New Roman" w:cs="Times New Roman"/>
          <w:b/>
          <w:sz w:val="26"/>
          <w:szCs w:val="26"/>
          <w:lang w:eastAsia="ru-RU"/>
        </w:rPr>
        <w:t xml:space="preserve"> О М Ш У Ö М</w:t>
      </w:r>
    </w:p>
    <w:p w:rsidR="00160977" w:rsidRPr="00160977" w:rsidRDefault="00160977" w:rsidP="00160977">
      <w:pPr>
        <w:keepNext/>
        <w:spacing w:after="0" w:line="240" w:lineRule="auto"/>
        <w:jc w:val="center"/>
        <w:outlineLvl w:val="7"/>
        <w:rPr>
          <w:rFonts w:ascii="Times New Roman" w:eastAsia="Times New Roman" w:hAnsi="Times New Roman" w:cs="Times New Roman"/>
          <w:b/>
          <w:sz w:val="25"/>
          <w:szCs w:val="25"/>
          <w:lang w:eastAsia="ru-RU"/>
        </w:rPr>
      </w:pPr>
      <w:proofErr w:type="gramStart"/>
      <w:r w:rsidRPr="00160977">
        <w:rPr>
          <w:rFonts w:ascii="Times New Roman" w:eastAsia="Times New Roman" w:hAnsi="Times New Roman" w:cs="Times New Roman"/>
          <w:b/>
          <w:sz w:val="25"/>
          <w:szCs w:val="25"/>
          <w:lang w:eastAsia="ru-RU"/>
        </w:rPr>
        <w:t>Р</w:t>
      </w:r>
      <w:proofErr w:type="gramEnd"/>
      <w:r w:rsidRPr="00160977">
        <w:rPr>
          <w:rFonts w:ascii="Times New Roman" w:eastAsia="Times New Roman" w:hAnsi="Times New Roman" w:cs="Times New Roman"/>
          <w:b/>
          <w:sz w:val="25"/>
          <w:szCs w:val="25"/>
          <w:lang w:eastAsia="ru-RU"/>
        </w:rPr>
        <w:t xml:space="preserve"> Е Ш Е Н И Е</w:t>
      </w:r>
    </w:p>
    <w:p w:rsidR="00160977" w:rsidRPr="00160977" w:rsidRDefault="00160977" w:rsidP="00160977">
      <w:pPr>
        <w:spacing w:after="0" w:line="240" w:lineRule="auto"/>
        <w:rPr>
          <w:rFonts w:ascii="Times New Roman" w:eastAsia="Times New Roman" w:hAnsi="Times New Roman" w:cs="Times New Roman"/>
          <w:sz w:val="13"/>
          <w:szCs w:val="13"/>
          <w:lang w:eastAsia="ru-RU"/>
        </w:rPr>
      </w:pPr>
    </w:p>
    <w:p w:rsidR="00160977" w:rsidRPr="00160977" w:rsidRDefault="00160977" w:rsidP="00160977">
      <w:pPr>
        <w:spacing w:after="0" w:line="240" w:lineRule="auto"/>
        <w:ind w:left="-709"/>
        <w:jc w:val="both"/>
        <w:rPr>
          <w:rFonts w:ascii="Times New Roman" w:eastAsia="Times New Roman" w:hAnsi="Times New Roman" w:cs="Times New Roman"/>
          <w:b/>
          <w:sz w:val="26"/>
          <w:szCs w:val="26"/>
          <w:lang w:eastAsia="ru-RU"/>
        </w:rPr>
      </w:pPr>
      <w:r w:rsidRPr="00160977">
        <w:rPr>
          <w:rFonts w:ascii="Times New Roman" w:eastAsia="Times New Roman" w:hAnsi="Times New Roman" w:cs="Times New Roman"/>
          <w:b/>
          <w:sz w:val="26"/>
          <w:szCs w:val="26"/>
          <w:lang w:eastAsia="ru-RU"/>
        </w:rPr>
        <w:t xml:space="preserve">             «23»  мая 2025 года                                                                                      № 3-25/86 </w:t>
      </w:r>
    </w:p>
    <w:p w:rsidR="00160977" w:rsidRPr="00160977" w:rsidRDefault="00160977" w:rsidP="00160977">
      <w:pPr>
        <w:spacing w:after="0" w:line="240" w:lineRule="auto"/>
        <w:jc w:val="center"/>
        <w:rPr>
          <w:rFonts w:ascii="Times New Roman" w:eastAsia="Times New Roman" w:hAnsi="Times New Roman" w:cs="Times New Roman"/>
          <w:b/>
          <w:sz w:val="25"/>
          <w:szCs w:val="25"/>
          <w:lang w:eastAsia="ru-RU"/>
        </w:rPr>
      </w:pPr>
    </w:p>
    <w:p w:rsidR="00160977" w:rsidRPr="00160977" w:rsidRDefault="00160977" w:rsidP="00160977">
      <w:pPr>
        <w:spacing w:after="0" w:line="240" w:lineRule="auto"/>
        <w:jc w:val="center"/>
        <w:rPr>
          <w:rFonts w:ascii="Times New Roman" w:eastAsia="Times New Roman" w:hAnsi="Times New Roman" w:cs="Times New Roman"/>
          <w:b/>
          <w:sz w:val="25"/>
          <w:szCs w:val="25"/>
          <w:lang w:eastAsia="ru-RU"/>
        </w:rPr>
      </w:pPr>
      <w:r w:rsidRPr="00160977">
        <w:rPr>
          <w:rFonts w:ascii="Times New Roman" w:eastAsia="Times New Roman" w:hAnsi="Times New Roman" w:cs="Times New Roman"/>
          <w:b/>
          <w:sz w:val="25"/>
          <w:szCs w:val="25"/>
          <w:lang w:eastAsia="ru-RU"/>
        </w:rPr>
        <w:t xml:space="preserve">Об исполнении бюджета </w:t>
      </w:r>
    </w:p>
    <w:p w:rsidR="00160977" w:rsidRPr="00160977" w:rsidRDefault="00160977" w:rsidP="00160977">
      <w:pPr>
        <w:spacing w:after="0" w:line="240" w:lineRule="auto"/>
        <w:jc w:val="center"/>
        <w:rPr>
          <w:rFonts w:ascii="Times New Roman" w:eastAsia="Times New Roman" w:hAnsi="Times New Roman" w:cs="Times New Roman"/>
          <w:b/>
          <w:sz w:val="25"/>
          <w:szCs w:val="25"/>
          <w:lang w:eastAsia="ru-RU"/>
        </w:rPr>
      </w:pPr>
      <w:r w:rsidRPr="00160977">
        <w:rPr>
          <w:rFonts w:ascii="Times New Roman" w:eastAsia="Times New Roman" w:hAnsi="Times New Roman" w:cs="Times New Roman"/>
          <w:b/>
          <w:sz w:val="25"/>
          <w:szCs w:val="25"/>
          <w:lang w:eastAsia="ru-RU"/>
        </w:rPr>
        <w:t>муниципального образования сельского поселения</w:t>
      </w:r>
    </w:p>
    <w:p w:rsidR="00160977" w:rsidRPr="00160977" w:rsidRDefault="00160977" w:rsidP="00160977">
      <w:pPr>
        <w:spacing w:after="0" w:line="240" w:lineRule="auto"/>
        <w:jc w:val="center"/>
        <w:rPr>
          <w:rFonts w:ascii="Times New Roman" w:eastAsia="Times New Roman" w:hAnsi="Times New Roman" w:cs="Times New Roman"/>
          <w:b/>
          <w:sz w:val="25"/>
          <w:szCs w:val="25"/>
          <w:lang w:eastAsia="ru-RU"/>
        </w:rPr>
      </w:pPr>
      <w:r w:rsidRPr="00160977">
        <w:rPr>
          <w:rFonts w:ascii="Times New Roman" w:eastAsia="Times New Roman" w:hAnsi="Times New Roman" w:cs="Times New Roman"/>
          <w:b/>
          <w:sz w:val="25"/>
          <w:szCs w:val="25"/>
          <w:lang w:eastAsia="ru-RU"/>
        </w:rPr>
        <w:t>«Каджером» за 2024 год</w:t>
      </w:r>
    </w:p>
    <w:p w:rsidR="00160977" w:rsidRPr="00160977" w:rsidRDefault="00160977" w:rsidP="00160977">
      <w:pPr>
        <w:spacing w:after="0" w:line="240" w:lineRule="auto"/>
        <w:rPr>
          <w:rFonts w:ascii="Times New Roman" w:eastAsia="Times New Roman" w:hAnsi="Times New Roman" w:cs="Times New Roman"/>
          <w:b/>
          <w:sz w:val="25"/>
          <w:szCs w:val="25"/>
          <w:lang w:eastAsia="ru-RU"/>
        </w:rPr>
      </w:pPr>
    </w:p>
    <w:p w:rsidR="00160977" w:rsidRPr="00160977" w:rsidRDefault="00160977" w:rsidP="00160977">
      <w:pPr>
        <w:spacing w:after="0" w:line="240" w:lineRule="auto"/>
        <w:ind w:firstLine="709"/>
        <w:jc w:val="both"/>
        <w:rPr>
          <w:rFonts w:ascii="Times New Roman" w:eastAsia="Times New Roman" w:hAnsi="Times New Roman" w:cs="Times New Roman"/>
          <w:sz w:val="25"/>
          <w:szCs w:val="25"/>
          <w:lang w:val="x-none" w:eastAsia="x-none"/>
        </w:rPr>
      </w:pPr>
    </w:p>
    <w:p w:rsidR="00160977" w:rsidRPr="00160977" w:rsidRDefault="00160977" w:rsidP="00160977">
      <w:pPr>
        <w:autoSpaceDE w:val="0"/>
        <w:autoSpaceDN w:val="0"/>
        <w:adjustRightInd w:val="0"/>
        <w:spacing w:after="0" w:line="240" w:lineRule="auto"/>
        <w:ind w:firstLine="567"/>
        <w:jc w:val="both"/>
        <w:rPr>
          <w:rFonts w:ascii="Times New Roman" w:eastAsia="Times New Roman" w:hAnsi="Times New Roman" w:cs="Times New Roman"/>
          <w:b/>
          <w:sz w:val="26"/>
          <w:szCs w:val="26"/>
          <w:lang w:eastAsia="ru-RU"/>
        </w:rPr>
      </w:pPr>
      <w:r w:rsidRPr="00160977">
        <w:rPr>
          <w:rFonts w:ascii="Times New Roman" w:eastAsia="Times New Roman" w:hAnsi="Times New Roman" w:cs="Times New Roman"/>
          <w:iCs/>
          <w:sz w:val="26"/>
          <w:szCs w:val="26"/>
          <w:lang w:eastAsia="ru-RU"/>
        </w:rPr>
        <w:t>С</w:t>
      </w:r>
      <w:r w:rsidRPr="00160977">
        <w:rPr>
          <w:rFonts w:ascii="Times New Roman" w:eastAsia="Times New Roman" w:hAnsi="Times New Roman" w:cs="Times New Roman"/>
          <w:sz w:val="26"/>
          <w:szCs w:val="26"/>
          <w:lang w:eastAsia="ru-RU"/>
        </w:rPr>
        <w:t xml:space="preserve">овет сельского поселения «Каджером» </w:t>
      </w:r>
      <w:r w:rsidRPr="00160977">
        <w:rPr>
          <w:rFonts w:ascii="Times New Roman" w:eastAsia="Times New Roman" w:hAnsi="Times New Roman" w:cs="Times New Roman"/>
          <w:b/>
          <w:sz w:val="26"/>
          <w:szCs w:val="26"/>
          <w:lang w:eastAsia="ru-RU"/>
        </w:rPr>
        <w:t>решил:</w:t>
      </w:r>
    </w:p>
    <w:p w:rsidR="00160977" w:rsidRPr="00160977" w:rsidRDefault="00160977" w:rsidP="00160977">
      <w:pPr>
        <w:spacing w:after="0" w:line="240" w:lineRule="auto"/>
        <w:jc w:val="both"/>
        <w:rPr>
          <w:rFonts w:ascii="Times New Roman" w:eastAsia="Times New Roman" w:hAnsi="Times New Roman" w:cs="Times New Roman"/>
          <w:b/>
          <w:sz w:val="26"/>
          <w:szCs w:val="26"/>
          <w:lang w:eastAsia="ru-RU"/>
        </w:rPr>
      </w:pPr>
    </w:p>
    <w:p w:rsidR="00160977" w:rsidRPr="00160977" w:rsidRDefault="00160977" w:rsidP="00160977">
      <w:pPr>
        <w:spacing w:after="0" w:line="240" w:lineRule="auto"/>
        <w:jc w:val="both"/>
        <w:rPr>
          <w:rFonts w:ascii="Times New Roman" w:eastAsia="Times New Roman" w:hAnsi="Times New Roman" w:cs="Times New Roman"/>
          <w:b/>
          <w:sz w:val="26"/>
          <w:szCs w:val="26"/>
          <w:lang w:eastAsia="ru-RU"/>
        </w:rPr>
      </w:pPr>
    </w:p>
    <w:p w:rsidR="00160977" w:rsidRPr="00160977" w:rsidRDefault="00160977" w:rsidP="00160977">
      <w:pPr>
        <w:spacing w:after="0" w:line="240" w:lineRule="auto"/>
        <w:ind w:firstLine="284"/>
        <w:jc w:val="both"/>
        <w:rPr>
          <w:rFonts w:ascii="Times New Roman" w:eastAsia="Times New Roman" w:hAnsi="Times New Roman" w:cs="Calibri"/>
          <w:sz w:val="26"/>
          <w:szCs w:val="26"/>
          <w:lang w:eastAsia="ru-RU"/>
        </w:rPr>
      </w:pPr>
      <w:r w:rsidRPr="00160977">
        <w:rPr>
          <w:rFonts w:ascii="Times New Roman" w:eastAsia="Times New Roman" w:hAnsi="Times New Roman" w:cs="Times New Roman"/>
          <w:sz w:val="26"/>
          <w:szCs w:val="26"/>
          <w:lang w:eastAsia="ru-RU"/>
        </w:rPr>
        <w:t xml:space="preserve">1.  Утвердить отчет об исполнении бюджета муниципального образования сельского поселения «Каджером» за 2024 год по доходам в сумме 26 485,5 тысяч рублей, по расходам в сумме 26 107,7 тысяч рублей с превышением доходов над расходами (профицит) в сумме 377,8 тысяч рублей и со </w:t>
      </w:r>
      <w:r w:rsidRPr="00160977">
        <w:rPr>
          <w:rFonts w:ascii="Times New Roman" w:eastAsia="Times New Roman" w:hAnsi="Times New Roman" w:cs="Calibri"/>
          <w:sz w:val="26"/>
          <w:szCs w:val="26"/>
          <w:lang w:eastAsia="ru-RU"/>
        </w:rPr>
        <w:t>следующими показателями:</w:t>
      </w:r>
    </w:p>
    <w:p w:rsidR="00160977" w:rsidRPr="00160977" w:rsidRDefault="00160977" w:rsidP="00160977">
      <w:pPr>
        <w:widowControl w:val="0"/>
        <w:autoSpaceDE w:val="0"/>
        <w:autoSpaceDN w:val="0"/>
        <w:adjustRightInd w:val="0"/>
        <w:spacing w:after="0" w:line="240" w:lineRule="auto"/>
        <w:ind w:firstLine="540"/>
        <w:jc w:val="both"/>
        <w:rPr>
          <w:rFonts w:ascii="Times New Roman" w:eastAsia="Times New Roman" w:hAnsi="Times New Roman" w:cs="Calibri"/>
          <w:sz w:val="26"/>
          <w:szCs w:val="26"/>
          <w:lang w:eastAsia="ru-RU"/>
        </w:rPr>
      </w:pPr>
      <w:r w:rsidRPr="00160977">
        <w:rPr>
          <w:rFonts w:ascii="Times New Roman" w:eastAsia="Times New Roman" w:hAnsi="Times New Roman" w:cs="Calibri"/>
          <w:sz w:val="26"/>
          <w:szCs w:val="26"/>
          <w:lang w:eastAsia="ru-RU"/>
        </w:rPr>
        <w:t xml:space="preserve">1) </w:t>
      </w:r>
      <w:hyperlink r:id="rId14" w:history="1">
        <w:r w:rsidRPr="00160977">
          <w:rPr>
            <w:rFonts w:ascii="Times New Roman" w:eastAsia="Times New Roman" w:hAnsi="Times New Roman" w:cs="Calibri"/>
            <w:color w:val="0000FF"/>
            <w:sz w:val="26"/>
            <w:szCs w:val="26"/>
            <w:u w:val="single"/>
            <w:lang w:eastAsia="ru-RU"/>
          </w:rPr>
          <w:t>доходов</w:t>
        </w:r>
      </w:hyperlink>
      <w:r w:rsidRPr="00160977">
        <w:rPr>
          <w:rFonts w:ascii="Times New Roman" w:eastAsia="Times New Roman" w:hAnsi="Times New Roman" w:cs="Calibri"/>
          <w:sz w:val="26"/>
          <w:szCs w:val="26"/>
          <w:lang w:eastAsia="ru-RU"/>
        </w:rPr>
        <w:t xml:space="preserve"> бюджета </w:t>
      </w:r>
      <w:r w:rsidRPr="00160977">
        <w:rPr>
          <w:rFonts w:ascii="Times New Roman" w:eastAsia="Times New Roman" w:hAnsi="Times New Roman" w:cs="Times New Roman"/>
          <w:sz w:val="26"/>
          <w:szCs w:val="26"/>
          <w:lang w:eastAsia="ru-RU"/>
        </w:rPr>
        <w:t xml:space="preserve">муниципального образования сельского поселения «Каджером» </w:t>
      </w:r>
      <w:r w:rsidRPr="00160977">
        <w:rPr>
          <w:rFonts w:ascii="Times New Roman" w:eastAsia="Times New Roman" w:hAnsi="Times New Roman" w:cs="Calibri"/>
          <w:sz w:val="26"/>
          <w:szCs w:val="26"/>
          <w:lang w:eastAsia="ru-RU"/>
        </w:rPr>
        <w:t>за 2024 год по кодам классификации доходов бюджетов согласно приложению 1;</w:t>
      </w:r>
    </w:p>
    <w:p w:rsidR="00160977" w:rsidRPr="00160977" w:rsidRDefault="00160977" w:rsidP="00160977">
      <w:pPr>
        <w:widowControl w:val="0"/>
        <w:autoSpaceDE w:val="0"/>
        <w:autoSpaceDN w:val="0"/>
        <w:adjustRightInd w:val="0"/>
        <w:spacing w:after="0" w:line="240" w:lineRule="auto"/>
        <w:ind w:firstLine="540"/>
        <w:jc w:val="both"/>
        <w:rPr>
          <w:rFonts w:ascii="Times New Roman" w:eastAsia="Times New Roman" w:hAnsi="Times New Roman" w:cs="Calibri"/>
          <w:sz w:val="26"/>
          <w:szCs w:val="26"/>
          <w:lang w:eastAsia="ru-RU"/>
        </w:rPr>
      </w:pPr>
      <w:r w:rsidRPr="00160977">
        <w:rPr>
          <w:rFonts w:ascii="Times New Roman" w:eastAsia="Times New Roman" w:hAnsi="Times New Roman" w:cs="Calibri"/>
          <w:sz w:val="26"/>
          <w:szCs w:val="26"/>
          <w:lang w:eastAsia="ru-RU"/>
        </w:rPr>
        <w:t xml:space="preserve">2) </w:t>
      </w:r>
      <w:hyperlink r:id="rId15" w:history="1">
        <w:r w:rsidRPr="00160977">
          <w:rPr>
            <w:rFonts w:ascii="Times New Roman" w:eastAsia="Times New Roman" w:hAnsi="Times New Roman" w:cs="Calibri"/>
            <w:color w:val="0000FF"/>
            <w:sz w:val="26"/>
            <w:szCs w:val="26"/>
            <w:u w:val="single"/>
            <w:lang w:eastAsia="ru-RU"/>
          </w:rPr>
          <w:t>расходов</w:t>
        </w:r>
      </w:hyperlink>
      <w:r w:rsidRPr="00160977">
        <w:rPr>
          <w:rFonts w:ascii="Times New Roman" w:eastAsia="Times New Roman" w:hAnsi="Times New Roman" w:cs="Calibri"/>
          <w:sz w:val="26"/>
          <w:szCs w:val="26"/>
          <w:lang w:eastAsia="ru-RU"/>
        </w:rPr>
        <w:t xml:space="preserve"> бюджета </w:t>
      </w:r>
      <w:r w:rsidRPr="00160977">
        <w:rPr>
          <w:rFonts w:ascii="Times New Roman" w:eastAsia="Times New Roman" w:hAnsi="Times New Roman" w:cs="Times New Roman"/>
          <w:sz w:val="26"/>
          <w:szCs w:val="26"/>
          <w:lang w:eastAsia="ru-RU"/>
        </w:rPr>
        <w:t xml:space="preserve">муниципального образования сельского поселения «Каджером» </w:t>
      </w:r>
      <w:r w:rsidRPr="00160977">
        <w:rPr>
          <w:rFonts w:ascii="Times New Roman" w:eastAsia="Times New Roman" w:hAnsi="Times New Roman" w:cs="Calibri"/>
          <w:sz w:val="26"/>
          <w:szCs w:val="26"/>
          <w:lang w:eastAsia="ru-RU"/>
        </w:rPr>
        <w:t xml:space="preserve">за 2024 год по ведомственной структуре расходов бюджета </w:t>
      </w:r>
      <w:r w:rsidRPr="00160977">
        <w:rPr>
          <w:rFonts w:ascii="Times New Roman" w:eastAsia="Times New Roman" w:hAnsi="Times New Roman" w:cs="Times New Roman"/>
          <w:sz w:val="26"/>
          <w:szCs w:val="26"/>
          <w:lang w:eastAsia="ru-RU"/>
        </w:rPr>
        <w:t>муниципального образования сельского поселения «Каджером»</w:t>
      </w:r>
      <w:r w:rsidRPr="00160977">
        <w:rPr>
          <w:rFonts w:ascii="Times New Roman" w:eastAsia="Times New Roman" w:hAnsi="Times New Roman" w:cs="Calibri"/>
          <w:sz w:val="26"/>
          <w:szCs w:val="26"/>
          <w:lang w:eastAsia="ru-RU"/>
        </w:rPr>
        <w:t xml:space="preserve"> согласно приложению 2;</w:t>
      </w:r>
    </w:p>
    <w:p w:rsidR="00160977" w:rsidRPr="00160977" w:rsidRDefault="00160977" w:rsidP="00160977">
      <w:pPr>
        <w:widowControl w:val="0"/>
        <w:autoSpaceDE w:val="0"/>
        <w:autoSpaceDN w:val="0"/>
        <w:adjustRightInd w:val="0"/>
        <w:spacing w:after="0" w:line="240" w:lineRule="auto"/>
        <w:ind w:firstLine="540"/>
        <w:jc w:val="both"/>
        <w:rPr>
          <w:rFonts w:ascii="Times New Roman" w:eastAsia="Times New Roman" w:hAnsi="Times New Roman" w:cs="Calibri"/>
          <w:sz w:val="26"/>
          <w:szCs w:val="26"/>
          <w:lang w:eastAsia="ru-RU"/>
        </w:rPr>
      </w:pPr>
      <w:r w:rsidRPr="00160977">
        <w:rPr>
          <w:rFonts w:ascii="Times New Roman" w:eastAsia="Times New Roman" w:hAnsi="Times New Roman" w:cs="Calibri"/>
          <w:sz w:val="26"/>
          <w:szCs w:val="26"/>
          <w:lang w:eastAsia="ru-RU"/>
        </w:rPr>
        <w:t xml:space="preserve">3) </w:t>
      </w:r>
      <w:hyperlink r:id="rId16" w:history="1">
        <w:r w:rsidRPr="00160977">
          <w:rPr>
            <w:rFonts w:ascii="Times New Roman" w:eastAsia="Times New Roman" w:hAnsi="Times New Roman" w:cs="Calibri"/>
            <w:color w:val="0000FF"/>
            <w:sz w:val="26"/>
            <w:szCs w:val="26"/>
            <w:u w:val="single"/>
            <w:lang w:eastAsia="ru-RU"/>
          </w:rPr>
          <w:t>расходов</w:t>
        </w:r>
      </w:hyperlink>
      <w:r w:rsidRPr="00160977">
        <w:rPr>
          <w:rFonts w:ascii="Times New Roman" w:eastAsia="Times New Roman" w:hAnsi="Times New Roman" w:cs="Calibri"/>
          <w:sz w:val="26"/>
          <w:szCs w:val="26"/>
          <w:lang w:eastAsia="ru-RU"/>
        </w:rPr>
        <w:t xml:space="preserve"> бюджета </w:t>
      </w:r>
      <w:r w:rsidRPr="00160977">
        <w:rPr>
          <w:rFonts w:ascii="Times New Roman" w:eastAsia="Times New Roman" w:hAnsi="Times New Roman" w:cs="Times New Roman"/>
          <w:sz w:val="26"/>
          <w:szCs w:val="26"/>
          <w:lang w:eastAsia="ru-RU"/>
        </w:rPr>
        <w:t xml:space="preserve">муниципального образования сельского поселения «Каджером» </w:t>
      </w:r>
      <w:r w:rsidRPr="00160977">
        <w:rPr>
          <w:rFonts w:ascii="Times New Roman" w:eastAsia="Times New Roman" w:hAnsi="Times New Roman" w:cs="Calibri"/>
          <w:sz w:val="26"/>
          <w:szCs w:val="26"/>
          <w:lang w:eastAsia="ru-RU"/>
        </w:rPr>
        <w:t>за 2024 год по разделам, подразделам классификации расходов бюджетов Российской Федерации согласно приложению 3;</w:t>
      </w:r>
    </w:p>
    <w:p w:rsidR="00160977" w:rsidRPr="00160977" w:rsidRDefault="00160977" w:rsidP="00160977">
      <w:pPr>
        <w:widowControl w:val="0"/>
        <w:autoSpaceDE w:val="0"/>
        <w:autoSpaceDN w:val="0"/>
        <w:adjustRightInd w:val="0"/>
        <w:spacing w:after="0" w:line="240" w:lineRule="auto"/>
        <w:ind w:firstLine="540"/>
        <w:jc w:val="both"/>
        <w:rPr>
          <w:rFonts w:ascii="Times New Roman" w:eastAsia="Times New Roman" w:hAnsi="Times New Roman" w:cs="Calibri"/>
          <w:sz w:val="26"/>
          <w:szCs w:val="26"/>
          <w:lang w:eastAsia="ru-RU"/>
        </w:rPr>
      </w:pPr>
      <w:r w:rsidRPr="00160977">
        <w:rPr>
          <w:rFonts w:ascii="Times New Roman" w:eastAsia="Times New Roman" w:hAnsi="Times New Roman" w:cs="Calibri"/>
          <w:sz w:val="26"/>
          <w:szCs w:val="26"/>
          <w:lang w:eastAsia="ru-RU"/>
        </w:rPr>
        <w:t xml:space="preserve">4) </w:t>
      </w:r>
      <w:hyperlink r:id="rId17" w:history="1">
        <w:r w:rsidRPr="00160977">
          <w:rPr>
            <w:rFonts w:ascii="Times New Roman" w:eastAsia="Times New Roman" w:hAnsi="Times New Roman" w:cs="Calibri"/>
            <w:color w:val="0000FF"/>
            <w:sz w:val="26"/>
            <w:szCs w:val="26"/>
            <w:u w:val="single"/>
            <w:lang w:eastAsia="ru-RU"/>
          </w:rPr>
          <w:t>источников</w:t>
        </w:r>
      </w:hyperlink>
      <w:r w:rsidRPr="00160977">
        <w:rPr>
          <w:rFonts w:ascii="Times New Roman" w:eastAsia="Times New Roman" w:hAnsi="Times New Roman" w:cs="Calibri"/>
          <w:sz w:val="26"/>
          <w:szCs w:val="26"/>
          <w:lang w:eastAsia="ru-RU"/>
        </w:rPr>
        <w:t xml:space="preserve"> финансирования дефицита бюджета </w:t>
      </w:r>
      <w:r w:rsidRPr="00160977">
        <w:rPr>
          <w:rFonts w:ascii="Times New Roman" w:eastAsia="Times New Roman" w:hAnsi="Times New Roman" w:cs="Times New Roman"/>
          <w:sz w:val="26"/>
          <w:szCs w:val="26"/>
          <w:lang w:eastAsia="ru-RU"/>
        </w:rPr>
        <w:t xml:space="preserve">муниципального образования сельского поселения «Каджером» </w:t>
      </w:r>
      <w:r w:rsidRPr="00160977">
        <w:rPr>
          <w:rFonts w:ascii="Times New Roman" w:eastAsia="Times New Roman" w:hAnsi="Times New Roman" w:cs="Calibri"/>
          <w:sz w:val="26"/>
          <w:szCs w:val="26"/>
          <w:lang w:eastAsia="ru-RU"/>
        </w:rPr>
        <w:t xml:space="preserve">за 2024 год по кодам </w:t>
      </w:r>
      <w:proofErr w:type="gramStart"/>
      <w:r w:rsidRPr="00160977">
        <w:rPr>
          <w:rFonts w:ascii="Times New Roman" w:eastAsia="Times New Roman" w:hAnsi="Times New Roman" w:cs="Calibri"/>
          <w:sz w:val="26"/>
          <w:szCs w:val="26"/>
          <w:lang w:eastAsia="ru-RU"/>
        </w:rPr>
        <w:t>классификации источников финансирования дефицитов бюджетов</w:t>
      </w:r>
      <w:proofErr w:type="gramEnd"/>
      <w:r w:rsidRPr="00160977">
        <w:rPr>
          <w:rFonts w:ascii="Times New Roman" w:eastAsia="Times New Roman" w:hAnsi="Times New Roman" w:cs="Calibri"/>
          <w:sz w:val="26"/>
          <w:szCs w:val="26"/>
          <w:lang w:eastAsia="ru-RU"/>
        </w:rPr>
        <w:t xml:space="preserve"> согласно приложению 4.</w:t>
      </w:r>
    </w:p>
    <w:p w:rsidR="00160977" w:rsidRPr="00160977" w:rsidRDefault="00160977" w:rsidP="00160977">
      <w:pPr>
        <w:spacing w:after="0" w:line="240" w:lineRule="auto"/>
        <w:jc w:val="both"/>
        <w:rPr>
          <w:rFonts w:ascii="Times New Roman" w:eastAsia="Times New Roman" w:hAnsi="Times New Roman" w:cs="Times New Roman"/>
          <w:sz w:val="26"/>
          <w:szCs w:val="26"/>
          <w:lang w:eastAsia="ru-RU"/>
        </w:rPr>
      </w:pPr>
    </w:p>
    <w:p w:rsidR="00160977" w:rsidRPr="00160977" w:rsidRDefault="00160977" w:rsidP="00160977">
      <w:pPr>
        <w:spacing w:after="0" w:line="240" w:lineRule="auto"/>
        <w:ind w:firstLine="709"/>
        <w:jc w:val="both"/>
        <w:rPr>
          <w:rFonts w:ascii="Times New Roman" w:eastAsia="Times New Roman" w:hAnsi="Times New Roman" w:cs="Times New Roman"/>
          <w:sz w:val="26"/>
          <w:szCs w:val="26"/>
          <w:lang w:eastAsia="ru-RU"/>
        </w:rPr>
      </w:pPr>
      <w:r w:rsidRPr="00160977">
        <w:rPr>
          <w:rFonts w:ascii="Times New Roman" w:eastAsia="Times New Roman" w:hAnsi="Times New Roman" w:cs="Times New Roman"/>
          <w:sz w:val="26"/>
          <w:szCs w:val="26"/>
          <w:lang w:eastAsia="ru-RU"/>
        </w:rPr>
        <w:t>2. Настоящее решение вступает в силу со дня его официального обнародования (опубликования).</w:t>
      </w:r>
    </w:p>
    <w:p w:rsidR="00160977" w:rsidRPr="00160977" w:rsidRDefault="00160977" w:rsidP="00160977">
      <w:pPr>
        <w:tabs>
          <w:tab w:val="left" w:pos="0"/>
        </w:tabs>
        <w:spacing w:after="0" w:line="240" w:lineRule="auto"/>
        <w:jc w:val="both"/>
        <w:rPr>
          <w:rFonts w:ascii="Times New Roman" w:eastAsia="Times New Roman" w:hAnsi="Times New Roman" w:cs="Times New Roman"/>
          <w:sz w:val="26"/>
          <w:szCs w:val="26"/>
          <w:lang w:eastAsia="ru-RU"/>
        </w:rPr>
      </w:pPr>
    </w:p>
    <w:p w:rsidR="00160977" w:rsidRPr="00160977" w:rsidRDefault="00160977" w:rsidP="00160977">
      <w:pPr>
        <w:tabs>
          <w:tab w:val="left" w:pos="0"/>
        </w:tabs>
        <w:spacing w:after="0" w:line="240" w:lineRule="auto"/>
        <w:jc w:val="both"/>
        <w:rPr>
          <w:rFonts w:ascii="Times New Roman" w:eastAsia="Times New Roman" w:hAnsi="Times New Roman" w:cs="Times New Roman"/>
          <w:sz w:val="26"/>
          <w:szCs w:val="26"/>
          <w:lang w:eastAsia="ru-RU"/>
        </w:rPr>
      </w:pPr>
    </w:p>
    <w:p w:rsidR="00160977" w:rsidRPr="00160977" w:rsidRDefault="00160977" w:rsidP="00160977">
      <w:pPr>
        <w:tabs>
          <w:tab w:val="left" w:pos="0"/>
        </w:tabs>
        <w:spacing w:after="0" w:line="240" w:lineRule="auto"/>
        <w:jc w:val="both"/>
        <w:rPr>
          <w:rFonts w:ascii="Times New Roman" w:eastAsia="Times New Roman" w:hAnsi="Times New Roman" w:cs="Times New Roman"/>
          <w:sz w:val="26"/>
          <w:szCs w:val="26"/>
          <w:lang w:eastAsia="ru-RU"/>
        </w:rPr>
      </w:pPr>
    </w:p>
    <w:tbl>
      <w:tblPr>
        <w:tblpPr w:leftFromText="180" w:rightFromText="180" w:vertAnchor="text" w:tblpX="61" w:tblpY="121"/>
        <w:tblW w:w="9858" w:type="dxa"/>
        <w:tblLook w:val="0000" w:firstRow="0" w:lastRow="0" w:firstColumn="0" w:lastColumn="0" w:noHBand="0" w:noVBand="0"/>
      </w:tblPr>
      <w:tblGrid>
        <w:gridCol w:w="5388"/>
        <w:gridCol w:w="4470"/>
      </w:tblGrid>
      <w:tr w:rsidR="00160977" w:rsidRPr="00160977" w:rsidTr="00B87586">
        <w:trPr>
          <w:trHeight w:val="284"/>
        </w:trPr>
        <w:tc>
          <w:tcPr>
            <w:tcW w:w="5388" w:type="dxa"/>
          </w:tcPr>
          <w:p w:rsidR="00160977" w:rsidRPr="00160977" w:rsidRDefault="00160977" w:rsidP="00160977">
            <w:pPr>
              <w:spacing w:after="0" w:line="240" w:lineRule="auto"/>
              <w:jc w:val="both"/>
              <w:rPr>
                <w:rFonts w:ascii="Times New Roman" w:eastAsia="Times New Roman" w:hAnsi="Times New Roman" w:cs="Times New Roman"/>
                <w:sz w:val="26"/>
                <w:szCs w:val="26"/>
                <w:lang w:eastAsia="ru-RU"/>
              </w:rPr>
            </w:pPr>
            <w:r w:rsidRPr="00160977">
              <w:rPr>
                <w:rFonts w:ascii="Times New Roman" w:eastAsia="Times New Roman" w:hAnsi="Times New Roman" w:cs="Times New Roman"/>
                <w:sz w:val="26"/>
                <w:szCs w:val="26"/>
                <w:lang w:eastAsia="ru-RU"/>
              </w:rPr>
              <w:t xml:space="preserve">Глава сельского поселения «Каджером»  </w:t>
            </w:r>
          </w:p>
        </w:tc>
        <w:tc>
          <w:tcPr>
            <w:tcW w:w="4470" w:type="dxa"/>
          </w:tcPr>
          <w:p w:rsidR="00160977" w:rsidRPr="00160977" w:rsidRDefault="00160977" w:rsidP="00160977">
            <w:pPr>
              <w:spacing w:after="0" w:line="240" w:lineRule="auto"/>
              <w:ind w:right="286"/>
              <w:jc w:val="center"/>
              <w:rPr>
                <w:rFonts w:ascii="Times New Roman" w:eastAsia="Times New Roman" w:hAnsi="Times New Roman" w:cs="Times New Roman"/>
                <w:sz w:val="26"/>
                <w:szCs w:val="26"/>
                <w:lang w:eastAsia="ru-RU"/>
              </w:rPr>
            </w:pPr>
            <w:r w:rsidRPr="00160977">
              <w:rPr>
                <w:rFonts w:ascii="Times New Roman" w:eastAsia="Times New Roman" w:hAnsi="Times New Roman" w:cs="Times New Roman"/>
                <w:sz w:val="26"/>
                <w:szCs w:val="26"/>
                <w:lang w:eastAsia="ru-RU"/>
              </w:rPr>
              <w:t xml:space="preserve">                                Н.В. Аврамова </w:t>
            </w:r>
          </w:p>
        </w:tc>
      </w:tr>
    </w:tbl>
    <w:p w:rsidR="00160977" w:rsidRPr="00160977" w:rsidRDefault="00160977" w:rsidP="00160977">
      <w:pPr>
        <w:spacing w:after="0" w:line="240" w:lineRule="auto"/>
        <w:jc w:val="both"/>
        <w:rPr>
          <w:rFonts w:ascii="Times New Roman" w:eastAsia="Times New Roman" w:hAnsi="Times New Roman" w:cs="Times New Roman"/>
          <w:sz w:val="26"/>
          <w:szCs w:val="26"/>
          <w:lang w:eastAsia="ru-RU"/>
        </w:rPr>
      </w:pPr>
    </w:p>
    <w:p w:rsidR="00160977" w:rsidRPr="00160977" w:rsidRDefault="00160977" w:rsidP="00160977">
      <w:pPr>
        <w:spacing w:after="0" w:line="240" w:lineRule="auto"/>
        <w:jc w:val="both"/>
        <w:rPr>
          <w:rFonts w:ascii="Times New Roman" w:eastAsia="Times New Roman" w:hAnsi="Times New Roman" w:cs="Times New Roman"/>
          <w:sz w:val="26"/>
          <w:szCs w:val="26"/>
          <w:lang w:eastAsia="ru-RU"/>
        </w:rPr>
      </w:pPr>
    </w:p>
    <w:p w:rsidR="00160977" w:rsidRPr="00160977" w:rsidRDefault="00160977" w:rsidP="00160977">
      <w:pPr>
        <w:spacing w:after="0" w:line="240" w:lineRule="auto"/>
        <w:jc w:val="both"/>
        <w:rPr>
          <w:rFonts w:ascii="Times New Roman" w:eastAsia="Times New Roman" w:hAnsi="Times New Roman" w:cs="Times New Roman"/>
          <w:sz w:val="26"/>
          <w:szCs w:val="26"/>
          <w:lang w:eastAsia="ru-RU"/>
        </w:rPr>
      </w:pPr>
    </w:p>
    <w:p w:rsidR="00160977" w:rsidRDefault="00160977" w:rsidP="0012707F">
      <w:pPr>
        <w:rPr>
          <w:lang w:eastAsia="x-none"/>
        </w:rPr>
      </w:pPr>
      <w:r>
        <w:rPr>
          <w:lang w:eastAsia="x-none"/>
        </w:rPr>
        <w:t xml:space="preserve">             </w:t>
      </w:r>
      <w:r w:rsidR="00014DF1">
        <w:rPr>
          <w:lang w:eastAsia="x-none"/>
        </w:rPr>
        <w:t xml:space="preserve"> </w:t>
      </w:r>
    </w:p>
    <w:p w:rsidR="001B5058" w:rsidRDefault="001B5058" w:rsidP="0012707F">
      <w:pPr>
        <w:rPr>
          <w:lang w:eastAsia="x-none"/>
        </w:rPr>
        <w:sectPr w:rsidR="001B5058" w:rsidSect="001B5058">
          <w:pgSz w:w="11906" w:h="16838"/>
          <w:pgMar w:top="425" w:right="991" w:bottom="284" w:left="1134" w:header="709" w:footer="709" w:gutter="0"/>
          <w:cols w:space="708"/>
          <w:docGrid w:linePitch="360"/>
        </w:sectPr>
      </w:pPr>
    </w:p>
    <w:tbl>
      <w:tblPr>
        <w:tblW w:w="14358" w:type="dxa"/>
        <w:tblInd w:w="93" w:type="dxa"/>
        <w:tblLook w:val="04A0" w:firstRow="1" w:lastRow="0" w:firstColumn="1" w:lastColumn="0" w:noHBand="0" w:noVBand="1"/>
      </w:tblPr>
      <w:tblGrid>
        <w:gridCol w:w="2940"/>
        <w:gridCol w:w="10000"/>
        <w:gridCol w:w="1418"/>
      </w:tblGrid>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bookmarkStart w:id="1" w:name="RANGE!A1:C66"/>
            <w:bookmarkEnd w:id="1"/>
          </w:p>
        </w:tc>
        <w:tc>
          <w:tcPr>
            <w:tcW w:w="11418" w:type="dxa"/>
            <w:gridSpan w:val="2"/>
            <w:tcBorders>
              <w:top w:val="nil"/>
              <w:left w:val="nil"/>
              <w:bottom w:val="nil"/>
              <w:right w:val="nil"/>
            </w:tcBorders>
            <w:shd w:val="clear" w:color="auto" w:fill="auto"/>
            <w:noWrap/>
            <w:vAlign w:val="center"/>
            <w:hideMark/>
          </w:tcPr>
          <w:p w:rsidR="001B5058" w:rsidRPr="001B5058" w:rsidRDefault="001B5058" w:rsidP="001B5058">
            <w:pPr>
              <w:spacing w:after="0" w:line="240" w:lineRule="auto"/>
              <w:jc w:val="right"/>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xml:space="preserve"> Приложение 1 </w:t>
            </w:r>
          </w:p>
        </w:tc>
      </w:tr>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1418" w:type="dxa"/>
            <w:gridSpan w:val="2"/>
            <w:tcBorders>
              <w:top w:val="nil"/>
              <w:left w:val="nil"/>
              <w:bottom w:val="nil"/>
              <w:right w:val="nil"/>
            </w:tcBorders>
            <w:shd w:val="clear" w:color="auto" w:fill="auto"/>
            <w:noWrap/>
            <w:vAlign w:val="center"/>
            <w:hideMark/>
          </w:tcPr>
          <w:p w:rsidR="001B5058" w:rsidRPr="001B5058" w:rsidRDefault="001B5058" w:rsidP="001B5058">
            <w:pPr>
              <w:spacing w:after="0" w:line="240" w:lineRule="auto"/>
              <w:jc w:val="right"/>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 xml:space="preserve"> к решению Совета сельского поселения "Каджером" </w:t>
            </w:r>
          </w:p>
        </w:tc>
      </w:tr>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1418" w:type="dxa"/>
            <w:gridSpan w:val="2"/>
            <w:tcBorders>
              <w:top w:val="nil"/>
              <w:left w:val="nil"/>
              <w:bottom w:val="nil"/>
              <w:right w:val="nil"/>
            </w:tcBorders>
            <w:shd w:val="clear" w:color="auto" w:fill="auto"/>
            <w:noWrap/>
            <w:vAlign w:val="center"/>
            <w:hideMark/>
          </w:tcPr>
          <w:p w:rsidR="001B5058" w:rsidRPr="001B5058" w:rsidRDefault="001B5058" w:rsidP="001B5058">
            <w:pPr>
              <w:spacing w:after="0" w:line="240" w:lineRule="auto"/>
              <w:jc w:val="right"/>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 xml:space="preserve"> от 23.05 2025 года № 3-25/86  </w:t>
            </w:r>
          </w:p>
        </w:tc>
      </w:tr>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tcBorders>
              <w:top w:val="nil"/>
              <w:left w:val="nil"/>
              <w:bottom w:val="nil"/>
              <w:right w:val="nil"/>
            </w:tcBorders>
            <w:shd w:val="clear" w:color="auto" w:fill="auto"/>
            <w:noWrap/>
            <w:vAlign w:val="center"/>
            <w:hideMark/>
          </w:tcPr>
          <w:p w:rsidR="001B5058" w:rsidRPr="001B5058" w:rsidRDefault="001B5058" w:rsidP="001B5058">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jc w:val="right"/>
              <w:rPr>
                <w:rFonts w:ascii="Times New Roman" w:eastAsia="Times New Roman" w:hAnsi="Times New Roman" w:cs="Times New Roman"/>
                <w:sz w:val="24"/>
                <w:szCs w:val="24"/>
                <w:lang w:eastAsia="ru-RU"/>
              </w:rPr>
            </w:pPr>
          </w:p>
        </w:tc>
      </w:tr>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tcBorders>
              <w:top w:val="nil"/>
              <w:left w:val="nil"/>
              <w:bottom w:val="nil"/>
              <w:right w:val="nil"/>
            </w:tcBorders>
            <w:shd w:val="clear" w:color="auto" w:fill="auto"/>
            <w:noWrap/>
            <w:vAlign w:val="center"/>
            <w:hideMark/>
          </w:tcPr>
          <w:p w:rsidR="001B5058" w:rsidRPr="001B5058" w:rsidRDefault="001B5058" w:rsidP="001B5058">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jc w:val="right"/>
              <w:rPr>
                <w:rFonts w:ascii="Times New Roman" w:eastAsia="Times New Roman" w:hAnsi="Times New Roman" w:cs="Times New Roman"/>
                <w:sz w:val="24"/>
                <w:szCs w:val="24"/>
                <w:lang w:eastAsia="ru-RU"/>
              </w:rPr>
            </w:pPr>
          </w:p>
        </w:tc>
      </w:tr>
      <w:tr w:rsidR="001B5058" w:rsidRPr="001B5058" w:rsidTr="001B5058">
        <w:trPr>
          <w:trHeight w:val="315"/>
        </w:trPr>
        <w:tc>
          <w:tcPr>
            <w:tcW w:w="14358" w:type="dxa"/>
            <w:gridSpan w:val="3"/>
            <w:tcBorders>
              <w:top w:val="nil"/>
              <w:left w:val="nil"/>
              <w:bottom w:val="nil"/>
              <w:right w:val="nil"/>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ДОХОДЫ БЮДЖЕТА МУНИЦИПАЛЬНОГО ОБРАЗОВАНИЯ СЕЛЬСКОГО ПОСЕЛЕНИЯ "КАДЖЕРОМ"</w:t>
            </w:r>
          </w:p>
        </w:tc>
      </w:tr>
      <w:tr w:rsidR="001B5058" w:rsidRPr="001B5058" w:rsidTr="001B5058">
        <w:trPr>
          <w:trHeight w:val="315"/>
        </w:trPr>
        <w:tc>
          <w:tcPr>
            <w:tcW w:w="14358" w:type="dxa"/>
            <w:gridSpan w:val="3"/>
            <w:tcBorders>
              <w:top w:val="nil"/>
              <w:left w:val="nil"/>
              <w:bottom w:val="nil"/>
              <w:right w:val="nil"/>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ЗА 2024 ГОД ПО КОДАМ КЛАССИФИКАЦИИ ДОХОДОВ БЮДЖЕТОВ</w:t>
            </w:r>
          </w:p>
        </w:tc>
      </w:tr>
      <w:tr w:rsidR="001B5058" w:rsidRPr="001B5058" w:rsidTr="001B5058">
        <w:trPr>
          <w:trHeight w:val="315"/>
        </w:trPr>
        <w:tc>
          <w:tcPr>
            <w:tcW w:w="14358" w:type="dxa"/>
            <w:gridSpan w:val="3"/>
            <w:tcBorders>
              <w:top w:val="nil"/>
              <w:left w:val="nil"/>
              <w:bottom w:val="nil"/>
              <w:right w:val="nil"/>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p>
        </w:tc>
      </w:tr>
      <w:tr w:rsidR="001B5058" w:rsidRPr="001B5058" w:rsidTr="001B5058">
        <w:trPr>
          <w:trHeight w:val="315"/>
        </w:trPr>
        <w:tc>
          <w:tcPr>
            <w:tcW w:w="2940" w:type="dxa"/>
            <w:tcBorders>
              <w:top w:val="nil"/>
              <w:left w:val="nil"/>
              <w:bottom w:val="nil"/>
              <w:right w:val="nil"/>
            </w:tcBorders>
            <w:shd w:val="clear" w:color="auto" w:fill="auto"/>
            <w:noWrap/>
            <w:vAlign w:val="center"/>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tcBorders>
              <w:top w:val="nil"/>
              <w:left w:val="nil"/>
              <w:bottom w:val="nil"/>
              <w:right w:val="nil"/>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p>
        </w:tc>
      </w:tr>
      <w:tr w:rsidR="001B5058" w:rsidRPr="001B5058" w:rsidTr="001B5058">
        <w:trPr>
          <w:trHeight w:val="315"/>
        </w:trPr>
        <w:tc>
          <w:tcPr>
            <w:tcW w:w="2940" w:type="dxa"/>
            <w:tcBorders>
              <w:top w:val="nil"/>
              <w:left w:val="nil"/>
              <w:bottom w:val="nil"/>
              <w:right w:val="nil"/>
            </w:tcBorders>
            <w:shd w:val="clear" w:color="auto" w:fill="auto"/>
            <w:noWrap/>
            <w:vAlign w:val="center"/>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tcBorders>
              <w:top w:val="nil"/>
              <w:left w:val="nil"/>
              <w:bottom w:val="nil"/>
              <w:right w:val="nil"/>
            </w:tcBorders>
            <w:shd w:val="clear" w:color="auto" w:fill="auto"/>
            <w:vAlign w:val="center"/>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000000" w:fill="FFFFFF"/>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тыс. рублей</w:t>
            </w:r>
          </w:p>
        </w:tc>
      </w:tr>
      <w:tr w:rsidR="001B5058" w:rsidRPr="001B5058" w:rsidTr="001B5058">
        <w:trPr>
          <w:trHeight w:val="63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Код бюджетной классификации</w:t>
            </w:r>
          </w:p>
        </w:tc>
        <w:tc>
          <w:tcPr>
            <w:tcW w:w="10000" w:type="dxa"/>
            <w:tcBorders>
              <w:top w:val="single" w:sz="4" w:space="0" w:color="auto"/>
              <w:left w:val="nil"/>
              <w:bottom w:val="single" w:sz="4" w:space="0" w:color="auto"/>
              <w:right w:val="single" w:sz="4" w:space="0" w:color="auto"/>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Кассовое исполнение</w:t>
            </w:r>
          </w:p>
        </w:tc>
      </w:tr>
      <w:tr w:rsidR="001B5058" w:rsidRPr="001B5058" w:rsidTr="001B5058">
        <w:trPr>
          <w:trHeight w:val="31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 </w:t>
            </w:r>
          </w:p>
        </w:tc>
        <w:tc>
          <w:tcPr>
            <w:tcW w:w="10000" w:type="dxa"/>
            <w:tcBorders>
              <w:top w:val="nil"/>
              <w:left w:val="nil"/>
              <w:bottom w:val="single" w:sz="4" w:space="0" w:color="auto"/>
              <w:right w:val="single" w:sz="4" w:space="0" w:color="auto"/>
            </w:tcBorders>
            <w:shd w:val="clear" w:color="auto" w:fill="auto"/>
            <w:vAlign w:val="center"/>
            <w:hideMark/>
          </w:tcPr>
          <w:p w:rsidR="001B5058" w:rsidRPr="001B5058" w:rsidRDefault="001B5058" w:rsidP="001B5058">
            <w:pPr>
              <w:spacing w:after="0" w:line="240" w:lineRule="auto"/>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ВСЕГО ДОХОДОВ</w:t>
            </w:r>
          </w:p>
        </w:tc>
        <w:tc>
          <w:tcPr>
            <w:tcW w:w="1418" w:type="dxa"/>
            <w:tcBorders>
              <w:top w:val="nil"/>
              <w:left w:val="nil"/>
              <w:bottom w:val="single" w:sz="4" w:space="0" w:color="auto"/>
              <w:right w:val="single" w:sz="4" w:space="0" w:color="auto"/>
            </w:tcBorders>
            <w:shd w:val="clear" w:color="auto" w:fill="auto"/>
            <w:noWrap/>
            <w:vAlign w:val="center"/>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26 485,5</w:t>
            </w:r>
          </w:p>
        </w:tc>
      </w:tr>
      <w:tr w:rsidR="001B5058" w:rsidRPr="001B5058" w:rsidTr="001B5058">
        <w:trPr>
          <w:trHeight w:val="315"/>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1B5058" w:rsidRPr="001B5058" w:rsidRDefault="001B5058" w:rsidP="001B5058">
            <w:pPr>
              <w:spacing w:after="0" w:line="240" w:lineRule="auto"/>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182</w:t>
            </w:r>
          </w:p>
        </w:tc>
        <w:tc>
          <w:tcPr>
            <w:tcW w:w="10000" w:type="dxa"/>
            <w:tcBorders>
              <w:top w:val="nil"/>
              <w:left w:val="nil"/>
              <w:bottom w:val="single" w:sz="4" w:space="0" w:color="auto"/>
              <w:right w:val="single" w:sz="4" w:space="0" w:color="auto"/>
            </w:tcBorders>
            <w:shd w:val="clear" w:color="auto" w:fill="auto"/>
            <w:vAlign w:val="center"/>
            <w:hideMark/>
          </w:tcPr>
          <w:p w:rsidR="001B5058" w:rsidRPr="001B5058" w:rsidRDefault="001B5058" w:rsidP="001B5058">
            <w:pPr>
              <w:spacing w:after="0" w:line="240" w:lineRule="auto"/>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Управление Федеральной налоговой службы по Республике Коми</w:t>
            </w:r>
          </w:p>
        </w:tc>
        <w:tc>
          <w:tcPr>
            <w:tcW w:w="1418" w:type="dxa"/>
            <w:tcBorders>
              <w:top w:val="nil"/>
              <w:left w:val="nil"/>
              <w:bottom w:val="single" w:sz="4" w:space="0" w:color="auto"/>
              <w:right w:val="single" w:sz="4" w:space="0" w:color="auto"/>
            </w:tcBorders>
            <w:shd w:val="clear" w:color="auto" w:fill="auto"/>
            <w:noWrap/>
            <w:vAlign w:val="center"/>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2 744,9</w:t>
            </w:r>
          </w:p>
        </w:tc>
      </w:tr>
      <w:tr w:rsidR="001B5058" w:rsidRPr="001B5058" w:rsidTr="001B5058">
        <w:trPr>
          <w:trHeight w:val="1935"/>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182 1 01 02010 01 1000 110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roofErr w:type="gramStart"/>
            <w:r w:rsidRPr="001B5058">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1B5058">
              <w:rPr>
                <w:rFonts w:ascii="Times New Roman" w:eastAsia="Times New Roman" w:hAnsi="Times New Roman" w:cs="Times New Roman"/>
                <w:sz w:val="24"/>
                <w:szCs w:val="24"/>
                <w:lang w:eastAsia="ru-RU"/>
              </w:rPr>
              <w:t xml:space="preserve"> соответствующему платежу, в том числе </w:t>
            </w:r>
            <w:proofErr w:type="gramStart"/>
            <w:r w:rsidRPr="001B5058">
              <w:rPr>
                <w:rFonts w:ascii="Times New Roman" w:eastAsia="Times New Roman" w:hAnsi="Times New Roman" w:cs="Times New Roman"/>
                <w:sz w:val="24"/>
                <w:szCs w:val="24"/>
                <w:lang w:eastAsia="ru-RU"/>
              </w:rPr>
              <w:t>по</w:t>
            </w:r>
            <w:proofErr w:type="gramEnd"/>
            <w:r w:rsidRPr="001B5058">
              <w:rPr>
                <w:rFonts w:ascii="Times New Roman" w:eastAsia="Times New Roman" w:hAnsi="Times New Roman" w:cs="Times New Roman"/>
                <w:sz w:val="24"/>
                <w:szCs w:val="24"/>
                <w:lang w:eastAsia="ru-RU"/>
              </w:rPr>
              <w:t xml:space="preserve"> отмененному)</w:t>
            </w:r>
          </w:p>
        </w:tc>
        <w:tc>
          <w:tcPr>
            <w:tcW w:w="1418" w:type="dxa"/>
            <w:tcBorders>
              <w:top w:val="nil"/>
              <w:left w:val="nil"/>
              <w:bottom w:val="single" w:sz="4" w:space="0" w:color="auto"/>
              <w:right w:val="single" w:sz="4" w:space="0" w:color="auto"/>
            </w:tcBorders>
            <w:shd w:val="clear" w:color="auto" w:fill="auto"/>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2 464,1</w:t>
            </w:r>
          </w:p>
        </w:tc>
      </w:tr>
      <w:tr w:rsidR="001B5058" w:rsidRPr="001B5058" w:rsidTr="001B5058">
        <w:trPr>
          <w:trHeight w:val="1665"/>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182 1 01 02030 01 1000 110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roofErr w:type="gramStart"/>
            <w:r w:rsidRPr="001B5058">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6,3</w:t>
            </w:r>
          </w:p>
        </w:tc>
      </w:tr>
      <w:tr w:rsidR="001B5058" w:rsidRPr="001B5058" w:rsidTr="001B5058">
        <w:trPr>
          <w:trHeight w:val="2265"/>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lastRenderedPageBreak/>
              <w:t xml:space="preserve">182 1 01 02080 01 1000 110 </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roofErr w:type="gramStart"/>
            <w:r w:rsidRPr="001B5058">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B5058">
              <w:rPr>
                <w:rFonts w:ascii="Times New Roman" w:eastAsia="Times New Roman" w:hAnsi="Times New Roman" w:cs="Times New Roman"/>
                <w:sz w:val="24"/>
                <w:szCs w:val="24"/>
                <w:lang w:eastAsia="ru-RU"/>
              </w:rPr>
              <w:t xml:space="preserve"> </w:t>
            </w:r>
            <w:proofErr w:type="gramStart"/>
            <w:r w:rsidRPr="001B5058">
              <w:rPr>
                <w:rFonts w:ascii="Times New Roman" w:eastAsia="Times New Roman" w:hAnsi="Times New Roman" w:cs="Times New Roman"/>
                <w:sz w:val="24"/>
                <w:szCs w:val="24"/>
                <w:lang w:eastAsia="ru-RU"/>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6,1</w:t>
            </w:r>
          </w:p>
        </w:tc>
      </w:tr>
      <w:tr w:rsidR="001B5058" w:rsidRPr="001B5058" w:rsidTr="001B5058">
        <w:trPr>
          <w:trHeight w:val="1290"/>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182 1 01 02130 01 1000 110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roofErr w:type="gramStart"/>
            <w:r w:rsidRPr="001B5058">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0,1</w:t>
            </w:r>
          </w:p>
        </w:tc>
      </w:tr>
      <w:tr w:rsidR="001B5058" w:rsidRPr="001B5058" w:rsidTr="001B5058">
        <w:trPr>
          <w:trHeight w:val="1260"/>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182 1 06 01030 10 1000 110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roofErr w:type="gramStart"/>
            <w:r w:rsidRPr="001B5058">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233,3</w:t>
            </w:r>
          </w:p>
        </w:tc>
      </w:tr>
      <w:tr w:rsidR="001B5058" w:rsidRPr="001B5058" w:rsidTr="001B5058">
        <w:trPr>
          <w:trHeight w:val="945"/>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182 1 06 06033 10 1000 110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roofErr w:type="gramStart"/>
            <w:r w:rsidRPr="001B5058">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14,5</w:t>
            </w:r>
          </w:p>
        </w:tc>
      </w:tr>
      <w:tr w:rsidR="001B5058" w:rsidRPr="001B5058" w:rsidTr="001B5058">
        <w:trPr>
          <w:trHeight w:val="945"/>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182 1 06 06043 10 1000 110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roofErr w:type="gramStart"/>
            <w:r w:rsidRPr="001B5058">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20,5</w:t>
            </w:r>
          </w:p>
        </w:tc>
      </w:tr>
      <w:tr w:rsidR="001B5058" w:rsidRPr="001B5058" w:rsidTr="001B5058">
        <w:trPr>
          <w:trHeight w:val="315"/>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927</w:t>
            </w:r>
          </w:p>
        </w:tc>
        <w:tc>
          <w:tcPr>
            <w:tcW w:w="10000" w:type="dxa"/>
            <w:tcBorders>
              <w:top w:val="nil"/>
              <w:left w:val="nil"/>
              <w:bottom w:val="single" w:sz="4" w:space="0" w:color="auto"/>
              <w:right w:val="single" w:sz="4" w:space="0" w:color="auto"/>
            </w:tcBorders>
            <w:shd w:val="clear" w:color="auto" w:fill="auto"/>
            <w:vAlign w:val="center"/>
            <w:hideMark/>
          </w:tcPr>
          <w:p w:rsidR="001B5058" w:rsidRPr="001B5058" w:rsidRDefault="001B5058" w:rsidP="001B5058">
            <w:pPr>
              <w:spacing w:after="0" w:line="240" w:lineRule="auto"/>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Администрация сельского поселения "Каджером"</w:t>
            </w:r>
          </w:p>
        </w:tc>
        <w:tc>
          <w:tcPr>
            <w:tcW w:w="1418" w:type="dxa"/>
            <w:tcBorders>
              <w:top w:val="nil"/>
              <w:left w:val="nil"/>
              <w:bottom w:val="single" w:sz="4" w:space="0" w:color="auto"/>
              <w:right w:val="single" w:sz="4" w:space="0" w:color="auto"/>
            </w:tcBorders>
            <w:shd w:val="clear" w:color="auto" w:fill="auto"/>
            <w:noWrap/>
            <w:vAlign w:val="center"/>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23 740,6</w:t>
            </w:r>
          </w:p>
        </w:tc>
      </w:tr>
      <w:tr w:rsidR="001B5058" w:rsidRPr="001B5058" w:rsidTr="001B5058">
        <w:trPr>
          <w:trHeight w:val="1575"/>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927 1 08 04020 01 1000 110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roofErr w:type="gramStart"/>
            <w:r w:rsidRPr="001B5058">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10,2</w:t>
            </w:r>
          </w:p>
        </w:tc>
      </w:tr>
      <w:tr w:rsidR="001B5058" w:rsidRPr="001B5058" w:rsidTr="001B5058">
        <w:trPr>
          <w:trHeight w:val="1575"/>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lastRenderedPageBreak/>
              <w:t>927 1 11 09080 10 0000 120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106,7</w:t>
            </w:r>
          </w:p>
        </w:tc>
      </w:tr>
      <w:tr w:rsidR="001B5058" w:rsidRPr="001B5058" w:rsidTr="001B5058">
        <w:trPr>
          <w:trHeight w:val="630"/>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927 1 13 01995 10 0000 130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0,2</w:t>
            </w:r>
          </w:p>
        </w:tc>
      </w:tr>
      <w:tr w:rsidR="001B5058" w:rsidRPr="001B5058" w:rsidTr="001B5058">
        <w:trPr>
          <w:trHeight w:val="315"/>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927 1 13 02995 10 0000 130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4,6</w:t>
            </w:r>
          </w:p>
        </w:tc>
      </w:tr>
      <w:tr w:rsidR="001B5058" w:rsidRPr="001B5058" w:rsidTr="001B5058">
        <w:trPr>
          <w:trHeight w:val="960"/>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927 1 16 07010 10 0000 140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roofErr w:type="gramStart"/>
            <w:r w:rsidRPr="001B5058">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33,6</w:t>
            </w:r>
          </w:p>
        </w:tc>
      </w:tr>
      <w:tr w:rsidR="001B5058" w:rsidRPr="001B5058" w:rsidTr="001B5058">
        <w:trPr>
          <w:trHeight w:val="315"/>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927 1 17 15030 10 0000 150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20,8</w:t>
            </w:r>
          </w:p>
        </w:tc>
      </w:tr>
      <w:tr w:rsidR="001B5058" w:rsidRPr="001B5058" w:rsidTr="001B5058">
        <w:trPr>
          <w:trHeight w:val="660"/>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927 2 02 16001 10 0000 150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1 266,3</w:t>
            </w:r>
          </w:p>
        </w:tc>
      </w:tr>
      <w:tr w:rsidR="001B5058" w:rsidRPr="001B5058" w:rsidTr="001B5058">
        <w:trPr>
          <w:trHeight w:val="630"/>
        </w:trPr>
        <w:tc>
          <w:tcPr>
            <w:tcW w:w="2940" w:type="dxa"/>
            <w:tcBorders>
              <w:top w:val="nil"/>
              <w:left w:val="single" w:sz="4" w:space="0" w:color="auto"/>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927 2 02 25555 10 0000 150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Субсидии бюджетам сельских поселений на реализацию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459,8</w:t>
            </w:r>
          </w:p>
        </w:tc>
      </w:tr>
      <w:tr w:rsidR="001B5058" w:rsidRPr="001B5058" w:rsidTr="001B5058">
        <w:trPr>
          <w:trHeight w:val="315"/>
        </w:trPr>
        <w:tc>
          <w:tcPr>
            <w:tcW w:w="2940" w:type="dxa"/>
            <w:tcBorders>
              <w:top w:val="nil"/>
              <w:left w:val="single" w:sz="4" w:space="0" w:color="auto"/>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927 2 02 29900 10 0000 150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Субсидии бюджетам сельских поселений из местных бюджетов</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1 557,9</w:t>
            </w:r>
          </w:p>
        </w:tc>
      </w:tr>
      <w:tr w:rsidR="001B5058" w:rsidRPr="001B5058" w:rsidTr="001B5058">
        <w:trPr>
          <w:trHeight w:val="315"/>
        </w:trPr>
        <w:tc>
          <w:tcPr>
            <w:tcW w:w="2940" w:type="dxa"/>
            <w:tcBorders>
              <w:top w:val="nil"/>
              <w:left w:val="single" w:sz="4" w:space="0" w:color="auto"/>
              <w:bottom w:val="single" w:sz="4" w:space="0" w:color="auto"/>
              <w:right w:val="single" w:sz="4" w:space="0" w:color="auto"/>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927 2 02 29999 10 0000 150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Прочие субсидии бюджетам сельских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415,5</w:t>
            </w:r>
          </w:p>
        </w:tc>
      </w:tr>
      <w:tr w:rsidR="001B5058" w:rsidRPr="001B5058" w:rsidTr="001B5058">
        <w:trPr>
          <w:trHeight w:val="630"/>
        </w:trPr>
        <w:tc>
          <w:tcPr>
            <w:tcW w:w="2940" w:type="dxa"/>
            <w:tcBorders>
              <w:top w:val="nil"/>
              <w:left w:val="single" w:sz="4" w:space="0" w:color="auto"/>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927 2 02 30024 10 0000 150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32,4</w:t>
            </w:r>
          </w:p>
        </w:tc>
      </w:tr>
      <w:tr w:rsidR="001B5058" w:rsidRPr="001B5058" w:rsidTr="001B5058">
        <w:trPr>
          <w:trHeight w:val="630"/>
        </w:trPr>
        <w:tc>
          <w:tcPr>
            <w:tcW w:w="2940" w:type="dxa"/>
            <w:tcBorders>
              <w:top w:val="nil"/>
              <w:left w:val="single" w:sz="4" w:space="0" w:color="auto"/>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927 2 02 35118 10 0000 150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871,3</w:t>
            </w:r>
          </w:p>
        </w:tc>
      </w:tr>
      <w:tr w:rsidR="001B5058" w:rsidRPr="001B5058" w:rsidTr="001B5058">
        <w:trPr>
          <w:trHeight w:val="630"/>
        </w:trPr>
        <w:tc>
          <w:tcPr>
            <w:tcW w:w="2940" w:type="dxa"/>
            <w:tcBorders>
              <w:top w:val="nil"/>
              <w:left w:val="single" w:sz="4" w:space="0" w:color="auto"/>
              <w:bottom w:val="single" w:sz="4" w:space="0" w:color="auto"/>
              <w:right w:val="single" w:sz="4" w:space="0" w:color="auto"/>
            </w:tcBorders>
            <w:shd w:val="clear" w:color="000000" w:fill="FFFFFF"/>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927 2 02 35930 10 0000 150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Субвенции бюджетам сельских поселений на государственную регистрацию актов гражданского состояния</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26,0</w:t>
            </w:r>
          </w:p>
        </w:tc>
      </w:tr>
      <w:tr w:rsidR="001B5058" w:rsidRPr="001B5058" w:rsidTr="001B5058">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927 2 02 40014 10 0000 150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64,5</w:t>
            </w:r>
          </w:p>
        </w:tc>
      </w:tr>
      <w:tr w:rsidR="001B5058" w:rsidRPr="001B5058" w:rsidTr="001B5058">
        <w:trPr>
          <w:trHeight w:val="315"/>
        </w:trPr>
        <w:tc>
          <w:tcPr>
            <w:tcW w:w="2940" w:type="dxa"/>
            <w:tcBorders>
              <w:top w:val="nil"/>
              <w:left w:val="single" w:sz="4" w:space="0" w:color="auto"/>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lastRenderedPageBreak/>
              <w:t>927 2 02 49999 10 0000 150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18 913,9</w:t>
            </w:r>
          </w:p>
        </w:tc>
      </w:tr>
      <w:tr w:rsidR="001B5058" w:rsidRPr="001B5058" w:rsidTr="001B5058">
        <w:trPr>
          <w:trHeight w:val="630"/>
        </w:trPr>
        <w:tc>
          <w:tcPr>
            <w:tcW w:w="2940" w:type="dxa"/>
            <w:tcBorders>
              <w:top w:val="nil"/>
              <w:left w:val="single" w:sz="4" w:space="0" w:color="auto"/>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927 2 04 05020 10 0000 150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2,0</w:t>
            </w:r>
          </w:p>
        </w:tc>
      </w:tr>
      <w:tr w:rsidR="001B5058" w:rsidRPr="001B5058" w:rsidTr="001B5058">
        <w:trPr>
          <w:trHeight w:val="630"/>
        </w:trPr>
        <w:tc>
          <w:tcPr>
            <w:tcW w:w="2940" w:type="dxa"/>
            <w:tcBorders>
              <w:top w:val="nil"/>
              <w:left w:val="single" w:sz="4" w:space="0" w:color="auto"/>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927 2 07 05020 10 0000 150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6,4</w:t>
            </w:r>
          </w:p>
        </w:tc>
      </w:tr>
      <w:tr w:rsidR="001B5058" w:rsidRPr="001B5058" w:rsidTr="001B5058">
        <w:trPr>
          <w:trHeight w:val="690"/>
        </w:trPr>
        <w:tc>
          <w:tcPr>
            <w:tcW w:w="2940" w:type="dxa"/>
            <w:tcBorders>
              <w:top w:val="nil"/>
              <w:left w:val="single" w:sz="4" w:space="0" w:color="auto"/>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927 2 19 60010 10 0000 150</w:t>
            </w:r>
          </w:p>
        </w:tc>
        <w:tc>
          <w:tcPr>
            <w:tcW w:w="1000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-51,5</w:t>
            </w:r>
          </w:p>
        </w:tc>
      </w:tr>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r>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tcBorders>
              <w:top w:val="nil"/>
              <w:left w:val="nil"/>
              <w:bottom w:val="nil"/>
              <w:right w:val="nil"/>
            </w:tcBorders>
            <w:shd w:val="clear" w:color="auto" w:fill="auto"/>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r>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tcBorders>
              <w:top w:val="nil"/>
              <w:left w:val="nil"/>
              <w:bottom w:val="nil"/>
              <w:right w:val="nil"/>
            </w:tcBorders>
            <w:shd w:val="clear" w:color="auto" w:fill="auto"/>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r>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tcBorders>
              <w:top w:val="nil"/>
              <w:left w:val="nil"/>
              <w:bottom w:val="nil"/>
              <w:right w:val="nil"/>
            </w:tcBorders>
            <w:shd w:val="clear" w:color="auto" w:fill="auto"/>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r>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tcBorders>
              <w:top w:val="nil"/>
              <w:left w:val="nil"/>
              <w:bottom w:val="nil"/>
              <w:right w:val="nil"/>
            </w:tcBorders>
            <w:shd w:val="clear" w:color="auto" w:fill="auto"/>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r>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tcBorders>
              <w:top w:val="nil"/>
              <w:left w:val="nil"/>
              <w:bottom w:val="nil"/>
              <w:right w:val="nil"/>
            </w:tcBorders>
            <w:shd w:val="clear" w:color="auto" w:fill="auto"/>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r>
      <w:tr w:rsidR="001B5058" w:rsidRPr="001B5058" w:rsidTr="001B5058">
        <w:trPr>
          <w:trHeight w:val="315"/>
        </w:trPr>
        <w:tc>
          <w:tcPr>
            <w:tcW w:w="2940"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tcBorders>
              <w:top w:val="nil"/>
              <w:left w:val="nil"/>
              <w:bottom w:val="nil"/>
              <w:right w:val="nil"/>
            </w:tcBorders>
            <w:shd w:val="clear" w:color="auto" w:fill="auto"/>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r>
    </w:tbl>
    <w:p w:rsidR="0012707F" w:rsidRDefault="0012707F" w:rsidP="0012707F">
      <w:pPr>
        <w:rPr>
          <w:lang w:eastAsia="x-none"/>
        </w:rPr>
      </w:pPr>
    </w:p>
    <w:p w:rsidR="0012707F" w:rsidRDefault="0012707F" w:rsidP="0012707F">
      <w:pPr>
        <w:rPr>
          <w:lang w:eastAsia="x-none"/>
        </w:rPr>
      </w:pPr>
    </w:p>
    <w:p w:rsidR="0012707F" w:rsidRDefault="0012707F" w:rsidP="0012707F">
      <w:pPr>
        <w:rPr>
          <w:lang w:eastAsia="x-none"/>
        </w:rPr>
      </w:pPr>
    </w:p>
    <w:p w:rsidR="0012707F" w:rsidRDefault="0012707F" w:rsidP="0012707F">
      <w:pPr>
        <w:rPr>
          <w:lang w:eastAsia="x-none"/>
        </w:rPr>
      </w:pPr>
    </w:p>
    <w:p w:rsidR="0012707F" w:rsidRDefault="0012707F" w:rsidP="0012707F">
      <w:pPr>
        <w:rPr>
          <w:lang w:eastAsia="x-none"/>
        </w:rPr>
      </w:pPr>
    </w:p>
    <w:p w:rsidR="0012707F" w:rsidRDefault="0012707F" w:rsidP="0012707F">
      <w:pPr>
        <w:rPr>
          <w:lang w:eastAsia="x-none"/>
        </w:rPr>
      </w:pPr>
    </w:p>
    <w:p w:rsidR="0012707F" w:rsidRDefault="0012707F" w:rsidP="0012707F">
      <w:pPr>
        <w:rPr>
          <w:lang w:eastAsia="x-none"/>
        </w:rPr>
      </w:pPr>
    </w:p>
    <w:p w:rsidR="0012707F" w:rsidRDefault="0012707F" w:rsidP="0012707F">
      <w:pPr>
        <w:rPr>
          <w:lang w:eastAsia="x-none"/>
        </w:rPr>
      </w:pPr>
    </w:p>
    <w:p w:rsidR="0012707F" w:rsidRDefault="0012707F" w:rsidP="0012707F">
      <w:pPr>
        <w:rPr>
          <w:lang w:eastAsia="x-none"/>
        </w:rPr>
      </w:pPr>
    </w:p>
    <w:tbl>
      <w:tblPr>
        <w:tblW w:w="12100" w:type="dxa"/>
        <w:tblInd w:w="93" w:type="dxa"/>
        <w:tblLook w:val="04A0" w:firstRow="1" w:lastRow="0" w:firstColumn="1" w:lastColumn="0" w:noHBand="0" w:noVBand="1"/>
      </w:tblPr>
      <w:tblGrid>
        <w:gridCol w:w="6000"/>
        <w:gridCol w:w="816"/>
        <w:gridCol w:w="740"/>
        <w:gridCol w:w="700"/>
        <w:gridCol w:w="1540"/>
        <w:gridCol w:w="740"/>
        <w:gridCol w:w="1660"/>
      </w:tblGrid>
      <w:tr w:rsidR="00693728" w:rsidRPr="00693728" w:rsidTr="00693728">
        <w:trPr>
          <w:trHeight w:val="31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bookmarkStart w:id="2" w:name="RANGE!A1:G222"/>
            <w:bookmarkEnd w:id="2"/>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c>
          <w:tcPr>
            <w:tcW w:w="740" w:type="dxa"/>
            <w:tcBorders>
              <w:top w:val="nil"/>
              <w:left w:val="nil"/>
              <w:bottom w:val="nil"/>
              <w:right w:val="nil"/>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p>
        </w:tc>
        <w:tc>
          <w:tcPr>
            <w:tcW w:w="7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c>
          <w:tcPr>
            <w:tcW w:w="15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c>
          <w:tcPr>
            <w:tcW w:w="2400" w:type="dxa"/>
            <w:gridSpan w:val="2"/>
            <w:tcBorders>
              <w:top w:val="nil"/>
              <w:left w:val="nil"/>
              <w:bottom w:val="nil"/>
              <w:right w:val="nil"/>
            </w:tcBorders>
            <w:shd w:val="clear" w:color="auto" w:fill="auto"/>
            <w:vAlign w:val="bottom"/>
            <w:hideMark/>
          </w:tcPr>
          <w:p w:rsidR="00693728" w:rsidRDefault="00693728" w:rsidP="00693728">
            <w:pPr>
              <w:spacing w:after="0" w:line="240" w:lineRule="auto"/>
              <w:jc w:val="right"/>
              <w:rPr>
                <w:rFonts w:ascii="Times New Roman" w:eastAsia="Times New Roman" w:hAnsi="Times New Roman" w:cs="Times New Roman"/>
                <w:b/>
                <w:bCs/>
                <w:sz w:val="24"/>
                <w:szCs w:val="24"/>
                <w:lang w:eastAsia="ru-RU"/>
              </w:rPr>
            </w:pPr>
          </w:p>
          <w:p w:rsidR="00693728" w:rsidRPr="00693728" w:rsidRDefault="00693728" w:rsidP="00693728">
            <w:pPr>
              <w:spacing w:after="0" w:line="240" w:lineRule="auto"/>
              <w:jc w:val="right"/>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lastRenderedPageBreak/>
              <w:t>Приложение 2</w:t>
            </w:r>
          </w:p>
        </w:tc>
      </w:tr>
      <w:tr w:rsidR="00693728" w:rsidRPr="00693728" w:rsidTr="00693728">
        <w:trPr>
          <w:trHeight w:val="31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c>
          <w:tcPr>
            <w:tcW w:w="740" w:type="dxa"/>
            <w:tcBorders>
              <w:top w:val="nil"/>
              <w:left w:val="nil"/>
              <w:bottom w:val="nil"/>
              <w:right w:val="nil"/>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p>
        </w:tc>
        <w:tc>
          <w:tcPr>
            <w:tcW w:w="4640" w:type="dxa"/>
            <w:gridSpan w:val="4"/>
            <w:tcBorders>
              <w:top w:val="nil"/>
              <w:left w:val="nil"/>
              <w:bottom w:val="nil"/>
              <w:right w:val="nil"/>
            </w:tcBorders>
            <w:shd w:val="clear" w:color="auto" w:fill="auto"/>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к решению Совета сельского поселения "Каджером"</w:t>
            </w:r>
          </w:p>
        </w:tc>
      </w:tr>
      <w:tr w:rsidR="00693728" w:rsidRPr="00693728" w:rsidTr="00693728">
        <w:trPr>
          <w:trHeight w:val="31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c>
          <w:tcPr>
            <w:tcW w:w="740" w:type="dxa"/>
            <w:tcBorders>
              <w:top w:val="nil"/>
              <w:left w:val="nil"/>
              <w:bottom w:val="nil"/>
              <w:right w:val="nil"/>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p>
        </w:tc>
        <w:tc>
          <w:tcPr>
            <w:tcW w:w="700" w:type="dxa"/>
            <w:tcBorders>
              <w:top w:val="nil"/>
              <w:left w:val="nil"/>
              <w:bottom w:val="nil"/>
              <w:right w:val="nil"/>
            </w:tcBorders>
            <w:shd w:val="clear" w:color="auto" w:fill="auto"/>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p>
        </w:tc>
        <w:tc>
          <w:tcPr>
            <w:tcW w:w="3940" w:type="dxa"/>
            <w:gridSpan w:val="3"/>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от 23.05.2025 года № 3-25/86 </w:t>
            </w:r>
          </w:p>
        </w:tc>
      </w:tr>
      <w:tr w:rsidR="00693728" w:rsidRPr="00693728" w:rsidTr="00693728">
        <w:trPr>
          <w:trHeight w:val="31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c>
          <w:tcPr>
            <w:tcW w:w="740" w:type="dxa"/>
            <w:tcBorders>
              <w:top w:val="nil"/>
              <w:left w:val="nil"/>
              <w:bottom w:val="nil"/>
              <w:right w:val="nil"/>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p>
        </w:tc>
        <w:tc>
          <w:tcPr>
            <w:tcW w:w="700" w:type="dxa"/>
            <w:tcBorders>
              <w:top w:val="nil"/>
              <w:left w:val="nil"/>
              <w:bottom w:val="nil"/>
              <w:right w:val="nil"/>
            </w:tcBorders>
            <w:shd w:val="clear" w:color="auto" w:fill="auto"/>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p>
        </w:tc>
        <w:tc>
          <w:tcPr>
            <w:tcW w:w="15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c>
          <w:tcPr>
            <w:tcW w:w="16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r>
      <w:tr w:rsidR="00693728" w:rsidRPr="00693728" w:rsidTr="00693728">
        <w:trPr>
          <w:trHeight w:val="31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p>
        </w:tc>
        <w:tc>
          <w:tcPr>
            <w:tcW w:w="7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p>
        </w:tc>
        <w:tc>
          <w:tcPr>
            <w:tcW w:w="3940" w:type="dxa"/>
            <w:gridSpan w:val="3"/>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p>
        </w:tc>
      </w:tr>
      <w:tr w:rsidR="00693728" w:rsidRPr="00693728" w:rsidTr="00693728">
        <w:trPr>
          <w:trHeight w:val="1125"/>
        </w:trPr>
        <w:tc>
          <w:tcPr>
            <w:tcW w:w="12100" w:type="dxa"/>
            <w:gridSpan w:val="7"/>
            <w:tcBorders>
              <w:top w:val="nil"/>
              <w:left w:val="nil"/>
              <w:bottom w:val="nil"/>
              <w:right w:val="nil"/>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8"/>
                <w:szCs w:val="28"/>
                <w:lang w:eastAsia="ru-RU"/>
              </w:rPr>
            </w:pPr>
            <w:r w:rsidRPr="00693728">
              <w:rPr>
                <w:rFonts w:ascii="Times New Roman" w:eastAsia="Times New Roman" w:hAnsi="Times New Roman" w:cs="Times New Roman"/>
                <w:sz w:val="28"/>
                <w:szCs w:val="28"/>
                <w:lang w:eastAsia="ru-RU"/>
              </w:rPr>
              <w:t xml:space="preserve">Расходы бюджета муниципального образования сельского поселения "Каджером" за 2024 год по ведомственной структуре расходов бюджета муниципального образования сельского поселения "Каджером"   </w:t>
            </w:r>
          </w:p>
        </w:tc>
      </w:tr>
      <w:tr w:rsidR="00693728" w:rsidRPr="00693728" w:rsidTr="00693728">
        <w:trPr>
          <w:trHeight w:val="270"/>
        </w:trPr>
        <w:tc>
          <w:tcPr>
            <w:tcW w:w="10440" w:type="dxa"/>
            <w:gridSpan w:val="6"/>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16"/>
                <w:szCs w:val="16"/>
                <w:lang w:eastAsia="ru-RU"/>
              </w:rPr>
            </w:pPr>
          </w:p>
        </w:tc>
        <w:tc>
          <w:tcPr>
            <w:tcW w:w="16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right"/>
              <w:rPr>
                <w:rFonts w:ascii="Times New Roman" w:eastAsia="Times New Roman" w:hAnsi="Times New Roman" w:cs="Times New Roman"/>
                <w:sz w:val="16"/>
                <w:szCs w:val="16"/>
                <w:lang w:eastAsia="ru-RU"/>
              </w:rPr>
            </w:pPr>
          </w:p>
        </w:tc>
      </w:tr>
      <w:tr w:rsidR="00693728" w:rsidRPr="00693728" w:rsidTr="00693728">
        <w:trPr>
          <w:trHeight w:val="31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тыс. рублей</w:t>
            </w:r>
          </w:p>
        </w:tc>
      </w:tr>
      <w:tr w:rsidR="00693728" w:rsidRPr="00693728" w:rsidTr="00693728">
        <w:trPr>
          <w:trHeight w:val="285"/>
        </w:trPr>
        <w:tc>
          <w:tcPr>
            <w:tcW w:w="6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xml:space="preserve">КВСР </w:t>
            </w:r>
          </w:p>
        </w:tc>
        <w:tc>
          <w:tcPr>
            <w:tcW w:w="1440" w:type="dxa"/>
            <w:gridSpan w:val="2"/>
            <w:tcBorders>
              <w:top w:val="single" w:sz="4" w:space="0" w:color="auto"/>
              <w:left w:val="nil"/>
              <w:bottom w:val="single" w:sz="4" w:space="0" w:color="auto"/>
              <w:right w:val="single" w:sz="4" w:space="0" w:color="auto"/>
            </w:tcBorders>
            <w:shd w:val="clear" w:color="auto" w:fill="auto"/>
            <w:vAlign w:val="bottom"/>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КФСР</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КЦСР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КВР</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Кассовое исполнение</w:t>
            </w:r>
          </w:p>
        </w:tc>
      </w:tr>
      <w:tr w:rsidR="00693728" w:rsidRPr="00693728" w:rsidTr="00693728">
        <w:trPr>
          <w:trHeight w:val="285"/>
        </w:trPr>
        <w:tc>
          <w:tcPr>
            <w:tcW w:w="6000" w:type="dxa"/>
            <w:vMerge/>
            <w:tcBorders>
              <w:top w:val="single" w:sz="4" w:space="0" w:color="auto"/>
              <w:left w:val="single" w:sz="4" w:space="0" w:color="auto"/>
              <w:bottom w:val="single" w:sz="4" w:space="0" w:color="auto"/>
              <w:right w:val="single" w:sz="4" w:space="0" w:color="auto"/>
            </w:tcBorders>
            <w:vAlign w:val="center"/>
            <w:hideMark/>
          </w:tcPr>
          <w:p w:rsidR="00693728" w:rsidRPr="00693728" w:rsidRDefault="00693728" w:rsidP="00693728">
            <w:pPr>
              <w:spacing w:after="0" w:line="240" w:lineRule="auto"/>
              <w:rPr>
                <w:rFonts w:ascii="Times New Roman" w:eastAsia="Times New Roman" w:hAnsi="Times New Roman" w:cs="Times New Roman"/>
                <w:b/>
                <w:bCs/>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93728" w:rsidRPr="00693728" w:rsidRDefault="00693728" w:rsidP="00693728">
            <w:pPr>
              <w:spacing w:after="0" w:line="240" w:lineRule="auto"/>
              <w:rPr>
                <w:rFonts w:ascii="Times New Roman" w:eastAsia="Times New Roman" w:hAnsi="Times New Roman" w:cs="Times New Roman"/>
                <w:b/>
                <w:bCs/>
                <w:lang w:eastAsia="ru-RU"/>
              </w:rPr>
            </w:pP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РЗ</w:t>
            </w:r>
          </w:p>
        </w:tc>
        <w:tc>
          <w:tcPr>
            <w:tcW w:w="70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ПЗ</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93728" w:rsidRPr="00693728" w:rsidRDefault="00693728" w:rsidP="00693728">
            <w:pPr>
              <w:spacing w:after="0" w:line="240" w:lineRule="auto"/>
              <w:rPr>
                <w:rFonts w:ascii="Times New Roman" w:eastAsia="Times New Roman" w:hAnsi="Times New Roman" w:cs="Times New Roman"/>
                <w:b/>
                <w:bCs/>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93728" w:rsidRPr="00693728" w:rsidRDefault="00693728" w:rsidP="00693728">
            <w:pPr>
              <w:spacing w:after="0" w:line="240" w:lineRule="auto"/>
              <w:rPr>
                <w:rFonts w:ascii="Times New Roman" w:eastAsia="Times New Roman" w:hAnsi="Times New Roman" w:cs="Times New Roman"/>
                <w:b/>
                <w:bCs/>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693728" w:rsidRPr="00693728" w:rsidRDefault="00693728" w:rsidP="00693728">
            <w:pPr>
              <w:spacing w:after="0" w:line="240" w:lineRule="auto"/>
              <w:rPr>
                <w:rFonts w:ascii="Times New Roman" w:eastAsia="Times New Roman" w:hAnsi="Times New Roman" w:cs="Times New Roman"/>
                <w:b/>
                <w:bCs/>
                <w:lang w:eastAsia="ru-RU"/>
              </w:rPr>
            </w:pPr>
          </w:p>
        </w:tc>
      </w:tr>
      <w:tr w:rsidR="00693728" w:rsidRPr="00693728" w:rsidTr="00693728">
        <w:trPr>
          <w:trHeight w:val="285"/>
        </w:trPr>
        <w:tc>
          <w:tcPr>
            <w:tcW w:w="6000" w:type="dxa"/>
            <w:tcBorders>
              <w:top w:val="nil"/>
              <w:left w:val="single" w:sz="4" w:space="0" w:color="auto"/>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0"/>
                <w:szCs w:val="20"/>
                <w:lang w:eastAsia="ru-RU"/>
              </w:rPr>
            </w:pPr>
            <w:r w:rsidRPr="00693728">
              <w:rPr>
                <w:rFonts w:ascii="Times New Roman" w:eastAsia="Times New Roman" w:hAnsi="Times New Roman" w:cs="Times New Roman"/>
                <w:b/>
                <w:bCs/>
                <w:sz w:val="20"/>
                <w:szCs w:val="20"/>
                <w:lang w:eastAsia="ru-RU"/>
              </w:rPr>
              <w:t>В С Е ГО</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0"/>
                <w:szCs w:val="20"/>
                <w:lang w:eastAsia="ru-RU"/>
              </w:rPr>
            </w:pPr>
            <w:r w:rsidRPr="00693728">
              <w:rPr>
                <w:rFonts w:ascii="Times New Roman" w:eastAsia="Times New Roman" w:hAnsi="Times New Roman" w:cs="Times New Roman"/>
                <w:b/>
                <w:bCs/>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0"/>
                <w:szCs w:val="20"/>
                <w:lang w:eastAsia="ru-RU"/>
              </w:rPr>
            </w:pPr>
            <w:r w:rsidRPr="00693728">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0"/>
                <w:szCs w:val="20"/>
                <w:lang w:eastAsia="ru-RU"/>
              </w:rPr>
            </w:pPr>
            <w:r w:rsidRPr="00693728">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0"/>
                <w:szCs w:val="20"/>
                <w:lang w:eastAsia="ru-RU"/>
              </w:rPr>
            </w:pPr>
            <w:r w:rsidRPr="00693728">
              <w:rPr>
                <w:rFonts w:ascii="Times New Roman" w:eastAsia="Times New Roman" w:hAnsi="Times New Roman" w:cs="Times New Roman"/>
                <w:b/>
                <w:bCs/>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0"/>
                <w:szCs w:val="20"/>
                <w:lang w:eastAsia="ru-RU"/>
              </w:rPr>
            </w:pPr>
            <w:r w:rsidRPr="00693728">
              <w:rPr>
                <w:rFonts w:ascii="Times New Roman" w:eastAsia="Times New Roman" w:hAnsi="Times New Roman" w:cs="Times New Roman"/>
                <w:b/>
                <w:bCs/>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right"/>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26 107,7</w:t>
            </w:r>
          </w:p>
        </w:tc>
      </w:tr>
      <w:tr w:rsidR="00693728" w:rsidRPr="00693728" w:rsidTr="00693728">
        <w:trPr>
          <w:trHeight w:val="285"/>
        </w:trPr>
        <w:tc>
          <w:tcPr>
            <w:tcW w:w="6000" w:type="dxa"/>
            <w:tcBorders>
              <w:top w:val="nil"/>
              <w:left w:val="single" w:sz="4" w:space="0" w:color="auto"/>
              <w:bottom w:val="single" w:sz="4" w:space="0" w:color="auto"/>
              <w:right w:val="single" w:sz="4" w:space="0" w:color="auto"/>
            </w:tcBorders>
            <w:shd w:val="clear" w:color="000000" w:fill="FFFF00"/>
            <w:hideMark/>
          </w:tcPr>
          <w:p w:rsidR="00693728" w:rsidRPr="00693728" w:rsidRDefault="00693728" w:rsidP="00693728">
            <w:pPr>
              <w:spacing w:after="0" w:line="240" w:lineRule="auto"/>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xml:space="preserve">Администрация сельского </w:t>
            </w:r>
            <w:proofErr w:type="spellStart"/>
            <w:r w:rsidRPr="00693728">
              <w:rPr>
                <w:rFonts w:ascii="Times New Roman" w:eastAsia="Times New Roman" w:hAnsi="Times New Roman" w:cs="Times New Roman"/>
                <w:b/>
                <w:bCs/>
                <w:lang w:eastAsia="ru-RU"/>
              </w:rPr>
              <w:t>поселени</w:t>
            </w:r>
            <w:proofErr w:type="gramStart"/>
            <w:r w:rsidRPr="00693728">
              <w:rPr>
                <w:rFonts w:ascii="Times New Roman" w:eastAsia="Times New Roman" w:hAnsi="Times New Roman" w:cs="Times New Roman"/>
                <w:b/>
                <w:bCs/>
                <w:lang w:eastAsia="ru-RU"/>
              </w:rPr>
              <w:t>я"</w:t>
            </w:r>
            <w:proofErr w:type="gramEnd"/>
            <w:r w:rsidRPr="00693728">
              <w:rPr>
                <w:rFonts w:ascii="Times New Roman" w:eastAsia="Times New Roman" w:hAnsi="Times New Roman" w:cs="Times New Roman"/>
                <w:b/>
                <w:bCs/>
                <w:lang w:eastAsia="ru-RU"/>
              </w:rPr>
              <w:t>Каджером</w:t>
            </w:r>
            <w:proofErr w:type="spellEnd"/>
            <w:r w:rsidRPr="00693728">
              <w:rPr>
                <w:rFonts w:ascii="Times New Roman" w:eastAsia="Times New Roman" w:hAnsi="Times New Roman" w:cs="Times New Roman"/>
                <w:b/>
                <w:bCs/>
                <w:lang w:eastAsia="ru-RU"/>
              </w:rPr>
              <w:t>"</w:t>
            </w:r>
          </w:p>
        </w:tc>
        <w:tc>
          <w:tcPr>
            <w:tcW w:w="720" w:type="dxa"/>
            <w:tcBorders>
              <w:top w:val="nil"/>
              <w:left w:val="nil"/>
              <w:bottom w:val="single" w:sz="4" w:space="0" w:color="auto"/>
              <w:right w:val="single" w:sz="4" w:space="0" w:color="auto"/>
            </w:tcBorders>
            <w:shd w:val="clear" w:color="000000" w:fill="FFFF00"/>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927</w:t>
            </w:r>
          </w:p>
        </w:tc>
        <w:tc>
          <w:tcPr>
            <w:tcW w:w="740" w:type="dxa"/>
            <w:tcBorders>
              <w:top w:val="nil"/>
              <w:left w:val="nil"/>
              <w:bottom w:val="single" w:sz="4" w:space="0" w:color="auto"/>
              <w:right w:val="single" w:sz="4" w:space="0" w:color="auto"/>
            </w:tcBorders>
            <w:shd w:val="clear" w:color="000000" w:fill="FFFF00"/>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700" w:type="dxa"/>
            <w:tcBorders>
              <w:top w:val="nil"/>
              <w:left w:val="nil"/>
              <w:bottom w:val="single" w:sz="4" w:space="0" w:color="auto"/>
              <w:right w:val="single" w:sz="4" w:space="0" w:color="auto"/>
            </w:tcBorders>
            <w:shd w:val="clear" w:color="000000" w:fill="FFFF00"/>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1540" w:type="dxa"/>
            <w:tcBorders>
              <w:top w:val="nil"/>
              <w:left w:val="nil"/>
              <w:bottom w:val="single" w:sz="4" w:space="0" w:color="auto"/>
              <w:right w:val="single" w:sz="4" w:space="0" w:color="auto"/>
            </w:tcBorders>
            <w:shd w:val="clear" w:color="000000" w:fill="FFFF00"/>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1660" w:type="dxa"/>
            <w:tcBorders>
              <w:top w:val="nil"/>
              <w:left w:val="nil"/>
              <w:bottom w:val="single" w:sz="4" w:space="0" w:color="auto"/>
              <w:right w:val="single" w:sz="4" w:space="0" w:color="auto"/>
            </w:tcBorders>
            <w:shd w:val="clear" w:color="000000" w:fill="FFFF00"/>
            <w:noWrap/>
            <w:vAlign w:val="center"/>
            <w:hideMark/>
          </w:tcPr>
          <w:p w:rsidR="00693728" w:rsidRPr="00693728" w:rsidRDefault="00693728" w:rsidP="00693728">
            <w:pPr>
              <w:spacing w:after="0" w:line="240" w:lineRule="auto"/>
              <w:jc w:val="right"/>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26 107,7</w:t>
            </w:r>
          </w:p>
        </w:tc>
      </w:tr>
      <w:tr w:rsidR="00693728" w:rsidRPr="00693728" w:rsidTr="00693728">
        <w:trPr>
          <w:trHeight w:val="285"/>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ОБЩЕГОСУДАРСТВЕННЫЕ ВОПРОСЫ</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00</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12 199,6</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1 547,4</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1 547,4</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Глава муниципального образования</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99 0 00 02010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1 478,4</w:t>
            </w:r>
          </w:p>
        </w:tc>
      </w:tr>
      <w:tr w:rsidR="00693728" w:rsidRPr="00693728" w:rsidTr="00693728">
        <w:trPr>
          <w:trHeight w:val="12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99 0 00 02010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1 478,4</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99 0 00 02010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1 478,4</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99 0 00 02010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121</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1 138,7</w:t>
            </w:r>
          </w:p>
        </w:tc>
      </w:tr>
      <w:tr w:rsidR="00693728" w:rsidRPr="00693728" w:rsidTr="00693728">
        <w:trPr>
          <w:trHeight w:val="900"/>
        </w:trPr>
        <w:tc>
          <w:tcPr>
            <w:tcW w:w="6000" w:type="dxa"/>
            <w:tcBorders>
              <w:top w:val="nil"/>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nil"/>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nil"/>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99 0 00 02010</w:t>
            </w:r>
          </w:p>
        </w:tc>
        <w:tc>
          <w:tcPr>
            <w:tcW w:w="74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129</w:t>
            </w:r>
          </w:p>
        </w:tc>
        <w:tc>
          <w:tcPr>
            <w:tcW w:w="166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339,7</w:t>
            </w:r>
          </w:p>
        </w:tc>
      </w:tr>
      <w:tr w:rsidR="00693728" w:rsidRPr="00693728" w:rsidTr="00693728">
        <w:trPr>
          <w:trHeight w:val="900"/>
        </w:trPr>
        <w:tc>
          <w:tcPr>
            <w:tcW w:w="6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93728" w:rsidRPr="00693728" w:rsidRDefault="00693728" w:rsidP="00693728">
            <w:pPr>
              <w:spacing w:after="0" w:line="240" w:lineRule="auto"/>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lastRenderedPageBreak/>
              <w:t>Иные межбюджетные трансферты, предоставляемые на реализацию мероприятий по решению вопросов местного значения поселений</w:t>
            </w:r>
          </w:p>
        </w:tc>
        <w:tc>
          <w:tcPr>
            <w:tcW w:w="72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single" w:sz="4" w:space="0" w:color="auto"/>
              <w:left w:val="nil"/>
              <w:bottom w:val="nil"/>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single" w:sz="4" w:space="0" w:color="auto"/>
              <w:left w:val="nil"/>
              <w:bottom w:val="nil"/>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69,0</w:t>
            </w:r>
          </w:p>
        </w:tc>
      </w:tr>
      <w:tr w:rsidR="00693728" w:rsidRPr="00693728" w:rsidTr="00693728">
        <w:trPr>
          <w:trHeight w:val="12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single" w:sz="4" w:space="0" w:color="auto"/>
              <w:left w:val="nil"/>
              <w:bottom w:val="nil"/>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single" w:sz="4" w:space="0" w:color="auto"/>
              <w:left w:val="nil"/>
              <w:bottom w:val="nil"/>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c>
          <w:tcPr>
            <w:tcW w:w="166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69,0</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2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single" w:sz="4" w:space="0" w:color="auto"/>
              <w:left w:val="nil"/>
              <w:bottom w:val="nil"/>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single" w:sz="4" w:space="0" w:color="auto"/>
              <w:left w:val="nil"/>
              <w:bottom w:val="nil"/>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120</w:t>
            </w:r>
          </w:p>
        </w:tc>
        <w:tc>
          <w:tcPr>
            <w:tcW w:w="166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69,0</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72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single" w:sz="4" w:space="0" w:color="auto"/>
              <w:left w:val="nil"/>
              <w:bottom w:val="nil"/>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single" w:sz="4" w:space="0" w:color="auto"/>
              <w:left w:val="nil"/>
              <w:bottom w:val="nil"/>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121</w:t>
            </w:r>
          </w:p>
        </w:tc>
        <w:tc>
          <w:tcPr>
            <w:tcW w:w="166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51,6</w:t>
            </w:r>
          </w:p>
        </w:tc>
      </w:tr>
      <w:tr w:rsidR="00693728" w:rsidRPr="00693728" w:rsidTr="00693728">
        <w:trPr>
          <w:trHeight w:val="900"/>
        </w:trPr>
        <w:tc>
          <w:tcPr>
            <w:tcW w:w="6000" w:type="dxa"/>
            <w:tcBorders>
              <w:top w:val="nil"/>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выплаты персоналу государственных (муниципальных) органов, за исключением фонда оплаты труда</w:t>
            </w:r>
          </w:p>
        </w:tc>
        <w:tc>
          <w:tcPr>
            <w:tcW w:w="72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single" w:sz="4" w:space="0" w:color="auto"/>
              <w:left w:val="nil"/>
              <w:bottom w:val="nil"/>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single" w:sz="4" w:space="0" w:color="auto"/>
              <w:left w:val="nil"/>
              <w:bottom w:val="nil"/>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122</w:t>
            </w:r>
          </w:p>
        </w:tc>
        <w:tc>
          <w:tcPr>
            <w:tcW w:w="166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1,8</w:t>
            </w:r>
          </w:p>
        </w:tc>
      </w:tr>
      <w:tr w:rsidR="00693728" w:rsidRPr="00693728" w:rsidTr="00693728">
        <w:trPr>
          <w:trHeight w:val="900"/>
        </w:trPr>
        <w:tc>
          <w:tcPr>
            <w:tcW w:w="6000" w:type="dxa"/>
            <w:tcBorders>
              <w:top w:val="single" w:sz="4" w:space="0" w:color="auto"/>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single" w:sz="4" w:space="0" w:color="auto"/>
              <w:left w:val="nil"/>
              <w:bottom w:val="nil"/>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single" w:sz="4" w:space="0" w:color="auto"/>
              <w:left w:val="nil"/>
              <w:bottom w:val="nil"/>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129</w:t>
            </w:r>
          </w:p>
        </w:tc>
        <w:tc>
          <w:tcPr>
            <w:tcW w:w="166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15,6</w:t>
            </w:r>
          </w:p>
        </w:tc>
      </w:tr>
      <w:tr w:rsidR="00693728" w:rsidRPr="00693728" w:rsidTr="00693728">
        <w:trPr>
          <w:trHeight w:val="900"/>
        </w:trPr>
        <w:tc>
          <w:tcPr>
            <w:tcW w:w="6000" w:type="dxa"/>
            <w:tcBorders>
              <w:top w:val="single" w:sz="4" w:space="0" w:color="auto"/>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8 297,1</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8 297,1</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740,7</w:t>
            </w:r>
          </w:p>
        </w:tc>
      </w:tr>
      <w:tr w:rsidR="00693728" w:rsidRPr="00693728" w:rsidTr="00693728">
        <w:trPr>
          <w:trHeight w:val="12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244,4</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244,4</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выплаты персоналу государственных (муниципальных) органов, за исключением фонда оплаты труда</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122</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244,4</w:t>
            </w:r>
          </w:p>
        </w:tc>
      </w:tr>
      <w:tr w:rsidR="00693728" w:rsidRPr="00693728" w:rsidTr="00693728">
        <w:trPr>
          <w:trHeight w:val="600"/>
        </w:trPr>
        <w:tc>
          <w:tcPr>
            <w:tcW w:w="6000" w:type="dxa"/>
            <w:tcBorders>
              <w:top w:val="nil"/>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469,4</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469,4</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332,8</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энергетических ресурсов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247</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136,6</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26,9</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850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26,9</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Уплата налога на имущество организаций</w:t>
            </w:r>
            <w:r w:rsidRPr="00693728">
              <w:rPr>
                <w:rFonts w:ascii="Times New Roman" w:eastAsia="Times New Roman" w:hAnsi="Times New Roman" w:cs="Times New Roman"/>
                <w:color w:val="000000"/>
                <w:lang w:eastAsia="ru-RU"/>
              </w:rPr>
              <w:br/>
              <w:t>и земельного налога</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851</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Уплата прочих налогов, сборов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852</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24,9</w:t>
            </w:r>
          </w:p>
        </w:tc>
      </w:tr>
      <w:tr w:rsidR="00693728" w:rsidRPr="00693728" w:rsidTr="00693728">
        <w:trPr>
          <w:trHeight w:val="900"/>
        </w:trPr>
        <w:tc>
          <w:tcPr>
            <w:tcW w:w="6000" w:type="dxa"/>
            <w:tcBorders>
              <w:top w:val="nil"/>
              <w:left w:val="single" w:sz="4" w:space="0" w:color="auto"/>
              <w:bottom w:val="nil"/>
              <w:right w:val="nil"/>
            </w:tcBorders>
            <w:shd w:val="clear" w:color="auto" w:fill="auto"/>
            <w:vAlign w:val="bottom"/>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CCFFFF"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CCFFFF"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99 0 00 51180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871,4</w:t>
            </w:r>
          </w:p>
        </w:tc>
      </w:tr>
      <w:tr w:rsidR="00693728" w:rsidRPr="00693728" w:rsidTr="00693728">
        <w:trPr>
          <w:trHeight w:val="1200"/>
        </w:trPr>
        <w:tc>
          <w:tcPr>
            <w:tcW w:w="6000" w:type="dxa"/>
            <w:tcBorders>
              <w:top w:val="single" w:sz="4" w:space="0" w:color="auto"/>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CCFFFF"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CCFFFF"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99 0 00 51180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550,9</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CCFFFF"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CCFFFF"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99 0 00 51180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550,9</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99 0 00 51180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121</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423,1</w:t>
            </w:r>
          </w:p>
        </w:tc>
      </w:tr>
      <w:tr w:rsidR="00693728" w:rsidRPr="00693728" w:rsidTr="00693728">
        <w:trPr>
          <w:trHeight w:val="900"/>
        </w:trPr>
        <w:tc>
          <w:tcPr>
            <w:tcW w:w="6000" w:type="dxa"/>
            <w:tcBorders>
              <w:top w:val="nil"/>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99 0 00 51180</w:t>
            </w:r>
          </w:p>
        </w:tc>
        <w:tc>
          <w:tcPr>
            <w:tcW w:w="74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129</w:t>
            </w:r>
          </w:p>
        </w:tc>
        <w:tc>
          <w:tcPr>
            <w:tcW w:w="166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127,8</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2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99 0 00 51180</w:t>
            </w:r>
          </w:p>
        </w:tc>
        <w:tc>
          <w:tcPr>
            <w:tcW w:w="7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320,5</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99 0 00 51180</w:t>
            </w:r>
          </w:p>
        </w:tc>
        <w:tc>
          <w:tcPr>
            <w:tcW w:w="7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320,5</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99 0 00 51180</w:t>
            </w:r>
          </w:p>
        </w:tc>
        <w:tc>
          <w:tcPr>
            <w:tcW w:w="7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110,5</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энергетических ресурсов</w:t>
            </w:r>
          </w:p>
        </w:tc>
        <w:tc>
          <w:tcPr>
            <w:tcW w:w="72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99 0 00 51180</w:t>
            </w:r>
          </w:p>
        </w:tc>
        <w:tc>
          <w:tcPr>
            <w:tcW w:w="7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247</w:t>
            </w:r>
          </w:p>
        </w:tc>
        <w:tc>
          <w:tcPr>
            <w:tcW w:w="166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210,0</w:t>
            </w:r>
          </w:p>
        </w:tc>
      </w:tr>
      <w:tr w:rsidR="00693728" w:rsidRPr="00693728" w:rsidTr="00693728">
        <w:trPr>
          <w:trHeight w:val="900"/>
        </w:trPr>
        <w:tc>
          <w:tcPr>
            <w:tcW w:w="6000" w:type="dxa"/>
            <w:tcBorders>
              <w:top w:val="nil"/>
              <w:left w:val="single" w:sz="4" w:space="0" w:color="auto"/>
              <w:bottom w:val="nil"/>
              <w:right w:val="nil"/>
            </w:tcBorders>
            <w:shd w:val="clear" w:color="auto" w:fill="auto"/>
            <w:vAlign w:val="bottom"/>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lastRenderedPageBreak/>
              <w:t>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CCFFFF"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CCFFFF"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99 0 00 59300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26,0</w:t>
            </w:r>
          </w:p>
        </w:tc>
      </w:tr>
      <w:tr w:rsidR="00693728" w:rsidRPr="00693728" w:rsidTr="00693728">
        <w:trPr>
          <w:trHeight w:val="1200"/>
        </w:trPr>
        <w:tc>
          <w:tcPr>
            <w:tcW w:w="6000" w:type="dxa"/>
            <w:tcBorders>
              <w:top w:val="single" w:sz="4" w:space="0" w:color="auto"/>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99 0 00 59300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21,8</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99 0 00 59300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21,8</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99 0 00 59300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121</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16,7</w:t>
            </w:r>
          </w:p>
        </w:tc>
      </w:tr>
      <w:tr w:rsidR="00693728" w:rsidRPr="00693728" w:rsidTr="00693728">
        <w:trPr>
          <w:trHeight w:val="900"/>
        </w:trPr>
        <w:tc>
          <w:tcPr>
            <w:tcW w:w="6000" w:type="dxa"/>
            <w:tcBorders>
              <w:top w:val="nil"/>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99 0 00 59300</w:t>
            </w:r>
          </w:p>
        </w:tc>
        <w:tc>
          <w:tcPr>
            <w:tcW w:w="74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129</w:t>
            </w:r>
          </w:p>
        </w:tc>
        <w:tc>
          <w:tcPr>
            <w:tcW w:w="166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5,1</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99 0 00 59300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4,2</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99 0 00 59300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4,2</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99 0 00 59300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4,2</w:t>
            </w:r>
          </w:p>
        </w:tc>
      </w:tr>
      <w:tr w:rsidR="00693728" w:rsidRPr="00693728" w:rsidTr="00693728">
        <w:trPr>
          <w:trHeight w:val="1350"/>
        </w:trPr>
        <w:tc>
          <w:tcPr>
            <w:tcW w:w="6000" w:type="dxa"/>
            <w:tcBorders>
              <w:top w:val="nil"/>
              <w:left w:val="single" w:sz="4" w:space="0" w:color="auto"/>
              <w:bottom w:val="nil"/>
              <w:right w:val="nil"/>
            </w:tcBorders>
            <w:shd w:val="clear" w:color="auto" w:fill="auto"/>
            <w:vAlign w:val="bottom"/>
            <w:hideMark/>
          </w:tcPr>
          <w:p w:rsidR="00693728" w:rsidRPr="00693728" w:rsidRDefault="00693728" w:rsidP="00693728">
            <w:pPr>
              <w:spacing w:after="0" w:line="240" w:lineRule="auto"/>
              <w:rPr>
                <w:rFonts w:ascii="Times New Roman" w:eastAsia="Times New Roman" w:hAnsi="Times New Roman" w:cs="Times New Roman"/>
                <w:sz w:val="21"/>
                <w:szCs w:val="21"/>
                <w:lang w:eastAsia="ru-RU"/>
              </w:rPr>
            </w:pPr>
            <w:r w:rsidRPr="00693728">
              <w:rPr>
                <w:rFonts w:ascii="Times New Roman" w:eastAsia="Times New Roman" w:hAnsi="Times New Roman" w:cs="Times New Roman"/>
                <w:sz w:val="21"/>
                <w:szCs w:val="21"/>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CCFFFF"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CCFFFF"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99 0 00 73150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32,4</w:t>
            </w:r>
          </w:p>
        </w:tc>
      </w:tr>
      <w:tr w:rsidR="00693728" w:rsidRPr="00693728" w:rsidTr="00693728">
        <w:trPr>
          <w:trHeight w:val="1200"/>
        </w:trPr>
        <w:tc>
          <w:tcPr>
            <w:tcW w:w="6000" w:type="dxa"/>
            <w:tcBorders>
              <w:top w:val="single" w:sz="4" w:space="0" w:color="auto"/>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99 0 00 73150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26,4</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99 0 00 73150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26,4</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99 0 00 73150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121</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20,3</w:t>
            </w:r>
          </w:p>
        </w:tc>
      </w:tr>
      <w:tr w:rsidR="00693728" w:rsidRPr="00693728" w:rsidTr="00693728">
        <w:trPr>
          <w:trHeight w:val="900"/>
        </w:trPr>
        <w:tc>
          <w:tcPr>
            <w:tcW w:w="6000" w:type="dxa"/>
            <w:tcBorders>
              <w:top w:val="nil"/>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99 0 00 73150</w:t>
            </w:r>
          </w:p>
        </w:tc>
        <w:tc>
          <w:tcPr>
            <w:tcW w:w="74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129</w:t>
            </w:r>
          </w:p>
        </w:tc>
        <w:tc>
          <w:tcPr>
            <w:tcW w:w="166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6,1</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99 0 00 73150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6,0</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99 0 00 73150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6,0</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99 0 00 73150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6,0</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000000" w:fill="FFFFFF"/>
            <w:vAlign w:val="bottom"/>
            <w:hideMark/>
          </w:tcPr>
          <w:p w:rsidR="00693728" w:rsidRPr="00693728" w:rsidRDefault="00693728" w:rsidP="00693728">
            <w:pPr>
              <w:spacing w:after="0" w:line="240" w:lineRule="auto"/>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nil"/>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6 626,6</w:t>
            </w:r>
          </w:p>
        </w:tc>
      </w:tr>
      <w:tr w:rsidR="00693728" w:rsidRPr="00693728" w:rsidTr="00693728">
        <w:trPr>
          <w:trHeight w:val="12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6 362,8</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6 362,8</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121</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4 899,6</w:t>
            </w:r>
          </w:p>
        </w:tc>
      </w:tr>
      <w:tr w:rsidR="00693728" w:rsidRPr="00693728" w:rsidTr="00693728">
        <w:trPr>
          <w:trHeight w:val="900"/>
        </w:trPr>
        <w:tc>
          <w:tcPr>
            <w:tcW w:w="6000" w:type="dxa"/>
            <w:tcBorders>
              <w:top w:val="nil"/>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129</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1 463,2</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263,8</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single" w:sz="4" w:space="0" w:color="auto"/>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263,8</w:t>
            </w:r>
          </w:p>
        </w:tc>
      </w:tr>
      <w:tr w:rsidR="00693728" w:rsidRPr="00693728" w:rsidTr="00693728">
        <w:trPr>
          <w:trHeight w:val="300"/>
        </w:trPr>
        <w:tc>
          <w:tcPr>
            <w:tcW w:w="6000" w:type="dxa"/>
            <w:tcBorders>
              <w:top w:val="single" w:sz="4" w:space="0" w:color="auto"/>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15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263,8</w:t>
            </w:r>
          </w:p>
        </w:tc>
      </w:tr>
      <w:tr w:rsidR="00693728" w:rsidRPr="00693728" w:rsidTr="00693728">
        <w:trPr>
          <w:trHeight w:val="900"/>
        </w:trPr>
        <w:tc>
          <w:tcPr>
            <w:tcW w:w="6000" w:type="dxa"/>
            <w:tcBorders>
              <w:top w:val="single" w:sz="4" w:space="0" w:color="auto"/>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06</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06</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r>
      <w:tr w:rsidR="00693728" w:rsidRPr="00693728" w:rsidTr="00693728">
        <w:trPr>
          <w:trHeight w:val="18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lastRenderedPageBreak/>
              <w:t xml:space="preserve">Осуществление переданных органами местного самоуправления части отдельных полномочий по решению вопросов местного значения по составлению проекта бюджета поселения, осуществлению </w:t>
            </w:r>
            <w:proofErr w:type="gramStart"/>
            <w:r w:rsidRPr="00693728">
              <w:rPr>
                <w:rFonts w:ascii="Times New Roman" w:eastAsia="Times New Roman" w:hAnsi="Times New Roman" w:cs="Times New Roman"/>
                <w:color w:val="000000"/>
                <w:lang w:eastAsia="ru-RU"/>
              </w:rPr>
              <w:t>контроля за</w:t>
            </w:r>
            <w:proofErr w:type="gramEnd"/>
            <w:r w:rsidRPr="00693728">
              <w:rPr>
                <w:rFonts w:ascii="Times New Roman" w:eastAsia="Times New Roman" w:hAnsi="Times New Roman" w:cs="Times New Roman"/>
                <w:color w:val="000000"/>
                <w:lang w:eastAsia="ru-RU"/>
              </w:rPr>
              <w:t xml:space="preserve"> его исполнением, составлению отчета об исполнении бюджета поселения</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06</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99 0 00 03010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06</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99 0 00 03010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межбюджетные трансферты</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06</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99 0 00 03010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540</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2 345,1</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388,4</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xml:space="preserve"> Реализация государственных функций, связанных с общегосударственным управлением </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99 0 00 02110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388,4</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99 0 00 02110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197,7</w:t>
            </w:r>
          </w:p>
        </w:tc>
      </w:tr>
      <w:tr w:rsidR="00693728" w:rsidRPr="00693728" w:rsidTr="00693728">
        <w:trPr>
          <w:trHeight w:val="600"/>
        </w:trPr>
        <w:tc>
          <w:tcPr>
            <w:tcW w:w="6000" w:type="dxa"/>
            <w:tcBorders>
              <w:top w:val="nil"/>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99 0 00 02110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197,7</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99 0 00 02110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190,5</w:t>
            </w:r>
          </w:p>
        </w:tc>
      </w:tr>
      <w:tr w:rsidR="00693728" w:rsidRPr="00693728" w:rsidTr="00693728">
        <w:trPr>
          <w:trHeight w:val="300"/>
        </w:trPr>
        <w:tc>
          <w:tcPr>
            <w:tcW w:w="6000" w:type="dxa"/>
            <w:tcBorders>
              <w:top w:val="nil"/>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энергетических ресурсов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99 0 00 02110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247</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7,2</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99 0 00 02110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190,7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Исполнение судебных актов</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99 0 00 02110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830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Исполнение судебных актов Российской Федерации и мировых соглашений по возмещению причиненного вреда</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99 0 00 02110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831</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99 0 00 02110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850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190,5</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Уплата  иных платежей</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99 0 00 02110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853</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190,5</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1 956,7</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193,6</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193,6</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lastRenderedPageBreak/>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68,9</w:t>
            </w:r>
          </w:p>
        </w:tc>
      </w:tr>
      <w:tr w:rsidR="00693728" w:rsidRPr="00693728" w:rsidTr="00693728">
        <w:trPr>
          <w:trHeight w:val="300"/>
        </w:trPr>
        <w:tc>
          <w:tcPr>
            <w:tcW w:w="6000" w:type="dxa"/>
            <w:tcBorders>
              <w:top w:val="nil"/>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энергетических ресурсов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247</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124,7</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1 763,1</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Исполнение судебных актов</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nil"/>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830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Исполнение судебных актов Российской Федерации и мировых соглашений по возмещению причиненного вреда</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single" w:sz="4" w:space="0" w:color="auto"/>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831</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Уплата налогов, сборов и иных платежей</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850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1 760,5</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Уплата  иных платежей</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853</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1 760,5</w:t>
            </w:r>
          </w:p>
        </w:tc>
      </w:tr>
      <w:tr w:rsidR="00693728" w:rsidRPr="00693728" w:rsidTr="00693728">
        <w:trPr>
          <w:trHeight w:val="57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color w:val="000000"/>
                <w:lang w:eastAsia="ru-RU"/>
              </w:rPr>
            </w:pPr>
            <w:r w:rsidRPr="00693728">
              <w:rPr>
                <w:rFonts w:ascii="Times New Roman" w:eastAsia="Times New Roman" w:hAnsi="Times New Roman" w:cs="Times New Roman"/>
                <w:b/>
                <w:bCs/>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00</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6 069,7</w:t>
            </w:r>
          </w:p>
        </w:tc>
      </w:tr>
      <w:tr w:rsidR="00693728" w:rsidRPr="00693728" w:rsidTr="00693728">
        <w:trPr>
          <w:trHeight w:val="12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6 069,7</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Муниципальная программа "Обеспечение пожарной безопасности на территории сельского поселения "Каджером" на 2023-2026 годы"</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02 0 00 00000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5 806,4</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Обустройство источников противопожарного водоснабжения</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02 0 11 00000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5 806,4</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Обустройство источников противопожарного водоснабжения</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02 0 11 10000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8,4</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02 0 11 10000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8,4</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02 0 11 10000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8,4</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02 0 11 10000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8,4</w:t>
            </w:r>
          </w:p>
        </w:tc>
      </w:tr>
      <w:tr w:rsidR="00693728" w:rsidRPr="00693728" w:rsidTr="00693728">
        <w:trPr>
          <w:trHeight w:val="15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proofErr w:type="spellStart"/>
            <w:r w:rsidRPr="00693728">
              <w:rPr>
                <w:rFonts w:ascii="Times New Roman" w:eastAsia="Times New Roman" w:hAnsi="Times New Roman" w:cs="Times New Roman"/>
                <w:color w:val="000000"/>
                <w:lang w:eastAsia="ru-RU"/>
              </w:rPr>
              <w:t>Софинансирование</w:t>
            </w:r>
            <w:proofErr w:type="spellEnd"/>
            <w:r w:rsidRPr="00693728">
              <w:rPr>
                <w:rFonts w:ascii="Times New Roman" w:eastAsia="Times New Roman" w:hAnsi="Times New Roman" w:cs="Times New Roman"/>
                <w:color w:val="00000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02 0 11 74100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5 335,4</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02 0 11 74100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5 335,4</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02 0 11 74100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5 335,4</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02 0 11 74100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5 335,4</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Реализация народных проектов в сфере занятости населения, прошедших отбор в рамках проекта "Народный бюджет"</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S2400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462,6</w:t>
            </w:r>
          </w:p>
        </w:tc>
      </w:tr>
      <w:tr w:rsidR="00693728" w:rsidRPr="00693728" w:rsidTr="00693728">
        <w:trPr>
          <w:trHeight w:val="12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S2400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21,0</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S2400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21,0</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Фонд оплаты труда учреждений</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S2400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111</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16,1</w:t>
            </w:r>
          </w:p>
        </w:tc>
      </w:tr>
      <w:tr w:rsidR="00693728" w:rsidRPr="00693728" w:rsidTr="00693728">
        <w:trPr>
          <w:trHeight w:val="900"/>
        </w:trPr>
        <w:tc>
          <w:tcPr>
            <w:tcW w:w="6000" w:type="dxa"/>
            <w:tcBorders>
              <w:top w:val="nil"/>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S2400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119</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4,9</w:t>
            </w:r>
          </w:p>
        </w:tc>
      </w:tr>
      <w:tr w:rsidR="00693728" w:rsidRPr="00693728" w:rsidTr="00693728">
        <w:trPr>
          <w:trHeight w:val="600"/>
        </w:trPr>
        <w:tc>
          <w:tcPr>
            <w:tcW w:w="6000" w:type="dxa"/>
            <w:tcBorders>
              <w:top w:val="single" w:sz="4" w:space="0" w:color="auto"/>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S2400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441,6</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S2400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441,6</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 0 11 S2400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441,6</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10</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263,3</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Обеспечение первичных мер пожарной безопасности в границах населенных пунктов поселения</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99 0 00 15310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263,3</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99 0 00 15310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263,3</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99 0 00 15310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263,3</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 xml:space="preserve">Прочая закупка товаров, работ и услуг </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99 0 00 15310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14,9</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энергетических ресурсов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99 0 00 15310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247</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248,4</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b/>
                <w:bCs/>
                <w:color w:val="000000"/>
                <w:lang w:eastAsia="ru-RU"/>
              </w:rPr>
            </w:pPr>
            <w:r w:rsidRPr="00693728">
              <w:rPr>
                <w:rFonts w:ascii="Times New Roman" w:eastAsia="Times New Roman" w:hAnsi="Times New Roman" w:cs="Times New Roman"/>
                <w:b/>
                <w:bCs/>
                <w:color w:val="000000"/>
                <w:lang w:eastAsia="ru-RU"/>
              </w:rPr>
              <w:t>НАЦИОНАЛЬНАЯ ЭКОНОМИКА</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00</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64,5</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lastRenderedPageBreak/>
              <w:t>Транспорт</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64,5</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08</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64,5</w:t>
            </w:r>
          </w:p>
        </w:tc>
      </w:tr>
      <w:tr w:rsidR="00693728" w:rsidRPr="00693728" w:rsidTr="00693728">
        <w:trPr>
          <w:trHeight w:val="15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Осуществление переданных органами местного самоуправления части полномочий по решению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поселения</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99 0 00 03150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64,5</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99 0 00 03150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64,5</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99 0 00 03150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64,5</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 xml:space="preserve">Прочая закупка товаров, работ и услуг </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04</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08</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99 0 00 03150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64,5</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ЖИЛИЩНО-КОММУНАЛЬНОЕ ХОЗЯЙСТВО</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b/>
                <w:bCs/>
                <w:color w:val="000000"/>
                <w:lang w:eastAsia="ru-RU"/>
              </w:rPr>
            </w:pPr>
            <w:r w:rsidRPr="00693728">
              <w:rPr>
                <w:rFonts w:ascii="Times New Roman" w:eastAsia="Times New Roman" w:hAnsi="Times New Roman" w:cs="Times New Roman"/>
                <w:b/>
                <w:bCs/>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00</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5 943,0</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Коммунальное хозяйство</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904,7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904,7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Мероприятия в области коммунального хозяйства</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99 0 00 25400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161,9</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99 0 00 25400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161,9</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99 0 00 25400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161,9</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 xml:space="preserve">Прочая закупка товаров, работ и услуг </w:t>
            </w:r>
          </w:p>
        </w:tc>
        <w:tc>
          <w:tcPr>
            <w:tcW w:w="72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99 0 00 25400</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11,5</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энергетических ресурсов</w:t>
            </w:r>
          </w:p>
        </w:tc>
        <w:tc>
          <w:tcPr>
            <w:tcW w:w="72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99 0 00 25400</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247</w:t>
            </w:r>
          </w:p>
        </w:tc>
        <w:tc>
          <w:tcPr>
            <w:tcW w:w="166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150,4</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742,8</w:t>
            </w:r>
          </w:p>
        </w:tc>
      </w:tr>
      <w:tr w:rsidR="00693728" w:rsidRPr="00693728" w:rsidTr="00693728">
        <w:trPr>
          <w:trHeight w:val="600"/>
        </w:trPr>
        <w:tc>
          <w:tcPr>
            <w:tcW w:w="6000" w:type="dxa"/>
            <w:tcBorders>
              <w:top w:val="nil"/>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742,8</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742,8</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179,7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энергетических ресурсов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247</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563,1</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lastRenderedPageBreak/>
              <w:t>Благоустройство</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5 038,3</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Муниципальная программа «Формирование городской среды муниципального образования сельского поселения «Каджером» на 2018-2026 годы</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01 0 00 00000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510,9</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Региональный проект "Формирование комфортной городской среды"</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 0 F2 00000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510,9</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Поддержка муниципальных программ формирования современной городской среды</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 0 F2 55550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510,9</w:t>
            </w:r>
          </w:p>
        </w:tc>
      </w:tr>
      <w:tr w:rsidR="00693728" w:rsidRPr="00693728" w:rsidTr="00693728">
        <w:trPr>
          <w:trHeight w:val="600"/>
        </w:trPr>
        <w:tc>
          <w:tcPr>
            <w:tcW w:w="6000" w:type="dxa"/>
            <w:tcBorders>
              <w:top w:val="nil"/>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 0 F2 55550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510,9</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 0 F2 55550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510,9</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 0 F2 55550</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510,9</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4 527,4</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Уличное освещение</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99 0 00 25510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314,3</w:t>
            </w:r>
          </w:p>
        </w:tc>
      </w:tr>
      <w:tr w:rsidR="00693728" w:rsidRPr="00693728" w:rsidTr="00693728">
        <w:trPr>
          <w:trHeight w:val="600"/>
        </w:trPr>
        <w:tc>
          <w:tcPr>
            <w:tcW w:w="6000" w:type="dxa"/>
            <w:tcBorders>
              <w:top w:val="nil"/>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99 0 00 25510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314,3</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99 0 00 25510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314,3</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99 0 00 25510</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314,3</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Прочие мероприятия по благоустройству поселений</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99 0 00 25540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174,9</w:t>
            </w:r>
          </w:p>
        </w:tc>
      </w:tr>
      <w:tr w:rsidR="00693728" w:rsidRPr="00693728" w:rsidTr="00693728">
        <w:trPr>
          <w:trHeight w:val="600"/>
        </w:trPr>
        <w:tc>
          <w:tcPr>
            <w:tcW w:w="6000" w:type="dxa"/>
            <w:tcBorders>
              <w:top w:val="nil"/>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99 0 00 25540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174,9</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99 0 00 25540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174,9</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99 0 00 25540</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174,9</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Оказание финансовой поддержки реализации инициативных проектов в Республике Коми, прошедших конкурсный отбор</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99 0 00 74091</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1 069,2</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99 0 00 74091</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1 069,2</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99 0 00 74091</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1 069,2</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99 0 00 74091</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1 069,2</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Субсидии поселениям из бюджета муниципального образования муниципального района «Печора» на оплату энергетических ресурсов уличного освещения</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99 0 00 91040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390,3</w:t>
            </w:r>
          </w:p>
        </w:tc>
      </w:tr>
      <w:tr w:rsidR="00693728" w:rsidRPr="00693728" w:rsidTr="00693728">
        <w:trPr>
          <w:trHeight w:val="600"/>
        </w:trPr>
        <w:tc>
          <w:tcPr>
            <w:tcW w:w="6000" w:type="dxa"/>
            <w:tcBorders>
              <w:top w:val="nil"/>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99 0 00 91040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390,3</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99 0 00 91040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390,3</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энергетических ресурсов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99 0 00 91040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247</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390,3</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Субсидии поселениям из бюджета муниципального образования муниципального района «Печора» на содержание улично-дорожной сети в границах поселений</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99 0 00 91050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1 183,3</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99 0 00 91050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1 183,3</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Фонд оплаты труда учреждений</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99 0 00 91050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111</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908,9</w:t>
            </w:r>
          </w:p>
        </w:tc>
      </w:tr>
      <w:tr w:rsidR="00693728" w:rsidRPr="00693728" w:rsidTr="00693728">
        <w:trPr>
          <w:trHeight w:val="900"/>
        </w:trPr>
        <w:tc>
          <w:tcPr>
            <w:tcW w:w="6000" w:type="dxa"/>
            <w:tcBorders>
              <w:top w:val="nil"/>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nil"/>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99 0 00 91050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119</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274,4</w:t>
            </w:r>
          </w:p>
        </w:tc>
      </w:tr>
      <w:tr w:rsidR="00693728" w:rsidRPr="00693728" w:rsidTr="00693728">
        <w:trPr>
          <w:trHeight w:val="900"/>
        </w:trPr>
        <w:tc>
          <w:tcPr>
            <w:tcW w:w="6000" w:type="dxa"/>
            <w:tcBorders>
              <w:top w:val="single" w:sz="4" w:space="0" w:color="auto"/>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1 374,6</w:t>
            </w:r>
          </w:p>
        </w:tc>
      </w:tr>
      <w:tr w:rsidR="00693728" w:rsidRPr="00693728" w:rsidTr="00693728">
        <w:trPr>
          <w:trHeight w:val="12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63,7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63,7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Фонд оплаты труда учреждений</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111</w:t>
            </w:r>
          </w:p>
        </w:tc>
        <w:tc>
          <w:tcPr>
            <w:tcW w:w="166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49,8</w:t>
            </w:r>
          </w:p>
        </w:tc>
      </w:tr>
      <w:tr w:rsidR="00693728" w:rsidRPr="00693728" w:rsidTr="00693728">
        <w:trPr>
          <w:trHeight w:val="900"/>
        </w:trPr>
        <w:tc>
          <w:tcPr>
            <w:tcW w:w="6000" w:type="dxa"/>
            <w:tcBorders>
              <w:top w:val="nil"/>
              <w:left w:val="single" w:sz="4" w:space="0" w:color="auto"/>
              <w:bottom w:val="nil"/>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119</w:t>
            </w:r>
          </w:p>
        </w:tc>
        <w:tc>
          <w:tcPr>
            <w:tcW w:w="166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13,9</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1 310,9</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1 310,9</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 xml:space="preserve">Прочая закупка товаров, работ и услуг </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1 258,3</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энергетических ресурсов</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247</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52,6</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Оказание финансовой поддержки реализации инициативных проектов в Республике Коми, прошедших конкурсный отбор</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Г4091</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20,8</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Г4091</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20,8</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Г4091</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20,8</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 xml:space="preserve">Прочая закупка товаров, работ и услуг </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Г4091</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20,8</w:t>
            </w:r>
          </w:p>
        </w:tc>
      </w:tr>
      <w:tr w:rsidR="00693728" w:rsidRPr="00693728" w:rsidTr="00693728">
        <w:trPr>
          <w:trHeight w:val="285"/>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b/>
                <w:bCs/>
                <w:color w:val="000000"/>
                <w:lang w:eastAsia="ru-RU"/>
              </w:rPr>
            </w:pPr>
            <w:r w:rsidRPr="00693728">
              <w:rPr>
                <w:rFonts w:ascii="Times New Roman" w:eastAsia="Times New Roman" w:hAnsi="Times New Roman" w:cs="Times New Roman"/>
                <w:b/>
                <w:bCs/>
                <w:color w:val="000000"/>
                <w:lang w:eastAsia="ru-RU"/>
              </w:rPr>
              <w:t>ОБРАЗОВАНИЕ</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07</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00</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15,7</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Профессиональная подготовка, переподготовка и повышение квалификации</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07</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15,7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07</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15,7</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07</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15,7</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07</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15,7</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07</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15,7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 xml:space="preserve">Прочая закупка товаров, работ и услуг </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07</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05</w:t>
            </w:r>
          </w:p>
        </w:tc>
        <w:tc>
          <w:tcPr>
            <w:tcW w:w="15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99 0 00 02040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15,7</w:t>
            </w:r>
          </w:p>
        </w:tc>
      </w:tr>
      <w:tr w:rsidR="00693728" w:rsidRPr="00693728" w:rsidTr="00693728">
        <w:trPr>
          <w:trHeight w:val="285"/>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СОЦИАЛЬНАЯ ПОЛИТИКА</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00</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1 058,7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Пенсионное обеспечение</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1 008,7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1 008,7</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1 008,7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1 008,7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lastRenderedPageBreak/>
              <w:t>Публичные нормативные социальные выплаты гражданам</w:t>
            </w:r>
          </w:p>
        </w:tc>
        <w:tc>
          <w:tcPr>
            <w:tcW w:w="72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310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1 008,7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пенсии, социальные доплаты к пенсиям</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312</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1 008,7</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Социальное обеспечение населения</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50,0</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50,0</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50,0</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50,0</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Социальные выплаты гражданам, кроме публичных нормативных социальных выплат</w:t>
            </w:r>
          </w:p>
        </w:tc>
        <w:tc>
          <w:tcPr>
            <w:tcW w:w="7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320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50,0</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Приобретение товаров, работ, услуг в пользу граждан в целях их социального обеспечения</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03</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323</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50,0</w:t>
            </w:r>
          </w:p>
        </w:tc>
      </w:tr>
      <w:tr w:rsidR="00693728" w:rsidRPr="00693728" w:rsidTr="00693728">
        <w:trPr>
          <w:trHeight w:val="285"/>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ФИЗИЧЕСКАЯ КУЛЬТУРА И СПОРТ</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00</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b/>
                <w:bCs/>
                <w:lang w:eastAsia="ru-RU"/>
              </w:rPr>
            </w:pPr>
            <w:r w:rsidRPr="00693728">
              <w:rPr>
                <w:rFonts w:ascii="Times New Roman" w:eastAsia="Times New Roman" w:hAnsi="Times New Roman" w:cs="Times New Roman"/>
                <w:b/>
                <w:bCs/>
                <w:lang w:eastAsia="ru-RU"/>
              </w:rPr>
              <w:t>756,5</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Физическая культура</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756,5</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Непрограммные направления деятельности</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99 0 00 00000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756,5</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Укрепление материально-технической базы в сфере физической культуры и спорта</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99 0 00 11560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6,5</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99 0 00 11560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6,5</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99 0 00 11560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6,5</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 xml:space="preserve">Прочая закупка товаров, работ и услуг </w:t>
            </w:r>
          </w:p>
        </w:tc>
        <w:tc>
          <w:tcPr>
            <w:tcW w:w="72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99 0 00 11560</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6,5</w:t>
            </w:r>
          </w:p>
        </w:tc>
      </w:tr>
      <w:tr w:rsidR="00693728" w:rsidRPr="00693728" w:rsidTr="00693728">
        <w:trPr>
          <w:trHeight w:val="12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межбюджетные трансферты городским и сельским поселениям, входящим в состав муниципального района "Печора", предоставляемые на реализацию народных инициатив</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99 0 00 71090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730,0</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99 0 00 71090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730,0</w:t>
            </w:r>
          </w:p>
        </w:tc>
      </w:tr>
      <w:tr w:rsidR="00693728" w:rsidRPr="00693728" w:rsidTr="00693728">
        <w:trPr>
          <w:trHeight w:val="6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99 0 00 71090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730,0</w:t>
            </w:r>
          </w:p>
        </w:tc>
      </w:tr>
      <w:tr w:rsidR="00693728" w:rsidRPr="00693728" w:rsidTr="00693728">
        <w:trPr>
          <w:trHeight w:val="300"/>
        </w:trPr>
        <w:tc>
          <w:tcPr>
            <w:tcW w:w="6000" w:type="dxa"/>
            <w:tcBorders>
              <w:top w:val="nil"/>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lastRenderedPageBreak/>
              <w:t xml:space="preserve">Прочая закупка товаров, работ и услуг </w:t>
            </w:r>
          </w:p>
        </w:tc>
        <w:tc>
          <w:tcPr>
            <w:tcW w:w="72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99 0 00 71090</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730,0</w:t>
            </w:r>
          </w:p>
        </w:tc>
      </w:tr>
      <w:tr w:rsidR="00693728" w:rsidRPr="00693728" w:rsidTr="00693728">
        <w:trPr>
          <w:trHeight w:val="900"/>
        </w:trPr>
        <w:tc>
          <w:tcPr>
            <w:tcW w:w="600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r>
      <w:tr w:rsidR="00693728" w:rsidRPr="00693728" w:rsidTr="00693728">
        <w:trPr>
          <w:trHeight w:val="900"/>
        </w:trPr>
        <w:tc>
          <w:tcPr>
            <w:tcW w:w="6000" w:type="dxa"/>
            <w:tcBorders>
              <w:top w:val="nil"/>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r>
      <w:tr w:rsidR="00693728" w:rsidRPr="00693728" w:rsidTr="00693728">
        <w:trPr>
          <w:trHeight w:val="600"/>
        </w:trPr>
        <w:tc>
          <w:tcPr>
            <w:tcW w:w="6000" w:type="dxa"/>
            <w:tcBorders>
              <w:top w:val="single" w:sz="4" w:space="0" w:color="auto"/>
              <w:left w:val="single" w:sz="4" w:space="0" w:color="auto"/>
              <w:bottom w:val="nil"/>
              <w:right w:val="single" w:sz="4" w:space="0" w:color="auto"/>
            </w:tcBorders>
            <w:shd w:val="clear" w:color="000000" w:fill="FF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FF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240</w:t>
            </w:r>
          </w:p>
        </w:tc>
        <w:tc>
          <w:tcPr>
            <w:tcW w:w="1660" w:type="dxa"/>
            <w:tcBorders>
              <w:top w:val="nil"/>
              <w:left w:val="nil"/>
              <w:bottom w:val="single" w:sz="4" w:space="0" w:color="auto"/>
              <w:right w:val="single" w:sz="4" w:space="0" w:color="auto"/>
            </w:tcBorders>
            <w:shd w:val="clear" w:color="auto" w:fill="auto"/>
            <w:noWrap/>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r>
      <w:tr w:rsidR="00693728" w:rsidRPr="00693728" w:rsidTr="00693728">
        <w:trPr>
          <w:trHeight w:val="300"/>
        </w:trPr>
        <w:tc>
          <w:tcPr>
            <w:tcW w:w="6000" w:type="dxa"/>
            <w:tcBorders>
              <w:top w:val="single" w:sz="4" w:space="0" w:color="auto"/>
              <w:left w:val="single" w:sz="4" w:space="0" w:color="auto"/>
              <w:bottom w:val="single" w:sz="4" w:space="0" w:color="auto"/>
              <w:right w:val="single" w:sz="4" w:space="0" w:color="auto"/>
            </w:tcBorders>
            <w:shd w:val="clear" w:color="000000" w:fill="CCFFFF"/>
            <w:hideMark/>
          </w:tcPr>
          <w:p w:rsidR="00693728" w:rsidRPr="00693728" w:rsidRDefault="00693728" w:rsidP="00693728">
            <w:pPr>
              <w:spacing w:after="0" w:line="240" w:lineRule="auto"/>
              <w:jc w:val="both"/>
              <w:rPr>
                <w:rFonts w:ascii="Times New Roman" w:eastAsia="Times New Roman" w:hAnsi="Times New Roman" w:cs="Times New Roman"/>
                <w:color w:val="000000"/>
                <w:lang w:eastAsia="ru-RU"/>
              </w:rPr>
            </w:pPr>
            <w:r w:rsidRPr="00693728">
              <w:rPr>
                <w:rFonts w:ascii="Times New Roman" w:eastAsia="Times New Roman" w:hAnsi="Times New Roman" w:cs="Times New Roman"/>
                <w:color w:val="000000"/>
                <w:lang w:eastAsia="ru-RU"/>
              </w:rPr>
              <w:t xml:space="preserve">Прочая закупка товаров, работ и услуг </w:t>
            </w:r>
          </w:p>
        </w:tc>
        <w:tc>
          <w:tcPr>
            <w:tcW w:w="72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927</w:t>
            </w:r>
          </w:p>
        </w:tc>
        <w:tc>
          <w:tcPr>
            <w:tcW w:w="7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01</w:t>
            </w:r>
          </w:p>
        </w:tc>
        <w:tc>
          <w:tcPr>
            <w:tcW w:w="1540" w:type="dxa"/>
            <w:tcBorders>
              <w:top w:val="nil"/>
              <w:left w:val="nil"/>
              <w:bottom w:val="single" w:sz="4" w:space="0" w:color="auto"/>
              <w:right w:val="single" w:sz="4" w:space="0" w:color="auto"/>
            </w:tcBorders>
            <w:shd w:val="clear" w:color="000000" w:fill="CCFFFF"/>
            <w:noWrap/>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99 0 00 91060</w:t>
            </w:r>
          </w:p>
        </w:tc>
        <w:tc>
          <w:tcPr>
            <w:tcW w:w="74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center"/>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244</w:t>
            </w:r>
          </w:p>
        </w:tc>
        <w:tc>
          <w:tcPr>
            <w:tcW w:w="1660" w:type="dxa"/>
            <w:tcBorders>
              <w:top w:val="nil"/>
              <w:left w:val="nil"/>
              <w:bottom w:val="single" w:sz="4" w:space="0" w:color="auto"/>
              <w:right w:val="single" w:sz="4" w:space="0" w:color="auto"/>
            </w:tcBorders>
            <w:shd w:val="clear" w:color="000000" w:fill="CCFFFF"/>
            <w:vAlign w:val="center"/>
            <w:hideMark/>
          </w:tcPr>
          <w:p w:rsidR="00693728" w:rsidRPr="00693728" w:rsidRDefault="00693728" w:rsidP="00693728">
            <w:pPr>
              <w:spacing w:after="0" w:line="240" w:lineRule="auto"/>
              <w:jc w:val="right"/>
              <w:rPr>
                <w:rFonts w:ascii="Times New Roman" w:eastAsia="Times New Roman" w:hAnsi="Times New Roman" w:cs="Times New Roman"/>
                <w:lang w:eastAsia="ru-RU"/>
              </w:rPr>
            </w:pPr>
            <w:r w:rsidRPr="00693728">
              <w:rPr>
                <w:rFonts w:ascii="Times New Roman" w:eastAsia="Times New Roman" w:hAnsi="Times New Roman" w:cs="Times New Roman"/>
                <w:lang w:eastAsia="ru-RU"/>
              </w:rPr>
              <w:t>20,0</w:t>
            </w:r>
          </w:p>
        </w:tc>
      </w:tr>
      <w:tr w:rsidR="00693728" w:rsidRPr="00693728" w:rsidTr="00693728">
        <w:trPr>
          <w:trHeight w:val="25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r>
      <w:tr w:rsidR="00693728" w:rsidRPr="00693728" w:rsidTr="00693728">
        <w:trPr>
          <w:trHeight w:val="25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r>
      <w:tr w:rsidR="00693728" w:rsidRPr="00693728" w:rsidTr="00693728">
        <w:trPr>
          <w:trHeight w:val="25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r>
      <w:tr w:rsidR="00693728" w:rsidRPr="00693728" w:rsidTr="00693728">
        <w:trPr>
          <w:trHeight w:val="25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r>
      <w:tr w:rsidR="00693728" w:rsidRPr="00693728" w:rsidTr="00693728">
        <w:trPr>
          <w:trHeight w:val="25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r>
      <w:tr w:rsidR="00693728" w:rsidRPr="00693728" w:rsidTr="00693728">
        <w:trPr>
          <w:trHeight w:val="25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r>
      <w:tr w:rsidR="00693728" w:rsidRPr="00693728" w:rsidTr="00693728">
        <w:trPr>
          <w:trHeight w:val="25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r>
      <w:tr w:rsidR="00693728" w:rsidRPr="00693728" w:rsidTr="00693728">
        <w:trPr>
          <w:trHeight w:val="255"/>
        </w:trPr>
        <w:tc>
          <w:tcPr>
            <w:tcW w:w="60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Times New Roman" w:eastAsia="Times New Roman" w:hAnsi="Times New Roman" w:cs="Times New Roman"/>
                <w:sz w:val="20"/>
                <w:szCs w:val="20"/>
                <w:lang w:eastAsia="ru-RU"/>
              </w:rPr>
            </w:pPr>
          </w:p>
        </w:tc>
      </w:tr>
    </w:tbl>
    <w:p w:rsidR="0012707F" w:rsidRDefault="0012707F" w:rsidP="0012707F">
      <w:pPr>
        <w:rPr>
          <w:lang w:eastAsia="x-none"/>
        </w:rPr>
      </w:pPr>
    </w:p>
    <w:tbl>
      <w:tblPr>
        <w:tblW w:w="13980" w:type="dxa"/>
        <w:tblInd w:w="93" w:type="dxa"/>
        <w:tblLook w:val="04A0" w:firstRow="1" w:lastRow="0" w:firstColumn="1" w:lastColumn="0" w:noHBand="0" w:noVBand="1"/>
      </w:tblPr>
      <w:tblGrid>
        <w:gridCol w:w="576"/>
        <w:gridCol w:w="500"/>
        <w:gridCol w:w="500"/>
        <w:gridCol w:w="456"/>
        <w:gridCol w:w="456"/>
        <w:gridCol w:w="456"/>
        <w:gridCol w:w="696"/>
        <w:gridCol w:w="576"/>
        <w:gridCol w:w="9944"/>
        <w:gridCol w:w="1632"/>
      </w:tblGrid>
      <w:tr w:rsidR="001B5058" w:rsidRPr="001B5058" w:rsidTr="001B5058">
        <w:trPr>
          <w:trHeight w:val="315"/>
        </w:trPr>
        <w:tc>
          <w:tcPr>
            <w:tcW w:w="52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bookmarkStart w:id="3" w:name="RANGE!A1:J23"/>
            <w:bookmarkEnd w:id="3"/>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gridSpan w:val="2"/>
            <w:tcBorders>
              <w:top w:val="nil"/>
              <w:left w:val="nil"/>
              <w:bottom w:val="nil"/>
              <w:right w:val="nil"/>
            </w:tcBorders>
            <w:shd w:val="clear" w:color="auto" w:fill="auto"/>
            <w:noWrap/>
            <w:vAlign w:val="bottom"/>
            <w:hideMark/>
          </w:tcPr>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tbl>
            <w:tblPr>
              <w:tblW w:w="11360" w:type="dxa"/>
              <w:tblLook w:val="04A0" w:firstRow="1" w:lastRow="0" w:firstColumn="1" w:lastColumn="0" w:noHBand="0" w:noVBand="1"/>
            </w:tblPr>
            <w:tblGrid>
              <w:gridCol w:w="7960"/>
              <w:gridCol w:w="820"/>
              <w:gridCol w:w="820"/>
              <w:gridCol w:w="1760"/>
            </w:tblGrid>
            <w:tr w:rsidR="00693728" w:rsidRPr="00693728" w:rsidTr="00693728">
              <w:trPr>
                <w:trHeight w:val="315"/>
              </w:trPr>
              <w:tc>
                <w:tcPr>
                  <w:tcW w:w="79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Arial Cyr" w:eastAsia="Times New Roman" w:hAnsi="Arial Cyr" w:cs="Times New Roman"/>
                      <w:sz w:val="24"/>
                      <w:szCs w:val="24"/>
                      <w:lang w:eastAsia="ru-RU"/>
                    </w:rPr>
                  </w:pPr>
                  <w:bookmarkStart w:id="4" w:name="RANGE!A1:D36"/>
                  <w:bookmarkEnd w:id="4"/>
                </w:p>
              </w:tc>
              <w:tc>
                <w:tcPr>
                  <w:tcW w:w="3400" w:type="dxa"/>
                  <w:gridSpan w:val="3"/>
                  <w:tcBorders>
                    <w:top w:val="nil"/>
                    <w:left w:val="nil"/>
                    <w:bottom w:val="nil"/>
                    <w:right w:val="nil"/>
                  </w:tcBorders>
                  <w:shd w:val="clear" w:color="auto" w:fill="auto"/>
                  <w:vAlign w:val="bottom"/>
                  <w:hideMark/>
                </w:tcPr>
                <w:p w:rsidR="00693728" w:rsidRDefault="00693728" w:rsidP="00693728">
                  <w:pPr>
                    <w:spacing w:after="0" w:line="240" w:lineRule="auto"/>
                    <w:jc w:val="right"/>
                    <w:rPr>
                      <w:rFonts w:ascii="Times New Roman" w:eastAsia="Times New Roman" w:hAnsi="Times New Roman" w:cs="Times New Roman"/>
                      <w:b/>
                      <w:bCs/>
                      <w:sz w:val="24"/>
                      <w:szCs w:val="24"/>
                      <w:lang w:eastAsia="ru-RU"/>
                    </w:rPr>
                  </w:pPr>
                </w:p>
                <w:p w:rsidR="00693728" w:rsidRDefault="00693728" w:rsidP="00693728">
                  <w:pPr>
                    <w:spacing w:after="0" w:line="240" w:lineRule="auto"/>
                    <w:jc w:val="right"/>
                    <w:rPr>
                      <w:rFonts w:ascii="Times New Roman" w:eastAsia="Times New Roman" w:hAnsi="Times New Roman" w:cs="Times New Roman"/>
                      <w:b/>
                      <w:bCs/>
                      <w:sz w:val="24"/>
                      <w:szCs w:val="24"/>
                      <w:lang w:eastAsia="ru-RU"/>
                    </w:rPr>
                  </w:pPr>
                </w:p>
                <w:p w:rsidR="00693728" w:rsidRDefault="00693728" w:rsidP="00693728">
                  <w:pPr>
                    <w:spacing w:after="0" w:line="240" w:lineRule="auto"/>
                    <w:jc w:val="right"/>
                    <w:rPr>
                      <w:rFonts w:ascii="Times New Roman" w:eastAsia="Times New Roman" w:hAnsi="Times New Roman" w:cs="Times New Roman"/>
                      <w:b/>
                      <w:bCs/>
                      <w:sz w:val="24"/>
                      <w:szCs w:val="24"/>
                      <w:lang w:eastAsia="ru-RU"/>
                    </w:rPr>
                  </w:pPr>
                </w:p>
                <w:p w:rsidR="00693728" w:rsidRPr="00693728" w:rsidRDefault="00693728" w:rsidP="00693728">
                  <w:pPr>
                    <w:spacing w:after="0" w:line="240" w:lineRule="auto"/>
                    <w:jc w:val="right"/>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lastRenderedPageBreak/>
                    <w:t xml:space="preserve">Приложение  3                               </w:t>
                  </w:r>
                </w:p>
              </w:tc>
            </w:tr>
            <w:tr w:rsidR="00693728" w:rsidRPr="00693728" w:rsidTr="00693728">
              <w:trPr>
                <w:trHeight w:val="315"/>
              </w:trPr>
              <w:tc>
                <w:tcPr>
                  <w:tcW w:w="11360" w:type="dxa"/>
                  <w:gridSpan w:val="4"/>
                  <w:tcBorders>
                    <w:top w:val="nil"/>
                    <w:left w:val="nil"/>
                    <w:bottom w:val="nil"/>
                    <w:right w:val="nil"/>
                  </w:tcBorders>
                  <w:shd w:val="clear" w:color="auto" w:fill="auto"/>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lastRenderedPageBreak/>
                    <w:t xml:space="preserve"> к решению Совета сельского поселения "Каджером"                                 </w:t>
                  </w:r>
                </w:p>
              </w:tc>
            </w:tr>
            <w:tr w:rsidR="00693728" w:rsidRPr="00693728" w:rsidTr="00693728">
              <w:trPr>
                <w:trHeight w:val="315"/>
              </w:trPr>
              <w:tc>
                <w:tcPr>
                  <w:tcW w:w="7960" w:type="dxa"/>
                  <w:tcBorders>
                    <w:top w:val="nil"/>
                    <w:left w:val="nil"/>
                    <w:bottom w:val="nil"/>
                    <w:right w:val="nil"/>
                  </w:tcBorders>
                  <w:shd w:val="clear" w:color="auto" w:fill="auto"/>
                  <w:noWrap/>
                  <w:hideMark/>
                </w:tcPr>
                <w:p w:rsidR="00693728" w:rsidRPr="00693728" w:rsidRDefault="00693728" w:rsidP="00693728">
                  <w:pPr>
                    <w:spacing w:after="0" w:line="240" w:lineRule="auto"/>
                    <w:rPr>
                      <w:rFonts w:ascii="Arial Cyr" w:eastAsia="Times New Roman" w:hAnsi="Arial Cyr" w:cs="Times New Roman"/>
                      <w:sz w:val="24"/>
                      <w:szCs w:val="24"/>
                      <w:lang w:eastAsia="ru-RU"/>
                    </w:rPr>
                  </w:pPr>
                </w:p>
              </w:tc>
              <w:tc>
                <w:tcPr>
                  <w:tcW w:w="3400" w:type="dxa"/>
                  <w:gridSpan w:val="3"/>
                  <w:tcBorders>
                    <w:top w:val="nil"/>
                    <w:left w:val="nil"/>
                    <w:bottom w:val="nil"/>
                    <w:right w:val="nil"/>
                  </w:tcBorders>
                  <w:shd w:val="clear" w:color="auto" w:fill="auto"/>
                  <w:vAlign w:val="bottom"/>
                  <w:hideMark/>
                </w:tcPr>
                <w:p w:rsidR="00693728" w:rsidRPr="00693728" w:rsidRDefault="00693728" w:rsidP="00693728">
                  <w:pPr>
                    <w:spacing w:after="0" w:line="240" w:lineRule="auto"/>
                    <w:jc w:val="right"/>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от  2025 года № </w:t>
                  </w:r>
                </w:p>
              </w:tc>
            </w:tr>
            <w:tr w:rsidR="00693728" w:rsidRPr="00693728" w:rsidTr="00693728">
              <w:trPr>
                <w:trHeight w:val="255"/>
              </w:trPr>
              <w:tc>
                <w:tcPr>
                  <w:tcW w:w="7960" w:type="dxa"/>
                  <w:tcBorders>
                    <w:top w:val="nil"/>
                    <w:left w:val="nil"/>
                    <w:bottom w:val="nil"/>
                    <w:right w:val="nil"/>
                  </w:tcBorders>
                  <w:shd w:val="clear" w:color="auto" w:fill="auto"/>
                  <w:noWrap/>
                  <w:hideMark/>
                </w:tcPr>
                <w:p w:rsidR="00693728" w:rsidRPr="00693728" w:rsidRDefault="00693728" w:rsidP="00693728">
                  <w:pPr>
                    <w:spacing w:after="0" w:line="240" w:lineRule="auto"/>
                    <w:rPr>
                      <w:rFonts w:ascii="Arial Cyr" w:eastAsia="Times New Roman" w:hAnsi="Arial Cyr" w:cs="Times New Roman"/>
                      <w:sz w:val="20"/>
                      <w:szCs w:val="20"/>
                      <w:lang w:eastAsia="ru-RU"/>
                    </w:rPr>
                  </w:pPr>
                </w:p>
              </w:tc>
              <w:tc>
                <w:tcPr>
                  <w:tcW w:w="820" w:type="dxa"/>
                  <w:tcBorders>
                    <w:top w:val="nil"/>
                    <w:left w:val="nil"/>
                    <w:bottom w:val="nil"/>
                    <w:right w:val="nil"/>
                  </w:tcBorders>
                  <w:shd w:val="clear" w:color="auto" w:fill="auto"/>
                  <w:vAlign w:val="bottom"/>
                  <w:hideMark/>
                </w:tcPr>
                <w:p w:rsidR="00693728" w:rsidRPr="00693728" w:rsidRDefault="00693728" w:rsidP="00693728">
                  <w:pPr>
                    <w:spacing w:after="0" w:line="240" w:lineRule="auto"/>
                    <w:rPr>
                      <w:rFonts w:ascii="Arial Cyr" w:eastAsia="Times New Roman" w:hAnsi="Arial Cyr" w:cs="Times New Roman"/>
                      <w:sz w:val="18"/>
                      <w:szCs w:val="18"/>
                      <w:lang w:eastAsia="ru-RU"/>
                    </w:rPr>
                  </w:pPr>
                </w:p>
              </w:tc>
              <w:tc>
                <w:tcPr>
                  <w:tcW w:w="820" w:type="dxa"/>
                  <w:tcBorders>
                    <w:top w:val="nil"/>
                    <w:left w:val="nil"/>
                    <w:bottom w:val="nil"/>
                    <w:right w:val="nil"/>
                  </w:tcBorders>
                  <w:shd w:val="clear" w:color="auto" w:fill="auto"/>
                  <w:vAlign w:val="bottom"/>
                  <w:hideMark/>
                </w:tcPr>
                <w:p w:rsidR="00693728" w:rsidRPr="00693728" w:rsidRDefault="00693728" w:rsidP="00693728">
                  <w:pPr>
                    <w:spacing w:after="0" w:line="240" w:lineRule="auto"/>
                    <w:jc w:val="center"/>
                    <w:rPr>
                      <w:rFonts w:ascii="Arial Cyr" w:eastAsia="Times New Roman" w:hAnsi="Arial Cyr" w:cs="Times New Roman"/>
                      <w:sz w:val="18"/>
                      <w:szCs w:val="18"/>
                      <w:lang w:eastAsia="ru-RU"/>
                    </w:rPr>
                  </w:pPr>
                </w:p>
              </w:tc>
              <w:tc>
                <w:tcPr>
                  <w:tcW w:w="1760" w:type="dxa"/>
                  <w:tcBorders>
                    <w:top w:val="nil"/>
                    <w:left w:val="nil"/>
                    <w:bottom w:val="nil"/>
                    <w:right w:val="nil"/>
                  </w:tcBorders>
                  <w:shd w:val="clear" w:color="auto" w:fill="auto"/>
                  <w:vAlign w:val="bottom"/>
                  <w:hideMark/>
                </w:tcPr>
                <w:p w:rsidR="00693728" w:rsidRPr="00693728" w:rsidRDefault="00693728" w:rsidP="00693728">
                  <w:pPr>
                    <w:spacing w:after="0" w:line="240" w:lineRule="auto"/>
                    <w:jc w:val="center"/>
                    <w:rPr>
                      <w:rFonts w:ascii="Arial Cyr" w:eastAsia="Times New Roman" w:hAnsi="Arial Cyr" w:cs="Times New Roman"/>
                      <w:sz w:val="18"/>
                      <w:szCs w:val="18"/>
                      <w:lang w:eastAsia="ru-RU"/>
                    </w:rPr>
                  </w:pPr>
                </w:p>
              </w:tc>
            </w:tr>
            <w:tr w:rsidR="00693728" w:rsidRPr="00693728" w:rsidTr="00693728">
              <w:trPr>
                <w:trHeight w:val="255"/>
              </w:trPr>
              <w:tc>
                <w:tcPr>
                  <w:tcW w:w="7960" w:type="dxa"/>
                  <w:tcBorders>
                    <w:top w:val="nil"/>
                    <w:left w:val="nil"/>
                    <w:bottom w:val="nil"/>
                    <w:right w:val="nil"/>
                  </w:tcBorders>
                  <w:shd w:val="clear" w:color="auto" w:fill="auto"/>
                  <w:noWrap/>
                  <w:hideMark/>
                </w:tcPr>
                <w:p w:rsidR="00693728" w:rsidRPr="00693728" w:rsidRDefault="00693728" w:rsidP="00693728">
                  <w:pPr>
                    <w:spacing w:after="0" w:line="240" w:lineRule="auto"/>
                    <w:rPr>
                      <w:rFonts w:ascii="Arial Cyr" w:eastAsia="Times New Roman" w:hAnsi="Arial Cyr" w:cs="Times New Roman"/>
                      <w:sz w:val="20"/>
                      <w:szCs w:val="20"/>
                      <w:lang w:eastAsia="ru-RU"/>
                    </w:rPr>
                  </w:pPr>
                </w:p>
              </w:tc>
              <w:tc>
                <w:tcPr>
                  <w:tcW w:w="820" w:type="dxa"/>
                  <w:tcBorders>
                    <w:top w:val="nil"/>
                    <w:left w:val="nil"/>
                    <w:bottom w:val="nil"/>
                    <w:right w:val="nil"/>
                  </w:tcBorders>
                  <w:shd w:val="clear" w:color="auto" w:fill="auto"/>
                  <w:vAlign w:val="bottom"/>
                  <w:hideMark/>
                </w:tcPr>
                <w:p w:rsidR="00693728" w:rsidRPr="00693728" w:rsidRDefault="00693728" w:rsidP="00693728">
                  <w:pPr>
                    <w:spacing w:after="0" w:line="240" w:lineRule="auto"/>
                    <w:rPr>
                      <w:rFonts w:ascii="Arial Cyr" w:eastAsia="Times New Roman" w:hAnsi="Arial Cyr" w:cs="Times New Roman"/>
                      <w:sz w:val="18"/>
                      <w:szCs w:val="18"/>
                      <w:lang w:eastAsia="ru-RU"/>
                    </w:rPr>
                  </w:pPr>
                </w:p>
              </w:tc>
              <w:tc>
                <w:tcPr>
                  <w:tcW w:w="820" w:type="dxa"/>
                  <w:tcBorders>
                    <w:top w:val="nil"/>
                    <w:left w:val="nil"/>
                    <w:bottom w:val="nil"/>
                    <w:right w:val="nil"/>
                  </w:tcBorders>
                  <w:shd w:val="clear" w:color="auto" w:fill="auto"/>
                  <w:vAlign w:val="bottom"/>
                  <w:hideMark/>
                </w:tcPr>
                <w:p w:rsidR="00693728" w:rsidRPr="00693728" w:rsidRDefault="00693728" w:rsidP="00693728">
                  <w:pPr>
                    <w:spacing w:after="0" w:line="240" w:lineRule="auto"/>
                    <w:jc w:val="center"/>
                    <w:rPr>
                      <w:rFonts w:ascii="Arial Cyr" w:eastAsia="Times New Roman" w:hAnsi="Arial Cyr" w:cs="Times New Roman"/>
                      <w:sz w:val="18"/>
                      <w:szCs w:val="18"/>
                      <w:lang w:eastAsia="ru-RU"/>
                    </w:rPr>
                  </w:pPr>
                </w:p>
              </w:tc>
              <w:tc>
                <w:tcPr>
                  <w:tcW w:w="1760" w:type="dxa"/>
                  <w:tcBorders>
                    <w:top w:val="nil"/>
                    <w:left w:val="nil"/>
                    <w:bottom w:val="nil"/>
                    <w:right w:val="nil"/>
                  </w:tcBorders>
                  <w:shd w:val="clear" w:color="auto" w:fill="auto"/>
                  <w:vAlign w:val="bottom"/>
                  <w:hideMark/>
                </w:tcPr>
                <w:p w:rsidR="00693728" w:rsidRPr="00693728" w:rsidRDefault="00693728" w:rsidP="00693728">
                  <w:pPr>
                    <w:spacing w:after="0" w:line="240" w:lineRule="auto"/>
                    <w:jc w:val="center"/>
                    <w:rPr>
                      <w:rFonts w:ascii="Arial Cyr" w:eastAsia="Times New Roman" w:hAnsi="Arial Cyr" w:cs="Times New Roman"/>
                      <w:sz w:val="18"/>
                      <w:szCs w:val="18"/>
                      <w:lang w:eastAsia="ru-RU"/>
                    </w:rPr>
                  </w:pPr>
                </w:p>
              </w:tc>
            </w:tr>
            <w:tr w:rsidR="00693728" w:rsidRPr="00693728" w:rsidTr="00693728">
              <w:trPr>
                <w:trHeight w:val="930"/>
              </w:trPr>
              <w:tc>
                <w:tcPr>
                  <w:tcW w:w="11360" w:type="dxa"/>
                  <w:gridSpan w:val="4"/>
                  <w:tcBorders>
                    <w:top w:val="nil"/>
                    <w:left w:val="nil"/>
                    <w:bottom w:val="nil"/>
                    <w:right w:val="nil"/>
                  </w:tcBorders>
                  <w:shd w:val="clear" w:color="auto" w:fill="auto"/>
                  <w:hideMark/>
                </w:tcPr>
                <w:p w:rsidR="00693728" w:rsidRPr="00693728" w:rsidRDefault="00693728" w:rsidP="00693728">
                  <w:pPr>
                    <w:spacing w:after="0" w:line="240" w:lineRule="auto"/>
                    <w:jc w:val="center"/>
                    <w:rPr>
                      <w:rFonts w:ascii="Times New Roman CYR" w:eastAsia="Times New Roman" w:hAnsi="Times New Roman CYR" w:cs="Times New Roman CYR"/>
                      <w:sz w:val="24"/>
                      <w:szCs w:val="24"/>
                      <w:lang w:eastAsia="ru-RU"/>
                    </w:rPr>
                  </w:pPr>
                  <w:r w:rsidRPr="00693728">
                    <w:rPr>
                      <w:rFonts w:ascii="Times New Roman CYR" w:eastAsia="Times New Roman" w:hAnsi="Times New Roman CYR" w:cs="Times New Roman CYR"/>
                      <w:sz w:val="24"/>
                      <w:szCs w:val="24"/>
                      <w:lang w:eastAsia="ru-RU"/>
                    </w:rPr>
                    <w:t>РАСХОДЫ БЮДЖЕТА МУНИЦИПАЛЬНОГО ОБРАЗОВАНИЯ СЕЛЬСКОГО ПОСЕЛЕНИЯ "КАДЖЕРОМ" ЗА 2024 ГОД ПО РАЗДЕЛАМ, ПОДРАЗДЕЛАМ  КЛАССИФИКАЦИИ РАСХОДОВ БЮДЖЕТОВ РОССИЙСКОЙ ФЕДЕРАЦИИ</w:t>
                  </w:r>
                </w:p>
              </w:tc>
            </w:tr>
            <w:tr w:rsidR="00693728" w:rsidRPr="00693728" w:rsidTr="00693728">
              <w:trPr>
                <w:trHeight w:val="315"/>
              </w:trPr>
              <w:tc>
                <w:tcPr>
                  <w:tcW w:w="7960" w:type="dxa"/>
                  <w:tcBorders>
                    <w:top w:val="nil"/>
                    <w:left w:val="nil"/>
                    <w:bottom w:val="nil"/>
                    <w:right w:val="nil"/>
                  </w:tcBorders>
                  <w:shd w:val="clear" w:color="auto" w:fill="auto"/>
                  <w:noWrap/>
                  <w:hideMark/>
                </w:tcPr>
                <w:p w:rsidR="00693728" w:rsidRPr="00693728" w:rsidRDefault="00693728" w:rsidP="00693728">
                  <w:pPr>
                    <w:spacing w:after="0" w:line="240" w:lineRule="auto"/>
                    <w:jc w:val="center"/>
                    <w:rPr>
                      <w:rFonts w:ascii="Times New Roman CYR" w:eastAsia="Times New Roman" w:hAnsi="Times New Roman CYR" w:cs="Times New Roman CYR"/>
                      <w:sz w:val="24"/>
                      <w:szCs w:val="24"/>
                      <w:lang w:eastAsia="ru-RU"/>
                    </w:rPr>
                  </w:pPr>
                </w:p>
              </w:tc>
              <w:tc>
                <w:tcPr>
                  <w:tcW w:w="820" w:type="dxa"/>
                  <w:tcBorders>
                    <w:top w:val="nil"/>
                    <w:left w:val="nil"/>
                    <w:bottom w:val="nil"/>
                    <w:right w:val="nil"/>
                  </w:tcBorders>
                  <w:shd w:val="clear" w:color="auto" w:fill="auto"/>
                  <w:noWrap/>
                  <w:hideMark/>
                </w:tcPr>
                <w:p w:rsidR="00693728" w:rsidRPr="00693728" w:rsidRDefault="00693728" w:rsidP="00693728">
                  <w:pPr>
                    <w:spacing w:after="0" w:line="240" w:lineRule="auto"/>
                    <w:rPr>
                      <w:rFonts w:ascii="Times New Roman CYR" w:eastAsia="Times New Roman" w:hAnsi="Times New Roman CYR" w:cs="Times New Roman CYR"/>
                      <w:sz w:val="24"/>
                      <w:szCs w:val="24"/>
                      <w:lang w:eastAsia="ru-RU"/>
                    </w:rPr>
                  </w:pPr>
                </w:p>
              </w:tc>
              <w:tc>
                <w:tcPr>
                  <w:tcW w:w="820" w:type="dxa"/>
                  <w:tcBorders>
                    <w:top w:val="nil"/>
                    <w:left w:val="nil"/>
                    <w:bottom w:val="nil"/>
                    <w:right w:val="nil"/>
                  </w:tcBorders>
                  <w:shd w:val="clear" w:color="auto" w:fill="auto"/>
                  <w:noWrap/>
                  <w:hideMark/>
                </w:tcPr>
                <w:p w:rsidR="00693728" w:rsidRPr="00693728" w:rsidRDefault="00693728" w:rsidP="00693728">
                  <w:pPr>
                    <w:spacing w:after="0" w:line="240" w:lineRule="auto"/>
                    <w:rPr>
                      <w:rFonts w:ascii="Times New Roman CYR" w:eastAsia="Times New Roman" w:hAnsi="Times New Roman CYR" w:cs="Times New Roman CYR"/>
                      <w:sz w:val="24"/>
                      <w:szCs w:val="24"/>
                      <w:lang w:eastAsia="ru-RU"/>
                    </w:rPr>
                  </w:pPr>
                </w:p>
              </w:tc>
              <w:tc>
                <w:tcPr>
                  <w:tcW w:w="17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jc w:val="center"/>
                    <w:rPr>
                      <w:rFonts w:ascii="Times New Roman" w:eastAsia="Times New Roman" w:hAnsi="Times New Roman" w:cs="Times New Roman"/>
                      <w:sz w:val="20"/>
                      <w:szCs w:val="20"/>
                      <w:lang w:eastAsia="ru-RU"/>
                    </w:rPr>
                  </w:pPr>
                  <w:proofErr w:type="spellStart"/>
                  <w:r w:rsidRPr="00693728">
                    <w:rPr>
                      <w:rFonts w:ascii="Times New Roman" w:eastAsia="Times New Roman" w:hAnsi="Times New Roman" w:cs="Times New Roman"/>
                      <w:sz w:val="20"/>
                      <w:szCs w:val="20"/>
                      <w:lang w:eastAsia="ru-RU"/>
                    </w:rPr>
                    <w:t>тыс</w:t>
                  </w:r>
                  <w:proofErr w:type="gramStart"/>
                  <w:r w:rsidRPr="00693728">
                    <w:rPr>
                      <w:rFonts w:ascii="Times New Roman" w:eastAsia="Times New Roman" w:hAnsi="Times New Roman" w:cs="Times New Roman"/>
                      <w:sz w:val="20"/>
                      <w:szCs w:val="20"/>
                      <w:lang w:eastAsia="ru-RU"/>
                    </w:rPr>
                    <w:t>.р</w:t>
                  </w:r>
                  <w:proofErr w:type="gramEnd"/>
                  <w:r w:rsidRPr="00693728">
                    <w:rPr>
                      <w:rFonts w:ascii="Times New Roman" w:eastAsia="Times New Roman" w:hAnsi="Times New Roman" w:cs="Times New Roman"/>
                      <w:sz w:val="20"/>
                      <w:szCs w:val="20"/>
                      <w:lang w:eastAsia="ru-RU"/>
                    </w:rPr>
                    <w:t>ублей</w:t>
                  </w:r>
                  <w:proofErr w:type="spellEnd"/>
                </w:p>
              </w:tc>
            </w:tr>
            <w:tr w:rsidR="00693728" w:rsidRPr="00693728" w:rsidTr="00693728">
              <w:trPr>
                <w:trHeight w:val="630"/>
              </w:trPr>
              <w:tc>
                <w:tcPr>
                  <w:tcW w:w="7960" w:type="dxa"/>
                  <w:tcBorders>
                    <w:top w:val="single" w:sz="4" w:space="0" w:color="auto"/>
                    <w:left w:val="single" w:sz="4" w:space="0" w:color="auto"/>
                    <w:bottom w:val="single" w:sz="4" w:space="0" w:color="auto"/>
                    <w:right w:val="single" w:sz="4" w:space="0" w:color="auto"/>
                  </w:tcBorders>
                  <w:shd w:val="clear" w:color="auto" w:fill="auto"/>
                  <w:noWrap/>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Наименование</w:t>
                  </w:r>
                </w:p>
              </w:tc>
              <w:tc>
                <w:tcPr>
                  <w:tcW w:w="820" w:type="dxa"/>
                  <w:tcBorders>
                    <w:top w:val="single" w:sz="4" w:space="0" w:color="auto"/>
                    <w:left w:val="nil"/>
                    <w:bottom w:val="single" w:sz="4" w:space="0" w:color="auto"/>
                    <w:right w:val="single" w:sz="4" w:space="0" w:color="auto"/>
                  </w:tcBorders>
                  <w:shd w:val="clear" w:color="auto" w:fill="auto"/>
                  <w:noWrap/>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proofErr w:type="spellStart"/>
                  <w:r w:rsidRPr="00693728">
                    <w:rPr>
                      <w:rFonts w:ascii="Times New Roman" w:eastAsia="Times New Roman" w:hAnsi="Times New Roman" w:cs="Times New Roman"/>
                      <w:b/>
                      <w:bCs/>
                      <w:sz w:val="24"/>
                      <w:szCs w:val="24"/>
                      <w:lang w:eastAsia="ru-RU"/>
                    </w:rPr>
                    <w:t>Рз</w:t>
                  </w:r>
                  <w:proofErr w:type="spellEnd"/>
                </w:p>
              </w:tc>
              <w:tc>
                <w:tcPr>
                  <w:tcW w:w="820" w:type="dxa"/>
                  <w:tcBorders>
                    <w:top w:val="single" w:sz="4" w:space="0" w:color="auto"/>
                    <w:left w:val="nil"/>
                    <w:bottom w:val="single" w:sz="4" w:space="0" w:color="auto"/>
                    <w:right w:val="single" w:sz="4" w:space="0" w:color="auto"/>
                  </w:tcBorders>
                  <w:shd w:val="clear" w:color="auto" w:fill="auto"/>
                  <w:noWrap/>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proofErr w:type="spellStart"/>
                  <w:proofErr w:type="gramStart"/>
                  <w:r w:rsidRPr="00693728">
                    <w:rPr>
                      <w:rFonts w:ascii="Times New Roman" w:eastAsia="Times New Roman" w:hAnsi="Times New Roman" w:cs="Times New Roman"/>
                      <w:b/>
                      <w:bCs/>
                      <w:sz w:val="24"/>
                      <w:szCs w:val="24"/>
                      <w:lang w:eastAsia="ru-RU"/>
                    </w:rPr>
                    <w:t>Пр</w:t>
                  </w:r>
                  <w:proofErr w:type="spellEnd"/>
                  <w:proofErr w:type="gramEnd"/>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Кассовое исполнение</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noWrap/>
                  <w:hideMark/>
                </w:tcPr>
                <w:p w:rsidR="00693728" w:rsidRPr="00693728" w:rsidRDefault="00693728" w:rsidP="00693728">
                  <w:pPr>
                    <w:spacing w:after="0" w:line="240" w:lineRule="auto"/>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ВСЕГО:</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xml:space="preserve">           26 107,7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noWrap/>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693728" w:rsidRPr="00693728" w:rsidRDefault="00693728" w:rsidP="00693728">
                  <w:pPr>
                    <w:spacing w:after="0" w:line="240" w:lineRule="auto"/>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Общегосударственные вопросы</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01</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xml:space="preserve">           12 199,6   </w:t>
                  </w:r>
                </w:p>
              </w:tc>
            </w:tr>
            <w:tr w:rsidR="00693728" w:rsidRPr="00693728" w:rsidTr="00693728">
              <w:trPr>
                <w:trHeight w:val="630"/>
              </w:trPr>
              <w:tc>
                <w:tcPr>
                  <w:tcW w:w="796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01</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02</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1 547,4   </w:t>
                  </w:r>
                </w:p>
              </w:tc>
            </w:tr>
            <w:tr w:rsidR="00693728" w:rsidRPr="00693728" w:rsidTr="00693728">
              <w:trPr>
                <w:trHeight w:val="945"/>
              </w:trPr>
              <w:tc>
                <w:tcPr>
                  <w:tcW w:w="796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01</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04</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8 297,1   </w:t>
                  </w:r>
                </w:p>
              </w:tc>
            </w:tr>
            <w:tr w:rsidR="00693728" w:rsidRPr="00693728" w:rsidTr="00693728">
              <w:trPr>
                <w:trHeight w:val="630"/>
              </w:trPr>
              <w:tc>
                <w:tcPr>
                  <w:tcW w:w="796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01</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06</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10,0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01</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2 345,1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03</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xml:space="preserve">             6 069,7   </w:t>
                  </w:r>
                </w:p>
              </w:tc>
            </w:tr>
            <w:tr w:rsidR="00693728" w:rsidRPr="00693728" w:rsidTr="00693728">
              <w:trPr>
                <w:trHeight w:val="630"/>
              </w:trPr>
              <w:tc>
                <w:tcPr>
                  <w:tcW w:w="796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color w:val="000000"/>
                      <w:sz w:val="24"/>
                      <w:szCs w:val="24"/>
                      <w:lang w:eastAsia="ru-RU"/>
                    </w:rPr>
                  </w:pPr>
                  <w:r w:rsidRPr="00693728">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03</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10</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6 069,7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color w:val="000000"/>
                      <w:sz w:val="24"/>
                      <w:szCs w:val="24"/>
                      <w:lang w:eastAsia="ru-RU"/>
                    </w:rPr>
                  </w:pPr>
                  <w:r w:rsidRPr="00693728">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b/>
                      <w:bCs/>
                      <w:color w:val="000000"/>
                      <w:sz w:val="24"/>
                      <w:szCs w:val="24"/>
                      <w:lang w:eastAsia="ru-RU"/>
                    </w:rPr>
                  </w:pPr>
                  <w:r w:rsidRPr="00693728">
                    <w:rPr>
                      <w:rFonts w:ascii="Times New Roman" w:eastAsia="Times New Roman" w:hAnsi="Times New Roman" w:cs="Times New Roman"/>
                      <w:b/>
                      <w:bCs/>
                      <w:color w:val="000000"/>
                      <w:sz w:val="24"/>
                      <w:szCs w:val="24"/>
                      <w:lang w:eastAsia="ru-RU"/>
                    </w:rPr>
                    <w:t>Национальная экономика</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04</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xml:space="preserve">                  64,5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color w:val="000000"/>
                      <w:sz w:val="24"/>
                      <w:szCs w:val="24"/>
                      <w:lang w:eastAsia="ru-RU"/>
                    </w:rPr>
                  </w:pPr>
                  <w:r w:rsidRPr="00693728">
                    <w:rPr>
                      <w:rFonts w:ascii="Times New Roman" w:eastAsia="Times New Roman" w:hAnsi="Times New Roman" w:cs="Times New Roman"/>
                      <w:color w:val="000000"/>
                      <w:sz w:val="24"/>
                      <w:szCs w:val="24"/>
                      <w:lang w:eastAsia="ru-RU"/>
                    </w:rPr>
                    <w:t>Транспорт</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04</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08</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64,5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693728" w:rsidRPr="00693728" w:rsidRDefault="00693728" w:rsidP="00693728">
                  <w:pPr>
                    <w:spacing w:after="0" w:line="240" w:lineRule="auto"/>
                    <w:rPr>
                      <w:rFonts w:ascii="Times New Roman" w:eastAsia="Times New Roman" w:hAnsi="Times New Roman" w:cs="Times New Roman"/>
                      <w:color w:val="000000"/>
                      <w:sz w:val="24"/>
                      <w:szCs w:val="24"/>
                      <w:lang w:eastAsia="ru-RU"/>
                    </w:rPr>
                  </w:pPr>
                  <w:r w:rsidRPr="00693728">
                    <w:rPr>
                      <w:rFonts w:ascii="Times New Roman" w:eastAsia="Times New Roman" w:hAnsi="Times New Roman" w:cs="Times New Roman"/>
                      <w:color w:val="000000"/>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693728" w:rsidRPr="00693728" w:rsidRDefault="00693728" w:rsidP="00693728">
                  <w:pPr>
                    <w:spacing w:after="0" w:line="240" w:lineRule="auto"/>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lastRenderedPageBreak/>
                    <w:t>Жилищно-коммунальное хозяйство</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05</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xml:space="preserve">             5 943,0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Коммунальное хозяйство</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05</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02</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904,7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Благоустройство</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05</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5 038,3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693728" w:rsidRPr="00693728" w:rsidRDefault="00693728" w:rsidP="00693728">
                  <w:pPr>
                    <w:spacing w:after="0" w:line="240" w:lineRule="auto"/>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Образование</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07</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xml:space="preserve">                  15,7   </w:t>
                  </w:r>
                </w:p>
              </w:tc>
            </w:tr>
            <w:tr w:rsidR="00693728" w:rsidRPr="00693728" w:rsidTr="00693728">
              <w:trPr>
                <w:trHeight w:val="630"/>
              </w:trPr>
              <w:tc>
                <w:tcPr>
                  <w:tcW w:w="7960" w:type="dxa"/>
                  <w:tcBorders>
                    <w:top w:val="nil"/>
                    <w:left w:val="single" w:sz="4" w:space="0" w:color="auto"/>
                    <w:bottom w:val="single" w:sz="4" w:space="0" w:color="auto"/>
                    <w:right w:val="single" w:sz="4" w:space="0" w:color="auto"/>
                  </w:tcBorders>
                  <w:shd w:val="clear" w:color="auto" w:fill="auto"/>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07</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05</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15,7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000000" w:fill="FFFFFF"/>
                  <w:hideMark/>
                </w:tcPr>
                <w:p w:rsidR="00693728" w:rsidRPr="00693728" w:rsidRDefault="00693728" w:rsidP="00693728">
                  <w:pPr>
                    <w:spacing w:after="0" w:line="240" w:lineRule="auto"/>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Социальная политика</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10</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xml:space="preserve">             1 058,7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Пенсионное обеспечение</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10</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1 008,7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10</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50,0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Физическая культура и спорт</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11</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b/>
                      <w:bCs/>
                      <w:sz w:val="24"/>
                      <w:szCs w:val="24"/>
                      <w:lang w:eastAsia="ru-RU"/>
                    </w:rPr>
                  </w:pPr>
                  <w:r w:rsidRPr="00693728">
                    <w:rPr>
                      <w:rFonts w:ascii="Times New Roman" w:eastAsia="Times New Roman" w:hAnsi="Times New Roman" w:cs="Times New Roman"/>
                      <w:b/>
                      <w:bCs/>
                      <w:sz w:val="24"/>
                      <w:szCs w:val="24"/>
                      <w:lang w:eastAsia="ru-RU"/>
                    </w:rPr>
                    <w:t xml:space="preserve">                756,5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Физическая культура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11</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xml:space="preserve">                756,5   </w:t>
                  </w:r>
                </w:p>
              </w:tc>
            </w:tr>
            <w:tr w:rsidR="00693728" w:rsidRPr="00693728" w:rsidTr="00693728">
              <w:trPr>
                <w:trHeight w:val="315"/>
              </w:trPr>
              <w:tc>
                <w:tcPr>
                  <w:tcW w:w="7960" w:type="dxa"/>
                  <w:tcBorders>
                    <w:top w:val="nil"/>
                    <w:left w:val="single" w:sz="4" w:space="0" w:color="auto"/>
                    <w:bottom w:val="single" w:sz="4" w:space="0" w:color="auto"/>
                    <w:right w:val="single" w:sz="4" w:space="0" w:color="auto"/>
                  </w:tcBorders>
                  <w:shd w:val="clear" w:color="000000" w:fill="FFFFFF"/>
                  <w:vAlign w:val="center"/>
                  <w:hideMark/>
                </w:tcPr>
                <w:p w:rsidR="00693728" w:rsidRPr="00693728" w:rsidRDefault="00693728" w:rsidP="00693728">
                  <w:pPr>
                    <w:spacing w:after="0" w:line="240" w:lineRule="auto"/>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w:eastAsia="Times New Roman" w:hAnsi="Times New Roman" w:cs="Times New Roman"/>
                      <w:sz w:val="24"/>
                      <w:szCs w:val="24"/>
                      <w:lang w:eastAsia="ru-RU"/>
                    </w:rPr>
                  </w:pPr>
                  <w:r w:rsidRPr="00693728">
                    <w:rPr>
                      <w:rFonts w:ascii="Times New Roman" w:eastAsia="Times New Roman" w:hAnsi="Times New Roman" w:cs="Times New Roman"/>
                      <w:sz w:val="24"/>
                      <w:szCs w:val="24"/>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693728" w:rsidRPr="00693728" w:rsidRDefault="00693728" w:rsidP="00693728">
                  <w:pPr>
                    <w:spacing w:after="0" w:line="240" w:lineRule="auto"/>
                    <w:jc w:val="center"/>
                    <w:rPr>
                      <w:rFonts w:ascii="Times New Roman CYR" w:eastAsia="Times New Roman" w:hAnsi="Times New Roman CYR" w:cs="Times New Roman CYR"/>
                      <w:sz w:val="24"/>
                      <w:szCs w:val="24"/>
                      <w:lang w:eastAsia="ru-RU"/>
                    </w:rPr>
                  </w:pPr>
                  <w:r w:rsidRPr="00693728">
                    <w:rPr>
                      <w:rFonts w:ascii="Times New Roman CYR" w:eastAsia="Times New Roman" w:hAnsi="Times New Roman CYR" w:cs="Times New Roman CYR"/>
                      <w:sz w:val="24"/>
                      <w:szCs w:val="24"/>
                      <w:lang w:eastAsia="ru-RU"/>
                    </w:rPr>
                    <w:t> </w:t>
                  </w:r>
                </w:p>
              </w:tc>
            </w:tr>
            <w:tr w:rsidR="00693728" w:rsidRPr="00693728" w:rsidTr="00693728">
              <w:trPr>
                <w:trHeight w:val="255"/>
              </w:trPr>
              <w:tc>
                <w:tcPr>
                  <w:tcW w:w="79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Arial Cyr" w:eastAsia="Times New Roman" w:hAnsi="Arial Cyr"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Arial Cyr" w:eastAsia="Times New Roman" w:hAnsi="Arial Cyr"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Arial Cyr" w:eastAsia="Times New Roman" w:hAnsi="Arial Cyr" w:cs="Times New Roman"/>
                      <w:sz w:val="20"/>
                      <w:szCs w:val="20"/>
                      <w:lang w:eastAsia="ru-RU"/>
                    </w:rPr>
                  </w:pPr>
                </w:p>
              </w:tc>
              <w:tc>
                <w:tcPr>
                  <w:tcW w:w="1760" w:type="dxa"/>
                  <w:tcBorders>
                    <w:top w:val="nil"/>
                    <w:left w:val="nil"/>
                    <w:bottom w:val="nil"/>
                    <w:right w:val="nil"/>
                  </w:tcBorders>
                  <w:shd w:val="clear" w:color="auto" w:fill="auto"/>
                  <w:noWrap/>
                  <w:vAlign w:val="bottom"/>
                  <w:hideMark/>
                </w:tcPr>
                <w:p w:rsidR="00693728" w:rsidRPr="00693728" w:rsidRDefault="00693728" w:rsidP="00693728">
                  <w:pPr>
                    <w:spacing w:after="0" w:line="240" w:lineRule="auto"/>
                    <w:rPr>
                      <w:rFonts w:ascii="Arial Cyr" w:eastAsia="Times New Roman" w:hAnsi="Arial Cyr" w:cs="Times New Roman"/>
                      <w:sz w:val="20"/>
                      <w:szCs w:val="20"/>
                      <w:lang w:eastAsia="ru-RU"/>
                    </w:rPr>
                  </w:pPr>
                </w:p>
              </w:tc>
            </w:tr>
          </w:tbl>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693728" w:rsidRDefault="00693728" w:rsidP="001B5058">
            <w:pPr>
              <w:spacing w:after="0" w:line="240" w:lineRule="auto"/>
              <w:jc w:val="right"/>
              <w:rPr>
                <w:rFonts w:ascii="Times New Roman" w:eastAsia="Times New Roman" w:hAnsi="Times New Roman" w:cs="Times New Roman"/>
                <w:b/>
                <w:bCs/>
                <w:sz w:val="24"/>
                <w:szCs w:val="24"/>
                <w:lang w:eastAsia="ru-RU"/>
              </w:rPr>
            </w:pPr>
          </w:p>
          <w:p w:rsidR="001B5058" w:rsidRPr="001B5058" w:rsidRDefault="001B5058" w:rsidP="001B5058">
            <w:pPr>
              <w:spacing w:after="0" w:line="240" w:lineRule="auto"/>
              <w:jc w:val="right"/>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lastRenderedPageBreak/>
              <w:t>Приложение 4</w:t>
            </w:r>
          </w:p>
        </w:tc>
      </w:tr>
      <w:tr w:rsidR="001B5058" w:rsidRPr="001B5058" w:rsidTr="001B5058">
        <w:trPr>
          <w:trHeight w:val="315"/>
        </w:trPr>
        <w:tc>
          <w:tcPr>
            <w:tcW w:w="52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gridSpan w:val="2"/>
            <w:tcBorders>
              <w:top w:val="nil"/>
              <w:left w:val="nil"/>
              <w:bottom w:val="nil"/>
              <w:right w:val="nil"/>
            </w:tcBorders>
            <w:shd w:val="clear" w:color="auto" w:fill="auto"/>
            <w:noWrap/>
            <w:vAlign w:val="bottom"/>
            <w:hideMark/>
          </w:tcPr>
          <w:p w:rsidR="001B5058" w:rsidRPr="001B5058" w:rsidRDefault="001B5058" w:rsidP="001B5058">
            <w:pPr>
              <w:spacing w:after="0" w:line="240" w:lineRule="auto"/>
              <w:jc w:val="right"/>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к  решению Совета сельского поселения "Каджером"</w:t>
            </w:r>
          </w:p>
        </w:tc>
      </w:tr>
      <w:tr w:rsidR="001B5058" w:rsidRPr="001B5058" w:rsidTr="001B5058">
        <w:trPr>
          <w:trHeight w:val="315"/>
        </w:trPr>
        <w:tc>
          <w:tcPr>
            <w:tcW w:w="52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0000" w:type="dxa"/>
            <w:gridSpan w:val="2"/>
            <w:tcBorders>
              <w:top w:val="nil"/>
              <w:left w:val="nil"/>
              <w:bottom w:val="nil"/>
              <w:right w:val="nil"/>
            </w:tcBorders>
            <w:shd w:val="clear" w:color="auto" w:fill="auto"/>
            <w:noWrap/>
            <w:vAlign w:val="bottom"/>
            <w:hideMark/>
          </w:tcPr>
          <w:p w:rsidR="001B5058" w:rsidRPr="001B5058" w:rsidRDefault="001B5058" w:rsidP="001B5058">
            <w:pPr>
              <w:spacing w:after="0" w:line="240" w:lineRule="auto"/>
              <w:jc w:val="right"/>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от 23.05 2025 года № 3-25/86</w:t>
            </w:r>
          </w:p>
        </w:tc>
      </w:tr>
      <w:tr w:rsidR="001B5058" w:rsidRPr="001B5058" w:rsidTr="001B5058">
        <w:trPr>
          <w:trHeight w:val="315"/>
        </w:trPr>
        <w:tc>
          <w:tcPr>
            <w:tcW w:w="52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8640" w:type="dxa"/>
            <w:tcBorders>
              <w:top w:val="nil"/>
              <w:left w:val="nil"/>
              <w:bottom w:val="nil"/>
              <w:right w:val="nil"/>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36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r>
      <w:tr w:rsidR="001B5058" w:rsidRPr="001B5058" w:rsidTr="001B5058">
        <w:trPr>
          <w:trHeight w:val="315"/>
        </w:trPr>
        <w:tc>
          <w:tcPr>
            <w:tcW w:w="52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8640" w:type="dxa"/>
            <w:tcBorders>
              <w:top w:val="nil"/>
              <w:left w:val="nil"/>
              <w:bottom w:val="nil"/>
              <w:right w:val="nil"/>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36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r>
      <w:tr w:rsidR="001B5058" w:rsidRPr="001B5058" w:rsidTr="001B5058">
        <w:trPr>
          <w:trHeight w:val="315"/>
        </w:trPr>
        <w:tc>
          <w:tcPr>
            <w:tcW w:w="13980" w:type="dxa"/>
            <w:gridSpan w:val="10"/>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xml:space="preserve">ИСТОЧНИКИ ФИНАНСИРОВАНИЯ ДЕФИЦИТА БЮДЖЕТА </w:t>
            </w:r>
          </w:p>
        </w:tc>
      </w:tr>
      <w:tr w:rsidR="001B5058" w:rsidRPr="001B5058" w:rsidTr="001B5058">
        <w:trPr>
          <w:trHeight w:val="315"/>
        </w:trPr>
        <w:tc>
          <w:tcPr>
            <w:tcW w:w="13980" w:type="dxa"/>
            <w:gridSpan w:val="10"/>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xml:space="preserve"> МУНИЦИПАЛЬНОГО ОБРАЗОВАНИЯ СЕЛЬСКОГО ПОСЕЛЕНИЯ "КАДЖЕРОМ" ЗА 2024 ГОД</w:t>
            </w:r>
          </w:p>
        </w:tc>
      </w:tr>
      <w:tr w:rsidR="001B5058" w:rsidRPr="001B5058" w:rsidTr="001B5058">
        <w:trPr>
          <w:trHeight w:val="315"/>
        </w:trPr>
        <w:tc>
          <w:tcPr>
            <w:tcW w:w="13980" w:type="dxa"/>
            <w:gridSpan w:val="10"/>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xml:space="preserve">ПО КОДАМ </w:t>
            </w:r>
            <w:proofErr w:type="gramStart"/>
            <w:r w:rsidRPr="001B5058">
              <w:rPr>
                <w:rFonts w:ascii="Times New Roman" w:eastAsia="Times New Roman" w:hAnsi="Times New Roman" w:cs="Times New Roman"/>
                <w:b/>
                <w:bCs/>
                <w:sz w:val="24"/>
                <w:szCs w:val="24"/>
                <w:lang w:eastAsia="ru-RU"/>
              </w:rPr>
              <w:t>КЛАССИФИКАЦИИ ИСТОЧНИКОВ ФИНАНСИРОВАНИЯ ДЕФИЦИТОВ БЮДЖЕТОВ</w:t>
            </w:r>
            <w:proofErr w:type="gramEnd"/>
          </w:p>
        </w:tc>
      </w:tr>
      <w:tr w:rsidR="001B5058" w:rsidRPr="001B5058" w:rsidTr="001B5058">
        <w:trPr>
          <w:trHeight w:val="315"/>
        </w:trPr>
        <w:tc>
          <w:tcPr>
            <w:tcW w:w="52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p>
        </w:tc>
        <w:tc>
          <w:tcPr>
            <w:tcW w:w="66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p>
        </w:tc>
        <w:tc>
          <w:tcPr>
            <w:tcW w:w="54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p>
        </w:tc>
        <w:tc>
          <w:tcPr>
            <w:tcW w:w="864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p>
        </w:tc>
        <w:tc>
          <w:tcPr>
            <w:tcW w:w="136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p>
        </w:tc>
      </w:tr>
      <w:tr w:rsidR="001B5058" w:rsidRPr="001B5058" w:rsidTr="001B5058">
        <w:trPr>
          <w:trHeight w:val="315"/>
        </w:trPr>
        <w:tc>
          <w:tcPr>
            <w:tcW w:w="520" w:type="dxa"/>
            <w:tcBorders>
              <w:top w:val="nil"/>
              <w:left w:val="nil"/>
              <w:bottom w:val="nil"/>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42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nil"/>
              <w:right w:val="nil"/>
            </w:tcBorders>
            <w:shd w:val="clear" w:color="auto" w:fill="auto"/>
            <w:noWrap/>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8640" w:type="dxa"/>
            <w:tcBorders>
              <w:top w:val="nil"/>
              <w:left w:val="nil"/>
              <w:bottom w:val="nil"/>
              <w:right w:val="nil"/>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p>
        </w:tc>
        <w:tc>
          <w:tcPr>
            <w:tcW w:w="1360" w:type="dxa"/>
            <w:tcBorders>
              <w:top w:val="nil"/>
              <w:left w:val="nil"/>
              <w:bottom w:val="nil"/>
              <w:right w:val="nil"/>
            </w:tcBorders>
            <w:shd w:val="clear" w:color="auto" w:fill="auto"/>
            <w:noWrap/>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тыс. рублей</w:t>
            </w:r>
          </w:p>
        </w:tc>
      </w:tr>
      <w:tr w:rsidR="001B5058" w:rsidRPr="001B5058" w:rsidTr="001B5058">
        <w:trPr>
          <w:trHeight w:val="630"/>
        </w:trPr>
        <w:tc>
          <w:tcPr>
            <w:tcW w:w="39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Код бюджетной классификации</w:t>
            </w:r>
          </w:p>
        </w:tc>
        <w:tc>
          <w:tcPr>
            <w:tcW w:w="8640" w:type="dxa"/>
            <w:tcBorders>
              <w:top w:val="single" w:sz="4" w:space="0" w:color="auto"/>
              <w:left w:val="nil"/>
              <w:bottom w:val="single" w:sz="4" w:space="0" w:color="auto"/>
              <w:right w:val="single" w:sz="4" w:space="0" w:color="auto"/>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Наименование показателя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Кассовое исполнение</w:t>
            </w:r>
          </w:p>
        </w:tc>
      </w:tr>
      <w:tr w:rsidR="001B5058" w:rsidRPr="001B5058" w:rsidTr="001B5058">
        <w:trPr>
          <w:trHeight w:val="315"/>
        </w:trPr>
        <w:tc>
          <w:tcPr>
            <w:tcW w:w="520" w:type="dxa"/>
            <w:tcBorders>
              <w:top w:val="nil"/>
              <w:left w:val="single" w:sz="4" w:space="0" w:color="auto"/>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w:t>
            </w:r>
          </w:p>
        </w:tc>
        <w:tc>
          <w:tcPr>
            <w:tcW w:w="50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w:t>
            </w:r>
          </w:p>
        </w:tc>
        <w:tc>
          <w:tcPr>
            <w:tcW w:w="50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w:t>
            </w:r>
          </w:p>
        </w:tc>
        <w:tc>
          <w:tcPr>
            <w:tcW w:w="66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w:t>
            </w:r>
          </w:p>
        </w:tc>
        <w:tc>
          <w:tcPr>
            <w:tcW w:w="540" w:type="dxa"/>
            <w:tcBorders>
              <w:top w:val="nil"/>
              <w:left w:val="nil"/>
              <w:bottom w:val="single" w:sz="4" w:space="0" w:color="auto"/>
              <w:right w:val="single" w:sz="4" w:space="0" w:color="auto"/>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 </w:t>
            </w:r>
          </w:p>
        </w:tc>
        <w:tc>
          <w:tcPr>
            <w:tcW w:w="864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b/>
                <w:bCs/>
                <w:lang w:eastAsia="ru-RU"/>
              </w:rPr>
            </w:pPr>
            <w:r w:rsidRPr="001B5058">
              <w:rPr>
                <w:rFonts w:ascii="Times New Roman" w:eastAsia="Times New Roman" w:hAnsi="Times New Roman" w:cs="Times New Roman"/>
                <w:b/>
                <w:bCs/>
                <w:lang w:eastAsia="ru-RU"/>
              </w:rPr>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1B5058" w:rsidRPr="001B5058" w:rsidRDefault="001B5058" w:rsidP="001B5058">
            <w:pPr>
              <w:spacing w:after="0" w:line="240" w:lineRule="auto"/>
              <w:jc w:val="center"/>
              <w:rPr>
                <w:rFonts w:ascii="Times New Roman" w:eastAsia="Times New Roman" w:hAnsi="Times New Roman" w:cs="Times New Roman"/>
                <w:b/>
                <w:bCs/>
                <w:color w:val="333333"/>
                <w:sz w:val="24"/>
                <w:szCs w:val="24"/>
                <w:lang w:eastAsia="ru-RU"/>
              </w:rPr>
            </w:pPr>
            <w:r w:rsidRPr="001B5058">
              <w:rPr>
                <w:rFonts w:ascii="Times New Roman" w:eastAsia="Times New Roman" w:hAnsi="Times New Roman" w:cs="Times New Roman"/>
                <w:b/>
                <w:bCs/>
                <w:color w:val="333333"/>
                <w:sz w:val="24"/>
                <w:szCs w:val="24"/>
                <w:lang w:eastAsia="ru-RU"/>
              </w:rPr>
              <w:t>-377,8</w:t>
            </w:r>
          </w:p>
        </w:tc>
      </w:tr>
      <w:tr w:rsidR="001B5058" w:rsidRPr="001B5058" w:rsidTr="001B5058">
        <w:trPr>
          <w:trHeight w:val="315"/>
        </w:trPr>
        <w:tc>
          <w:tcPr>
            <w:tcW w:w="520" w:type="dxa"/>
            <w:tcBorders>
              <w:top w:val="nil"/>
              <w:left w:val="single" w:sz="4" w:space="0" w:color="auto"/>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992</w:t>
            </w:r>
          </w:p>
        </w:tc>
        <w:tc>
          <w:tcPr>
            <w:tcW w:w="50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 </w:t>
            </w:r>
          </w:p>
        </w:tc>
        <w:tc>
          <w:tcPr>
            <w:tcW w:w="50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 </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 </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 </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 </w:t>
            </w:r>
          </w:p>
        </w:tc>
        <w:tc>
          <w:tcPr>
            <w:tcW w:w="66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 </w:t>
            </w:r>
          </w:p>
        </w:tc>
        <w:tc>
          <w:tcPr>
            <w:tcW w:w="540" w:type="dxa"/>
            <w:tcBorders>
              <w:top w:val="nil"/>
              <w:left w:val="nil"/>
              <w:bottom w:val="single" w:sz="4" w:space="0" w:color="auto"/>
              <w:right w:val="single" w:sz="4" w:space="0" w:color="auto"/>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 </w:t>
            </w:r>
          </w:p>
        </w:tc>
        <w:tc>
          <w:tcPr>
            <w:tcW w:w="864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b/>
                <w:bCs/>
                <w:sz w:val="24"/>
                <w:szCs w:val="24"/>
                <w:lang w:eastAsia="ru-RU"/>
              </w:rPr>
            </w:pPr>
            <w:r w:rsidRPr="001B5058">
              <w:rPr>
                <w:rFonts w:ascii="Times New Roman" w:eastAsia="Times New Roman" w:hAnsi="Times New Roman" w:cs="Times New Roman"/>
                <w:b/>
                <w:bCs/>
                <w:sz w:val="24"/>
                <w:szCs w:val="24"/>
                <w:lang w:eastAsia="ru-RU"/>
              </w:rPr>
              <w:t>Управление финансов муниципального района "Печора"</w:t>
            </w:r>
          </w:p>
        </w:tc>
        <w:tc>
          <w:tcPr>
            <w:tcW w:w="1360" w:type="dxa"/>
            <w:tcBorders>
              <w:top w:val="nil"/>
              <w:left w:val="nil"/>
              <w:bottom w:val="single" w:sz="4" w:space="0" w:color="auto"/>
              <w:right w:val="single" w:sz="4" w:space="0" w:color="auto"/>
            </w:tcBorders>
            <w:shd w:val="clear" w:color="auto" w:fill="auto"/>
            <w:noWrap/>
            <w:vAlign w:val="center"/>
            <w:hideMark/>
          </w:tcPr>
          <w:p w:rsidR="001B5058" w:rsidRPr="001B5058" w:rsidRDefault="001B5058" w:rsidP="001B5058">
            <w:pPr>
              <w:spacing w:after="0" w:line="240" w:lineRule="auto"/>
              <w:jc w:val="center"/>
              <w:rPr>
                <w:rFonts w:ascii="Times New Roman" w:eastAsia="Times New Roman" w:hAnsi="Times New Roman" w:cs="Times New Roman"/>
                <w:b/>
                <w:bCs/>
                <w:color w:val="333333"/>
                <w:sz w:val="24"/>
                <w:szCs w:val="24"/>
                <w:lang w:eastAsia="ru-RU"/>
              </w:rPr>
            </w:pPr>
            <w:r w:rsidRPr="001B5058">
              <w:rPr>
                <w:rFonts w:ascii="Times New Roman" w:eastAsia="Times New Roman" w:hAnsi="Times New Roman" w:cs="Times New Roman"/>
                <w:b/>
                <w:bCs/>
                <w:color w:val="333333"/>
                <w:sz w:val="24"/>
                <w:szCs w:val="24"/>
                <w:lang w:eastAsia="ru-RU"/>
              </w:rPr>
              <w:t>-377,8</w:t>
            </w:r>
          </w:p>
        </w:tc>
      </w:tr>
      <w:tr w:rsidR="001B5058" w:rsidRPr="001B5058" w:rsidTr="001B5058">
        <w:trPr>
          <w:trHeight w:val="315"/>
        </w:trPr>
        <w:tc>
          <w:tcPr>
            <w:tcW w:w="520" w:type="dxa"/>
            <w:tcBorders>
              <w:top w:val="nil"/>
              <w:left w:val="single" w:sz="4" w:space="0" w:color="auto"/>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992</w:t>
            </w:r>
          </w:p>
        </w:tc>
        <w:tc>
          <w:tcPr>
            <w:tcW w:w="50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01</w:t>
            </w:r>
          </w:p>
        </w:tc>
        <w:tc>
          <w:tcPr>
            <w:tcW w:w="50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05</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02</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01</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10</w:t>
            </w:r>
          </w:p>
        </w:tc>
        <w:tc>
          <w:tcPr>
            <w:tcW w:w="66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0000</w:t>
            </w:r>
          </w:p>
        </w:tc>
        <w:tc>
          <w:tcPr>
            <w:tcW w:w="54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510</w:t>
            </w:r>
          </w:p>
        </w:tc>
        <w:tc>
          <w:tcPr>
            <w:tcW w:w="8640" w:type="dxa"/>
            <w:tcBorders>
              <w:top w:val="nil"/>
              <w:left w:val="single" w:sz="4" w:space="0" w:color="auto"/>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1360" w:type="dxa"/>
            <w:tcBorders>
              <w:top w:val="nil"/>
              <w:left w:val="nil"/>
              <w:bottom w:val="single" w:sz="4" w:space="0" w:color="auto"/>
              <w:right w:val="single" w:sz="4" w:space="0" w:color="auto"/>
            </w:tcBorders>
            <w:shd w:val="clear" w:color="auto" w:fill="auto"/>
            <w:noWrap/>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-26 713,8</w:t>
            </w:r>
          </w:p>
        </w:tc>
      </w:tr>
      <w:tr w:rsidR="001B5058" w:rsidRPr="001B5058" w:rsidTr="001B5058">
        <w:trPr>
          <w:trHeight w:val="315"/>
        </w:trPr>
        <w:tc>
          <w:tcPr>
            <w:tcW w:w="520" w:type="dxa"/>
            <w:tcBorders>
              <w:top w:val="nil"/>
              <w:left w:val="single" w:sz="4" w:space="0" w:color="auto"/>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992</w:t>
            </w:r>
          </w:p>
        </w:tc>
        <w:tc>
          <w:tcPr>
            <w:tcW w:w="50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01</w:t>
            </w:r>
          </w:p>
        </w:tc>
        <w:tc>
          <w:tcPr>
            <w:tcW w:w="50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05</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02</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01</w:t>
            </w:r>
          </w:p>
        </w:tc>
        <w:tc>
          <w:tcPr>
            <w:tcW w:w="42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10</w:t>
            </w:r>
          </w:p>
        </w:tc>
        <w:tc>
          <w:tcPr>
            <w:tcW w:w="660" w:type="dxa"/>
            <w:tcBorders>
              <w:top w:val="nil"/>
              <w:left w:val="nil"/>
              <w:bottom w:val="single" w:sz="4" w:space="0" w:color="auto"/>
              <w:right w:val="nil"/>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0000</w:t>
            </w:r>
          </w:p>
        </w:tc>
        <w:tc>
          <w:tcPr>
            <w:tcW w:w="540" w:type="dxa"/>
            <w:tcBorders>
              <w:top w:val="nil"/>
              <w:left w:val="nil"/>
              <w:bottom w:val="single" w:sz="4" w:space="0" w:color="auto"/>
              <w:right w:val="single" w:sz="4" w:space="0" w:color="auto"/>
            </w:tcBorders>
            <w:shd w:val="clear" w:color="auto" w:fill="auto"/>
            <w:noWrap/>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610</w:t>
            </w:r>
          </w:p>
        </w:tc>
        <w:tc>
          <w:tcPr>
            <w:tcW w:w="8640" w:type="dxa"/>
            <w:tcBorders>
              <w:top w:val="nil"/>
              <w:left w:val="nil"/>
              <w:bottom w:val="single" w:sz="4" w:space="0" w:color="auto"/>
              <w:right w:val="single" w:sz="4" w:space="0" w:color="auto"/>
            </w:tcBorders>
            <w:shd w:val="clear" w:color="auto" w:fill="auto"/>
            <w:hideMark/>
          </w:tcPr>
          <w:p w:rsidR="001B5058" w:rsidRPr="001B5058" w:rsidRDefault="001B5058" w:rsidP="001B5058">
            <w:pPr>
              <w:spacing w:after="0" w:line="240" w:lineRule="auto"/>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1360" w:type="dxa"/>
            <w:tcBorders>
              <w:top w:val="nil"/>
              <w:left w:val="nil"/>
              <w:bottom w:val="single" w:sz="4" w:space="0" w:color="auto"/>
              <w:right w:val="single" w:sz="4" w:space="0" w:color="auto"/>
            </w:tcBorders>
            <w:shd w:val="clear" w:color="auto" w:fill="auto"/>
            <w:noWrap/>
            <w:vAlign w:val="center"/>
            <w:hideMark/>
          </w:tcPr>
          <w:p w:rsidR="001B5058" w:rsidRPr="001B5058" w:rsidRDefault="001B5058" w:rsidP="001B5058">
            <w:pPr>
              <w:spacing w:after="0" w:line="240" w:lineRule="auto"/>
              <w:jc w:val="center"/>
              <w:rPr>
                <w:rFonts w:ascii="Times New Roman" w:eastAsia="Times New Roman" w:hAnsi="Times New Roman" w:cs="Times New Roman"/>
                <w:sz w:val="24"/>
                <w:szCs w:val="24"/>
                <w:lang w:eastAsia="ru-RU"/>
              </w:rPr>
            </w:pPr>
            <w:r w:rsidRPr="001B5058">
              <w:rPr>
                <w:rFonts w:ascii="Times New Roman" w:eastAsia="Times New Roman" w:hAnsi="Times New Roman" w:cs="Times New Roman"/>
                <w:sz w:val="24"/>
                <w:szCs w:val="24"/>
                <w:lang w:eastAsia="ru-RU"/>
              </w:rPr>
              <w:t>26 336,0</w:t>
            </w:r>
          </w:p>
        </w:tc>
      </w:tr>
    </w:tbl>
    <w:p w:rsidR="0012707F" w:rsidRDefault="0012707F" w:rsidP="0012707F">
      <w:pPr>
        <w:rPr>
          <w:lang w:eastAsia="x-none"/>
        </w:rPr>
      </w:pPr>
    </w:p>
    <w:p w:rsidR="003B0619" w:rsidRDefault="003B0619" w:rsidP="003B0619">
      <w:pPr>
        <w:spacing w:after="0" w:line="240" w:lineRule="auto"/>
        <w:jc w:val="center"/>
        <w:rPr>
          <w:rFonts w:ascii="Times New Roman" w:eastAsia="Times New Roman" w:hAnsi="Times New Roman" w:cs="Times New Roman"/>
          <w:b/>
          <w:sz w:val="26"/>
          <w:szCs w:val="26"/>
          <w:lang w:eastAsia="ru-RU"/>
        </w:rPr>
      </w:pPr>
    </w:p>
    <w:p w:rsidR="002568C2" w:rsidRDefault="002568C2" w:rsidP="003B0619">
      <w:pPr>
        <w:spacing w:after="0" w:line="240" w:lineRule="auto"/>
        <w:jc w:val="center"/>
        <w:rPr>
          <w:rFonts w:ascii="Times New Roman" w:eastAsia="Times New Roman" w:hAnsi="Times New Roman" w:cs="Times New Roman"/>
          <w:b/>
          <w:sz w:val="26"/>
          <w:szCs w:val="26"/>
          <w:lang w:val="en-US" w:eastAsia="ru-RU"/>
        </w:rPr>
      </w:pPr>
    </w:p>
    <w:p w:rsidR="002568C2" w:rsidRDefault="002568C2" w:rsidP="003B0619">
      <w:pPr>
        <w:spacing w:after="0" w:line="240" w:lineRule="auto"/>
        <w:jc w:val="center"/>
        <w:rPr>
          <w:rFonts w:ascii="Times New Roman" w:eastAsia="Times New Roman" w:hAnsi="Times New Roman" w:cs="Times New Roman"/>
          <w:b/>
          <w:sz w:val="26"/>
          <w:szCs w:val="26"/>
          <w:lang w:val="en-US" w:eastAsia="ru-RU"/>
        </w:rPr>
      </w:pPr>
    </w:p>
    <w:p w:rsidR="002568C2" w:rsidRDefault="002568C2" w:rsidP="003B0619">
      <w:pPr>
        <w:spacing w:after="0" w:line="240" w:lineRule="auto"/>
        <w:jc w:val="center"/>
        <w:rPr>
          <w:rFonts w:ascii="Times New Roman" w:eastAsia="Times New Roman" w:hAnsi="Times New Roman" w:cs="Times New Roman"/>
          <w:b/>
          <w:sz w:val="26"/>
          <w:szCs w:val="26"/>
          <w:lang w:val="en-US" w:eastAsia="ru-RU"/>
        </w:rPr>
      </w:pPr>
    </w:p>
    <w:p w:rsidR="002568C2" w:rsidRDefault="002568C2" w:rsidP="003B0619">
      <w:pPr>
        <w:spacing w:after="0" w:line="240" w:lineRule="auto"/>
        <w:jc w:val="center"/>
        <w:rPr>
          <w:rFonts w:ascii="Times New Roman" w:eastAsia="Times New Roman" w:hAnsi="Times New Roman" w:cs="Times New Roman"/>
          <w:b/>
          <w:sz w:val="26"/>
          <w:szCs w:val="26"/>
          <w:lang w:val="en-US" w:eastAsia="ru-RU"/>
        </w:rPr>
      </w:pPr>
    </w:p>
    <w:p w:rsidR="002568C2" w:rsidRDefault="002568C2" w:rsidP="003B0619">
      <w:pPr>
        <w:spacing w:after="0" w:line="240" w:lineRule="auto"/>
        <w:jc w:val="center"/>
        <w:rPr>
          <w:rFonts w:ascii="Times New Roman" w:eastAsia="Times New Roman" w:hAnsi="Times New Roman" w:cs="Times New Roman"/>
          <w:b/>
          <w:sz w:val="26"/>
          <w:szCs w:val="26"/>
          <w:lang w:val="en-US" w:eastAsia="ru-RU"/>
        </w:rPr>
      </w:pPr>
    </w:p>
    <w:p w:rsidR="002568C2" w:rsidRDefault="002568C2" w:rsidP="003B0619">
      <w:pPr>
        <w:spacing w:after="0" w:line="240" w:lineRule="auto"/>
        <w:jc w:val="center"/>
        <w:rPr>
          <w:rFonts w:ascii="Times New Roman" w:eastAsia="Times New Roman" w:hAnsi="Times New Roman" w:cs="Times New Roman"/>
          <w:b/>
          <w:sz w:val="26"/>
          <w:szCs w:val="26"/>
          <w:lang w:eastAsia="ru-RU"/>
        </w:rPr>
      </w:pPr>
    </w:p>
    <w:p w:rsidR="00014DF1" w:rsidRDefault="00014DF1" w:rsidP="003B0619">
      <w:pPr>
        <w:spacing w:after="0" w:line="240" w:lineRule="auto"/>
        <w:jc w:val="center"/>
        <w:rPr>
          <w:rFonts w:ascii="Times New Roman" w:eastAsia="Times New Roman" w:hAnsi="Times New Roman" w:cs="Times New Roman"/>
          <w:b/>
          <w:sz w:val="26"/>
          <w:szCs w:val="26"/>
          <w:lang w:eastAsia="ru-RU"/>
        </w:rPr>
      </w:pPr>
    </w:p>
    <w:p w:rsidR="00482802" w:rsidRDefault="00482802" w:rsidP="003B0619">
      <w:pPr>
        <w:spacing w:after="0" w:line="240" w:lineRule="auto"/>
        <w:jc w:val="center"/>
        <w:rPr>
          <w:rFonts w:ascii="Times New Roman" w:eastAsia="Times New Roman" w:hAnsi="Times New Roman" w:cs="Times New Roman"/>
          <w:b/>
          <w:sz w:val="26"/>
          <w:szCs w:val="26"/>
          <w:lang w:eastAsia="ru-RU"/>
        </w:rPr>
      </w:pPr>
    </w:p>
    <w:p w:rsidR="00482802" w:rsidRDefault="00482802" w:rsidP="003B0619">
      <w:pPr>
        <w:spacing w:after="0" w:line="240" w:lineRule="auto"/>
        <w:jc w:val="center"/>
        <w:rPr>
          <w:rFonts w:ascii="Times New Roman" w:eastAsia="Times New Roman" w:hAnsi="Times New Roman" w:cs="Times New Roman"/>
          <w:b/>
          <w:sz w:val="26"/>
          <w:szCs w:val="26"/>
          <w:lang w:eastAsia="ru-RU"/>
        </w:rPr>
      </w:pPr>
    </w:p>
    <w:p w:rsidR="00482802" w:rsidRDefault="00482802" w:rsidP="003B0619">
      <w:pPr>
        <w:spacing w:after="0" w:line="240" w:lineRule="auto"/>
        <w:jc w:val="center"/>
        <w:rPr>
          <w:rFonts w:ascii="Times New Roman" w:eastAsia="Times New Roman" w:hAnsi="Times New Roman" w:cs="Times New Roman"/>
          <w:b/>
          <w:sz w:val="26"/>
          <w:szCs w:val="26"/>
          <w:lang w:eastAsia="ru-RU"/>
        </w:rPr>
      </w:pPr>
    </w:p>
    <w:p w:rsidR="00014DF1" w:rsidRDefault="00014DF1" w:rsidP="003B0619">
      <w:pPr>
        <w:spacing w:after="0" w:line="240" w:lineRule="auto"/>
        <w:jc w:val="center"/>
        <w:rPr>
          <w:rFonts w:ascii="Times New Roman" w:eastAsia="Times New Roman" w:hAnsi="Times New Roman" w:cs="Times New Roman"/>
          <w:b/>
          <w:sz w:val="26"/>
          <w:szCs w:val="26"/>
          <w:lang w:eastAsia="ru-RU"/>
        </w:rPr>
      </w:pPr>
    </w:p>
    <w:p w:rsidR="00B87586" w:rsidRDefault="00B87586" w:rsidP="003B0619">
      <w:pPr>
        <w:spacing w:after="0" w:line="240" w:lineRule="auto"/>
        <w:jc w:val="center"/>
        <w:rPr>
          <w:rFonts w:ascii="Times New Roman" w:eastAsia="Times New Roman" w:hAnsi="Times New Roman" w:cs="Times New Roman"/>
          <w:b/>
          <w:sz w:val="26"/>
          <w:szCs w:val="26"/>
          <w:lang w:eastAsia="ru-RU"/>
        </w:rPr>
        <w:sectPr w:rsidR="00B87586" w:rsidSect="00B87586">
          <w:pgSz w:w="16838" w:h="11906" w:orient="landscape"/>
          <w:pgMar w:top="1134" w:right="425" w:bottom="992" w:left="284" w:header="709" w:footer="709" w:gutter="0"/>
          <w:cols w:space="708"/>
          <w:docGrid w:linePitch="360"/>
        </w:sectPr>
      </w:pPr>
    </w:p>
    <w:p w:rsidR="00014DF1" w:rsidRDefault="00014DF1" w:rsidP="003B0619">
      <w:pPr>
        <w:spacing w:after="0" w:line="240" w:lineRule="auto"/>
        <w:jc w:val="center"/>
        <w:rPr>
          <w:rFonts w:ascii="Times New Roman" w:eastAsia="Times New Roman" w:hAnsi="Times New Roman" w:cs="Times New Roman"/>
          <w:b/>
          <w:sz w:val="26"/>
          <w:szCs w:val="26"/>
          <w:lang w:eastAsia="ru-RU"/>
        </w:rPr>
      </w:pPr>
    </w:p>
    <w:p w:rsidR="00AD45CB" w:rsidRDefault="00AD45CB" w:rsidP="003B0619">
      <w:pPr>
        <w:spacing w:after="0" w:line="240" w:lineRule="auto"/>
        <w:jc w:val="center"/>
        <w:rPr>
          <w:rFonts w:ascii="Times New Roman" w:eastAsia="Times New Roman" w:hAnsi="Times New Roman" w:cs="Times New Roman"/>
          <w:b/>
          <w:sz w:val="26"/>
          <w:szCs w:val="26"/>
          <w:lang w:eastAsia="ru-RU"/>
        </w:rPr>
      </w:pPr>
    </w:p>
    <w:p w:rsidR="00B87586" w:rsidRPr="00B87586" w:rsidRDefault="00B87586" w:rsidP="00B87586">
      <w:pPr>
        <w:spacing w:after="0" w:line="240" w:lineRule="auto"/>
        <w:jc w:val="center"/>
        <w:rPr>
          <w:rFonts w:ascii="Times New Roman" w:eastAsia="Times New Roman" w:hAnsi="Times New Roman" w:cs="Times New Roman"/>
          <w:sz w:val="28"/>
          <w:szCs w:val="28"/>
          <w:lang w:eastAsia="x-none"/>
        </w:rPr>
      </w:pPr>
      <w:r w:rsidRPr="00B87586">
        <w:rPr>
          <w:rFonts w:ascii="Times New Roman" w:eastAsia="Times New Roman" w:hAnsi="Times New Roman" w:cs="Times New Roman"/>
          <w:b/>
          <w:sz w:val="28"/>
          <w:szCs w:val="28"/>
          <w:lang w:val="x-none" w:eastAsia="x-none"/>
        </w:rPr>
        <w:t>Пояснительная записка</w:t>
      </w:r>
    </w:p>
    <w:p w:rsidR="00B87586" w:rsidRPr="00B87586" w:rsidRDefault="00B87586" w:rsidP="00B87586">
      <w:pPr>
        <w:spacing w:after="0" w:line="240" w:lineRule="auto"/>
        <w:rPr>
          <w:rFonts w:ascii="Times New Roman" w:eastAsia="Times New Roman" w:hAnsi="Times New Roman" w:cs="Times New Roman"/>
          <w:sz w:val="28"/>
          <w:szCs w:val="28"/>
          <w:lang w:eastAsia="x-none"/>
        </w:rPr>
      </w:pPr>
    </w:p>
    <w:p w:rsidR="00B87586" w:rsidRPr="00B87586" w:rsidRDefault="00B87586" w:rsidP="00B87586">
      <w:pPr>
        <w:spacing w:after="0" w:line="240" w:lineRule="auto"/>
        <w:jc w:val="center"/>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val="x-none" w:eastAsia="x-none"/>
        </w:rPr>
        <w:t>к решени</w:t>
      </w:r>
      <w:r w:rsidRPr="00B87586">
        <w:rPr>
          <w:rFonts w:ascii="Times New Roman" w:eastAsia="Times New Roman" w:hAnsi="Times New Roman" w:cs="Times New Roman"/>
          <w:sz w:val="26"/>
          <w:szCs w:val="26"/>
          <w:lang w:eastAsia="x-none"/>
        </w:rPr>
        <w:t>ю</w:t>
      </w:r>
      <w:r w:rsidRPr="00B87586">
        <w:rPr>
          <w:rFonts w:ascii="Times New Roman" w:eastAsia="Times New Roman" w:hAnsi="Times New Roman" w:cs="Times New Roman"/>
          <w:sz w:val="26"/>
          <w:szCs w:val="26"/>
          <w:lang w:val="x-none" w:eastAsia="x-none"/>
        </w:rPr>
        <w:t xml:space="preserve"> Совета  сельского поселения  «Каджером»</w:t>
      </w:r>
      <w:r w:rsidRPr="00B87586">
        <w:rPr>
          <w:rFonts w:ascii="Times New Roman" w:eastAsia="Times New Roman" w:hAnsi="Times New Roman" w:cs="Times New Roman"/>
          <w:sz w:val="26"/>
          <w:szCs w:val="26"/>
          <w:lang w:eastAsia="x-none"/>
        </w:rPr>
        <w:t xml:space="preserve"> от 23 мая </w:t>
      </w:r>
      <w:r w:rsidRPr="00B87586">
        <w:rPr>
          <w:rFonts w:ascii="Times New Roman" w:eastAsia="Times New Roman" w:hAnsi="Times New Roman" w:cs="Times New Roman"/>
          <w:sz w:val="26"/>
          <w:szCs w:val="26"/>
          <w:lang w:val="x-none" w:eastAsia="x-none"/>
        </w:rPr>
        <w:t>20</w:t>
      </w:r>
      <w:r w:rsidRPr="00B87586">
        <w:rPr>
          <w:rFonts w:ascii="Times New Roman" w:eastAsia="Times New Roman" w:hAnsi="Times New Roman" w:cs="Times New Roman"/>
          <w:sz w:val="26"/>
          <w:szCs w:val="26"/>
          <w:lang w:eastAsia="x-none"/>
        </w:rPr>
        <w:t>25</w:t>
      </w:r>
      <w:r w:rsidRPr="00B87586">
        <w:rPr>
          <w:rFonts w:ascii="Times New Roman" w:eastAsia="Times New Roman" w:hAnsi="Times New Roman" w:cs="Times New Roman"/>
          <w:sz w:val="26"/>
          <w:szCs w:val="26"/>
          <w:lang w:val="x-none" w:eastAsia="x-none"/>
        </w:rPr>
        <w:t xml:space="preserve"> года </w:t>
      </w:r>
    </w:p>
    <w:p w:rsidR="00B87586" w:rsidRPr="00B87586" w:rsidRDefault="00B87586" w:rsidP="00B87586">
      <w:pPr>
        <w:spacing w:after="0" w:line="240" w:lineRule="auto"/>
        <w:jc w:val="center"/>
        <w:rPr>
          <w:rFonts w:ascii="Times New Roman" w:eastAsia="Times New Roman" w:hAnsi="Times New Roman" w:cs="Times New Roman"/>
          <w:sz w:val="26"/>
          <w:szCs w:val="26"/>
          <w:lang w:val="x-none" w:eastAsia="x-none"/>
        </w:rPr>
      </w:pPr>
      <w:r w:rsidRPr="00B87586">
        <w:rPr>
          <w:rFonts w:ascii="Times New Roman" w:eastAsia="Times New Roman" w:hAnsi="Times New Roman" w:cs="Times New Roman"/>
          <w:sz w:val="26"/>
          <w:szCs w:val="26"/>
          <w:lang w:val="x-none" w:eastAsia="x-none"/>
        </w:rPr>
        <w:t>«Об исполнени</w:t>
      </w:r>
      <w:r w:rsidRPr="00B87586">
        <w:rPr>
          <w:rFonts w:ascii="Times New Roman" w:eastAsia="Times New Roman" w:hAnsi="Times New Roman" w:cs="Times New Roman"/>
          <w:sz w:val="26"/>
          <w:szCs w:val="26"/>
          <w:lang w:eastAsia="x-none"/>
        </w:rPr>
        <w:t>и</w:t>
      </w:r>
      <w:r w:rsidRPr="00B87586">
        <w:rPr>
          <w:rFonts w:ascii="Times New Roman" w:eastAsia="Times New Roman" w:hAnsi="Times New Roman" w:cs="Times New Roman"/>
          <w:sz w:val="26"/>
          <w:szCs w:val="26"/>
          <w:lang w:val="x-none" w:eastAsia="x-none"/>
        </w:rPr>
        <w:t xml:space="preserve">  бюджета</w:t>
      </w:r>
      <w:r w:rsidRPr="00B87586">
        <w:rPr>
          <w:rFonts w:ascii="Times New Roman" w:eastAsia="Times New Roman" w:hAnsi="Times New Roman" w:cs="Times New Roman"/>
          <w:sz w:val="26"/>
          <w:szCs w:val="26"/>
          <w:lang w:eastAsia="x-none"/>
        </w:rPr>
        <w:t xml:space="preserve"> муниципального образования</w:t>
      </w:r>
      <w:r w:rsidRPr="00B87586">
        <w:rPr>
          <w:rFonts w:ascii="Times New Roman" w:eastAsia="Times New Roman" w:hAnsi="Times New Roman" w:cs="Times New Roman"/>
          <w:sz w:val="26"/>
          <w:szCs w:val="26"/>
          <w:lang w:val="x-none" w:eastAsia="x-none"/>
        </w:rPr>
        <w:t xml:space="preserve"> сельского поселения «Каджером» за 20</w:t>
      </w:r>
      <w:r w:rsidRPr="00B87586">
        <w:rPr>
          <w:rFonts w:ascii="Times New Roman" w:eastAsia="Times New Roman" w:hAnsi="Times New Roman" w:cs="Times New Roman"/>
          <w:sz w:val="26"/>
          <w:szCs w:val="26"/>
          <w:lang w:eastAsia="x-none"/>
        </w:rPr>
        <w:t>24</w:t>
      </w:r>
      <w:r w:rsidRPr="00B87586">
        <w:rPr>
          <w:rFonts w:ascii="Times New Roman" w:eastAsia="Times New Roman" w:hAnsi="Times New Roman" w:cs="Times New Roman"/>
          <w:sz w:val="26"/>
          <w:szCs w:val="26"/>
          <w:lang w:val="x-none" w:eastAsia="x-none"/>
        </w:rPr>
        <w:t xml:space="preserve"> год»</w:t>
      </w:r>
    </w:p>
    <w:p w:rsidR="00B87586" w:rsidRPr="00B87586" w:rsidRDefault="00B87586" w:rsidP="00B87586">
      <w:pPr>
        <w:spacing w:after="0" w:line="240" w:lineRule="auto"/>
        <w:jc w:val="center"/>
        <w:rPr>
          <w:rFonts w:ascii="Times New Roman" w:eastAsia="Times New Roman" w:hAnsi="Times New Roman" w:cs="Times New Roman"/>
          <w:sz w:val="26"/>
          <w:szCs w:val="26"/>
          <w:lang w:eastAsia="x-none"/>
        </w:rPr>
      </w:pPr>
    </w:p>
    <w:p w:rsidR="00B87586" w:rsidRPr="00B87586" w:rsidRDefault="00B87586" w:rsidP="00B87586">
      <w:pPr>
        <w:spacing w:after="0" w:line="240" w:lineRule="auto"/>
        <w:jc w:val="center"/>
        <w:rPr>
          <w:rFonts w:ascii="Times New Roman" w:eastAsia="Times New Roman" w:hAnsi="Times New Roman" w:cs="Times New Roman"/>
          <w:b/>
          <w:sz w:val="26"/>
          <w:szCs w:val="26"/>
          <w:lang w:val="x-none" w:eastAsia="x-none"/>
        </w:rPr>
      </w:pPr>
      <w:r w:rsidRPr="00B87586">
        <w:rPr>
          <w:rFonts w:ascii="Times New Roman" w:eastAsia="Times New Roman" w:hAnsi="Times New Roman" w:cs="Times New Roman"/>
          <w:b/>
          <w:sz w:val="26"/>
          <w:szCs w:val="26"/>
          <w:lang w:val="x-none" w:eastAsia="x-none"/>
        </w:rPr>
        <w:t>ДОХОДЫ</w:t>
      </w:r>
    </w:p>
    <w:p w:rsidR="00B87586" w:rsidRPr="00B87586" w:rsidRDefault="00B87586" w:rsidP="00B87586">
      <w:pPr>
        <w:spacing w:after="0" w:line="240" w:lineRule="auto"/>
        <w:jc w:val="center"/>
        <w:rPr>
          <w:rFonts w:ascii="Times New Roman" w:eastAsia="Times New Roman" w:hAnsi="Times New Roman" w:cs="Times New Roman"/>
          <w:b/>
          <w:sz w:val="26"/>
          <w:szCs w:val="26"/>
          <w:lang w:val="x-none" w:eastAsia="x-none"/>
        </w:rPr>
      </w:pP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ru-RU"/>
        </w:rPr>
      </w:pPr>
      <w:proofErr w:type="gramStart"/>
      <w:r w:rsidRPr="00B87586">
        <w:rPr>
          <w:rFonts w:ascii="Times New Roman" w:eastAsia="Times New Roman" w:hAnsi="Times New Roman" w:cs="Times New Roman"/>
          <w:sz w:val="26"/>
          <w:szCs w:val="26"/>
          <w:lang w:eastAsia="ru-RU"/>
        </w:rPr>
        <w:t>За 2024 год доходная часть бюджета муниципального образования сельского поселения «Каджером» (далее – бюджет поселения) исполнена на 100,3%: к уточненному плану 26 409,3 тыс. руб. исполнено 26 485,5 тыс. руб., в том числе по собственным доходам бюджет поселения исполнен на 102,7%, к уточненному плану 2 844,8 тыс. руб. исполнено 2 921,0 тыс. руб., безвозмездных поступлений при плане 23 564,5 тыс. руб</w:t>
      </w:r>
      <w:proofErr w:type="gramEnd"/>
      <w:r w:rsidRPr="00B87586">
        <w:rPr>
          <w:rFonts w:ascii="Times New Roman" w:eastAsia="Times New Roman" w:hAnsi="Times New Roman" w:cs="Times New Roman"/>
          <w:sz w:val="26"/>
          <w:szCs w:val="26"/>
          <w:lang w:eastAsia="ru-RU"/>
        </w:rPr>
        <w:t>. поступило 23 564,5 тыс. руб. (исполнение 100,0%).</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ru-RU"/>
        </w:rPr>
      </w:pPr>
      <w:proofErr w:type="gramStart"/>
      <w:r w:rsidRPr="00B87586">
        <w:rPr>
          <w:rFonts w:ascii="Times New Roman" w:eastAsia="Times New Roman" w:hAnsi="Times New Roman" w:cs="Times New Roman"/>
          <w:sz w:val="26"/>
          <w:szCs w:val="26"/>
          <w:lang w:eastAsia="ru-RU"/>
        </w:rPr>
        <w:t>Доходными источниками налоговых и неналоговых доходов бюджета поселения за 2024 год стали поступления: по налогу на доходы физических лиц – 84,8% в общем объеме собственных доходов, по налогу на имущество физических лиц – 8,0%, по земельному налогу – 1,2%, по государственной пошлине – 0,3%, по доходам от использования имущества – 3,7%, по доходам от оказания платных услуг и компенсации затрат – 0,2%, по штрафам – 1,1%, по</w:t>
      </w:r>
      <w:proofErr w:type="gramEnd"/>
      <w:r w:rsidRPr="00B87586">
        <w:rPr>
          <w:rFonts w:ascii="Times New Roman" w:eastAsia="Times New Roman" w:hAnsi="Times New Roman" w:cs="Times New Roman"/>
          <w:sz w:val="26"/>
          <w:szCs w:val="26"/>
          <w:lang w:eastAsia="ru-RU"/>
        </w:rPr>
        <w:t xml:space="preserve"> прочим неналоговым доходам – 0,7%.</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ru-RU"/>
        </w:rPr>
      </w:pPr>
      <w:r w:rsidRPr="00B87586">
        <w:rPr>
          <w:rFonts w:ascii="Times New Roman" w:eastAsia="Times New Roman" w:hAnsi="Times New Roman" w:cs="Times New Roman"/>
          <w:sz w:val="26"/>
          <w:szCs w:val="26"/>
          <w:lang w:eastAsia="ru-RU"/>
        </w:rPr>
        <w:t>За 2024 год план поступлений по налоговым платежам исполнен на 103,0% (план 2 675,0 тыс. руб., факт 2 755,1 тыс. руб.) По видам налогов исполнение составило:</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highlight w:val="yellow"/>
          <w:lang w:eastAsia="ru-RU"/>
        </w:rPr>
      </w:pPr>
      <w:r w:rsidRPr="00B87586">
        <w:rPr>
          <w:rFonts w:ascii="Times New Roman" w:eastAsia="Times New Roman" w:hAnsi="Times New Roman" w:cs="Times New Roman"/>
          <w:sz w:val="26"/>
          <w:szCs w:val="26"/>
          <w:lang w:eastAsia="ru-RU"/>
        </w:rPr>
        <w:t>– по налогу на доходы физических лиц – 103,0% (план 2 405,0 тыс. руб., факт 2 476,6 тыс. руб.). Уплаченная сумма НДФЛ сложилась больше запланированной суммы в связи с ростом налогооблагаемой базы, в том числе и в связи с ростом заработной платы;</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ru-RU"/>
        </w:rPr>
      </w:pPr>
      <w:r w:rsidRPr="00B87586">
        <w:rPr>
          <w:rFonts w:ascii="Times New Roman" w:eastAsia="Times New Roman" w:hAnsi="Times New Roman" w:cs="Times New Roman"/>
          <w:sz w:val="26"/>
          <w:szCs w:val="26"/>
          <w:lang w:eastAsia="ru-RU"/>
        </w:rPr>
        <w:t xml:space="preserve">– по налогу на имущество физических лиц – 103,7% (план 225,0 тыс. руб., факт 233,3 тыс. руб.). </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ru-RU"/>
        </w:rPr>
      </w:pPr>
      <w:r w:rsidRPr="00B87586">
        <w:rPr>
          <w:rFonts w:ascii="Times New Roman" w:eastAsia="Times New Roman" w:hAnsi="Times New Roman" w:cs="Times New Roman"/>
          <w:sz w:val="26"/>
          <w:szCs w:val="26"/>
          <w:lang w:eastAsia="ru-RU"/>
        </w:rPr>
        <w:t>– по земельному налогу – 102,9% (план 34,0 тыс. руб., факт 35,0 тыс. руб.). План перевыполнен в связи с уплатой земельного налога с физических лиц в большем объеме;</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highlight w:val="yellow"/>
          <w:lang w:eastAsia="ru-RU"/>
        </w:rPr>
      </w:pPr>
      <w:r w:rsidRPr="00B87586">
        <w:rPr>
          <w:rFonts w:ascii="Times New Roman" w:eastAsia="Times New Roman" w:hAnsi="Times New Roman" w:cs="Times New Roman"/>
          <w:sz w:val="26"/>
          <w:szCs w:val="26"/>
          <w:lang w:eastAsia="ru-RU"/>
        </w:rPr>
        <w:t>– по государственной пошлине – 92,7% (план 11,0 тыс. руб., факт 10,2 тыс. руб.). План не исполнен в связи с уменьшением количества обращений граждан по нотариальным вопросам.</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ru-RU"/>
        </w:rPr>
      </w:pPr>
      <w:r w:rsidRPr="00B87586">
        <w:rPr>
          <w:rFonts w:ascii="Times New Roman" w:eastAsia="Times New Roman" w:hAnsi="Times New Roman" w:cs="Times New Roman"/>
          <w:sz w:val="26"/>
          <w:szCs w:val="26"/>
          <w:lang w:eastAsia="ru-RU"/>
        </w:rPr>
        <w:t>По неналоговым доходам план поступлений исполнен на 97,7% (план 169,8 тыс. руб., факт 165,9 тыс. руб.), из них:</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ru-RU"/>
        </w:rPr>
      </w:pPr>
      <w:r w:rsidRPr="00B87586">
        <w:rPr>
          <w:rFonts w:ascii="Times New Roman" w:eastAsia="Times New Roman" w:hAnsi="Times New Roman" w:cs="Times New Roman"/>
          <w:sz w:val="26"/>
          <w:szCs w:val="26"/>
          <w:lang w:eastAsia="ru-RU"/>
        </w:rPr>
        <w:t>– по доходам от использования имущества – 97,0% (план 110,0 тыс. руб., факт 106,7 тыс. руб.). План не исполнен в связи с уменьшением количества обращений за правом размещения нестационарного торгового объекта;</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ru-RU"/>
        </w:rPr>
      </w:pPr>
      <w:r w:rsidRPr="00B87586">
        <w:rPr>
          <w:rFonts w:ascii="Times New Roman" w:eastAsia="Times New Roman" w:hAnsi="Times New Roman" w:cs="Times New Roman"/>
          <w:sz w:val="26"/>
          <w:szCs w:val="26"/>
          <w:lang w:eastAsia="ru-RU"/>
        </w:rPr>
        <w:t>– по прочим доходам от оказания платных услуг – 20,0% (план 1,0 тыс. руб., факт 0,2 тыс. руб.). План не исполнен в связи с уменьшением количества обращений граждан за платными услугами;</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ru-RU"/>
        </w:rPr>
      </w:pPr>
      <w:r w:rsidRPr="00B87586">
        <w:rPr>
          <w:rFonts w:ascii="Times New Roman" w:eastAsia="Times New Roman" w:hAnsi="Times New Roman" w:cs="Times New Roman"/>
          <w:sz w:val="26"/>
          <w:szCs w:val="26"/>
          <w:lang w:eastAsia="ru-RU"/>
        </w:rPr>
        <w:t>– по прочим доходам от компенсации затрат бюджетов – 115,0% (план 4,0 тыс. руб., факт 4,6 тыс. руб.). Бюджетные назначения были запланированы с округлением до целых тысяч рублей;</w:t>
      </w:r>
    </w:p>
    <w:p w:rsidR="00B87586" w:rsidRPr="00B87586" w:rsidRDefault="00B87586" w:rsidP="00B87586">
      <w:pPr>
        <w:numPr>
          <w:ilvl w:val="0"/>
          <w:numId w:val="18"/>
        </w:numPr>
        <w:tabs>
          <w:tab w:val="left" w:pos="567"/>
        </w:tabs>
        <w:spacing w:after="0" w:line="240" w:lineRule="auto"/>
        <w:ind w:left="0" w:firstLine="284"/>
        <w:jc w:val="both"/>
        <w:rPr>
          <w:rFonts w:ascii="Times New Roman" w:eastAsia="Times New Roman" w:hAnsi="Times New Roman" w:cs="Times New Roman"/>
          <w:sz w:val="26"/>
          <w:szCs w:val="26"/>
          <w:lang w:eastAsia="ru-RU"/>
        </w:rPr>
      </w:pPr>
      <w:r w:rsidRPr="00B87586">
        <w:rPr>
          <w:rFonts w:ascii="Times New Roman" w:eastAsia="Times New Roman" w:hAnsi="Times New Roman" w:cs="Times New Roman"/>
          <w:sz w:val="26"/>
          <w:szCs w:val="26"/>
          <w:lang w:eastAsia="ru-RU"/>
        </w:rPr>
        <w:t>по штрафам, санкциям, возмещению ущерба – 98,8% (план 34,0 тыс. руб., факт 33,6 тыс. руб.). Бюджетные назначения были запланированы с округлением до целых тысяч рублей;</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ru-RU"/>
        </w:rPr>
      </w:pPr>
      <w:r w:rsidRPr="00B87586">
        <w:rPr>
          <w:rFonts w:ascii="Times New Roman" w:eastAsia="Times New Roman" w:hAnsi="Times New Roman" w:cs="Times New Roman"/>
          <w:sz w:val="26"/>
          <w:szCs w:val="26"/>
          <w:lang w:eastAsia="ru-RU"/>
        </w:rPr>
        <w:t xml:space="preserve">– по инициативным платежам – 100,0% (план 20,8 тыс. руб., факт  20,8 тыс. руб.). </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val="x-none" w:eastAsia="x-none"/>
        </w:rPr>
        <w:t>Безвозмездные поступления:</w:t>
      </w:r>
    </w:p>
    <w:p w:rsidR="00B87586" w:rsidRPr="00B87586" w:rsidRDefault="00B87586" w:rsidP="00B87586">
      <w:pPr>
        <w:spacing w:after="0" w:line="240" w:lineRule="auto"/>
        <w:ind w:firstLine="284"/>
        <w:jc w:val="both"/>
        <w:outlineLvl w:val="7"/>
        <w:rPr>
          <w:rFonts w:ascii="Times New Roman" w:eastAsia="Times New Roman" w:hAnsi="Times New Roman" w:cs="Times New Roman"/>
          <w:iCs/>
          <w:sz w:val="26"/>
          <w:szCs w:val="26"/>
          <w:lang w:eastAsia="x-none"/>
        </w:rPr>
      </w:pPr>
      <w:r w:rsidRPr="00B87586">
        <w:rPr>
          <w:rFonts w:ascii="Times New Roman" w:eastAsia="Times New Roman" w:hAnsi="Times New Roman" w:cs="Times New Roman"/>
          <w:iCs/>
          <w:sz w:val="26"/>
          <w:szCs w:val="26"/>
          <w:lang w:val="x-none" w:eastAsia="x-none"/>
        </w:rPr>
        <w:lastRenderedPageBreak/>
        <w:t xml:space="preserve">– дотации были запланированы в сумме </w:t>
      </w:r>
      <w:r w:rsidRPr="00B87586">
        <w:rPr>
          <w:rFonts w:ascii="Times New Roman" w:eastAsia="Times New Roman" w:hAnsi="Times New Roman" w:cs="Times New Roman"/>
          <w:iCs/>
          <w:sz w:val="26"/>
          <w:szCs w:val="26"/>
          <w:lang w:eastAsia="x-none"/>
        </w:rPr>
        <w:t>1 266,3</w:t>
      </w:r>
      <w:r w:rsidRPr="00B87586">
        <w:rPr>
          <w:rFonts w:ascii="Times New Roman" w:eastAsia="Times New Roman" w:hAnsi="Times New Roman" w:cs="Times New Roman"/>
          <w:iCs/>
          <w:sz w:val="26"/>
          <w:szCs w:val="26"/>
          <w:lang w:val="x-none" w:eastAsia="x-none"/>
        </w:rPr>
        <w:t xml:space="preserve"> тыс. руб.</w:t>
      </w:r>
      <w:r w:rsidRPr="00B87586">
        <w:rPr>
          <w:rFonts w:ascii="Times New Roman" w:eastAsia="Times New Roman" w:hAnsi="Times New Roman" w:cs="Times New Roman"/>
          <w:iCs/>
          <w:sz w:val="26"/>
          <w:szCs w:val="26"/>
          <w:lang w:eastAsia="x-none"/>
        </w:rPr>
        <w:t xml:space="preserve"> и </w:t>
      </w:r>
      <w:r w:rsidRPr="00B87586">
        <w:rPr>
          <w:rFonts w:ascii="Times New Roman" w:eastAsia="Times New Roman" w:hAnsi="Times New Roman" w:cs="Times New Roman"/>
          <w:iCs/>
          <w:sz w:val="26"/>
          <w:szCs w:val="26"/>
          <w:lang w:val="x-none" w:eastAsia="x-none"/>
        </w:rPr>
        <w:t xml:space="preserve">поступили в </w:t>
      </w:r>
      <w:r w:rsidRPr="00B87586">
        <w:rPr>
          <w:rFonts w:ascii="Times New Roman" w:eastAsia="Times New Roman" w:hAnsi="Times New Roman" w:cs="Times New Roman"/>
          <w:iCs/>
          <w:sz w:val="26"/>
          <w:szCs w:val="26"/>
          <w:lang w:eastAsia="x-none"/>
        </w:rPr>
        <w:t>полном объёме</w:t>
      </w:r>
      <w:r w:rsidRPr="00B87586">
        <w:rPr>
          <w:rFonts w:ascii="Times New Roman" w:eastAsia="Times New Roman" w:hAnsi="Times New Roman" w:cs="Times New Roman"/>
          <w:iCs/>
          <w:sz w:val="26"/>
          <w:szCs w:val="26"/>
          <w:lang w:val="x-none" w:eastAsia="x-none"/>
        </w:rPr>
        <w:t>;</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i/>
          <w:sz w:val="26"/>
          <w:szCs w:val="26"/>
          <w:lang w:eastAsia="ru-RU"/>
        </w:rPr>
        <w:t>–</w:t>
      </w:r>
      <w:r w:rsidRPr="00B87586">
        <w:rPr>
          <w:rFonts w:ascii="Times New Roman" w:eastAsia="Times New Roman" w:hAnsi="Times New Roman" w:cs="Times New Roman"/>
          <w:sz w:val="26"/>
          <w:szCs w:val="26"/>
          <w:lang w:eastAsia="x-none"/>
        </w:rPr>
        <w:t xml:space="preserve"> субсидии были запланированы в сумме 2 433,2 тыс. руб. и поступили в полном объёме;</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val="x-none" w:eastAsia="x-none"/>
        </w:rPr>
        <w:t xml:space="preserve">– субвенции были запланированы в сумме </w:t>
      </w:r>
      <w:r w:rsidRPr="00B87586">
        <w:rPr>
          <w:rFonts w:ascii="Times New Roman" w:eastAsia="Times New Roman" w:hAnsi="Times New Roman" w:cs="Times New Roman"/>
          <w:sz w:val="26"/>
          <w:szCs w:val="26"/>
          <w:lang w:eastAsia="x-none"/>
        </w:rPr>
        <w:t>929,7</w:t>
      </w:r>
      <w:r w:rsidRPr="00B87586">
        <w:rPr>
          <w:rFonts w:ascii="Times New Roman" w:eastAsia="Times New Roman" w:hAnsi="Times New Roman" w:cs="Times New Roman"/>
          <w:sz w:val="26"/>
          <w:szCs w:val="26"/>
          <w:lang w:val="x-none" w:eastAsia="x-none"/>
        </w:rPr>
        <w:t xml:space="preserve"> тыс.</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руб. и поступили в полном объёме</w:t>
      </w:r>
      <w:r w:rsidRPr="00B87586">
        <w:rPr>
          <w:rFonts w:ascii="Times New Roman" w:eastAsia="Times New Roman" w:hAnsi="Times New Roman" w:cs="Times New Roman"/>
          <w:sz w:val="26"/>
          <w:szCs w:val="26"/>
          <w:lang w:eastAsia="x-none"/>
        </w:rPr>
        <w:t>;</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val="x-none" w:eastAsia="x-none"/>
        </w:rPr>
        <w:t>–</w:t>
      </w:r>
      <w:r w:rsidRPr="00B87586">
        <w:rPr>
          <w:rFonts w:ascii="Times New Roman" w:eastAsia="Times New Roman" w:hAnsi="Times New Roman" w:cs="Times New Roman"/>
          <w:sz w:val="26"/>
          <w:szCs w:val="26"/>
          <w:lang w:eastAsia="x-none"/>
        </w:rPr>
        <w:t xml:space="preserve"> иные межбюджетные трансферты были запланированы в сумме 18 978,4 тыс. руб. и поступили в полном объёме;</w:t>
      </w:r>
    </w:p>
    <w:p w:rsidR="00B87586" w:rsidRPr="00B87586" w:rsidRDefault="00B87586" w:rsidP="00B87586">
      <w:pPr>
        <w:numPr>
          <w:ilvl w:val="0"/>
          <w:numId w:val="17"/>
        </w:numPr>
        <w:tabs>
          <w:tab w:val="left" w:pos="567"/>
        </w:tabs>
        <w:spacing w:after="0" w:line="240" w:lineRule="auto"/>
        <w:ind w:left="0"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безвозмездные поступления от негосударственных организаций были запланированы в сумме 2,0 тыс. руб. и поступили в полном объёме;</w:t>
      </w:r>
    </w:p>
    <w:p w:rsidR="00B87586" w:rsidRPr="00B87586" w:rsidRDefault="00B87586" w:rsidP="00B87586">
      <w:pPr>
        <w:numPr>
          <w:ilvl w:val="0"/>
          <w:numId w:val="17"/>
        </w:numPr>
        <w:tabs>
          <w:tab w:val="left" w:pos="567"/>
        </w:tabs>
        <w:spacing w:after="0" w:line="240" w:lineRule="auto"/>
        <w:ind w:left="0"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прочие безвозмездные поступления были запланированы в сумме 6,4 тыс. руб. и поступили в полном объёме;</w:t>
      </w:r>
    </w:p>
    <w:p w:rsidR="00B87586" w:rsidRPr="00B87586" w:rsidRDefault="00B87586" w:rsidP="00B87586">
      <w:pPr>
        <w:numPr>
          <w:ilvl w:val="0"/>
          <w:numId w:val="15"/>
        </w:numPr>
        <w:tabs>
          <w:tab w:val="left" w:pos="567"/>
        </w:tabs>
        <w:spacing w:after="0" w:line="240" w:lineRule="auto"/>
        <w:ind w:left="0"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возврат прочих остатков субсидий, субвенций и иных межбюджетных трансфертов был запланирован в сумме -51,5 тыс. руб. и осуществлён в полном объёме.</w:t>
      </w:r>
    </w:p>
    <w:p w:rsidR="00B87586" w:rsidRPr="00B87586" w:rsidRDefault="00B87586" w:rsidP="00B87586">
      <w:pPr>
        <w:spacing w:after="0" w:line="240" w:lineRule="auto"/>
        <w:jc w:val="center"/>
        <w:rPr>
          <w:rFonts w:ascii="Times New Roman" w:eastAsia="Times New Roman" w:hAnsi="Times New Roman" w:cs="Times New Roman"/>
          <w:b/>
          <w:caps/>
          <w:sz w:val="26"/>
          <w:szCs w:val="26"/>
          <w:lang w:eastAsia="ru-RU"/>
        </w:rPr>
      </w:pPr>
    </w:p>
    <w:p w:rsidR="00B87586" w:rsidRPr="00B87586" w:rsidRDefault="00B87586" w:rsidP="00B87586">
      <w:pPr>
        <w:spacing w:after="0" w:line="240" w:lineRule="auto"/>
        <w:jc w:val="center"/>
        <w:rPr>
          <w:rFonts w:ascii="Times New Roman" w:eastAsia="Times New Roman" w:hAnsi="Times New Roman" w:cs="Times New Roman"/>
          <w:b/>
          <w:caps/>
          <w:sz w:val="26"/>
          <w:szCs w:val="26"/>
          <w:lang w:eastAsia="ru-RU"/>
        </w:rPr>
      </w:pPr>
      <w:r w:rsidRPr="00B87586">
        <w:rPr>
          <w:rFonts w:ascii="Times New Roman" w:eastAsia="Times New Roman" w:hAnsi="Times New Roman" w:cs="Times New Roman"/>
          <w:b/>
          <w:caps/>
          <w:sz w:val="26"/>
          <w:szCs w:val="26"/>
          <w:lang w:eastAsia="ru-RU"/>
        </w:rPr>
        <w:t>Расходы</w:t>
      </w:r>
    </w:p>
    <w:p w:rsidR="00B87586" w:rsidRPr="00B87586" w:rsidRDefault="00B87586" w:rsidP="00B87586">
      <w:pPr>
        <w:spacing w:after="0" w:line="240" w:lineRule="auto"/>
        <w:jc w:val="center"/>
        <w:rPr>
          <w:rFonts w:ascii="Times New Roman" w:eastAsia="Times New Roman" w:hAnsi="Times New Roman" w:cs="Times New Roman"/>
          <w:b/>
          <w:sz w:val="24"/>
          <w:szCs w:val="24"/>
          <w:lang w:eastAsia="ru-RU"/>
        </w:rPr>
      </w:pP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val="x-none" w:eastAsia="x-none"/>
        </w:rPr>
        <w:t>На 20</w:t>
      </w:r>
      <w:r w:rsidRPr="00B87586">
        <w:rPr>
          <w:rFonts w:ascii="Times New Roman" w:eastAsia="Times New Roman" w:hAnsi="Times New Roman" w:cs="Times New Roman"/>
          <w:sz w:val="26"/>
          <w:szCs w:val="26"/>
          <w:lang w:eastAsia="x-none"/>
        </w:rPr>
        <w:t xml:space="preserve">24 </w:t>
      </w:r>
      <w:r w:rsidRPr="00B87586">
        <w:rPr>
          <w:rFonts w:ascii="Times New Roman" w:eastAsia="Times New Roman" w:hAnsi="Times New Roman" w:cs="Times New Roman"/>
          <w:sz w:val="26"/>
          <w:szCs w:val="26"/>
          <w:lang w:val="x-none" w:eastAsia="x-none"/>
        </w:rPr>
        <w:t xml:space="preserve">год расходная часть бюджета </w:t>
      </w:r>
      <w:r w:rsidRPr="00B87586">
        <w:rPr>
          <w:rFonts w:ascii="Times New Roman" w:eastAsia="Times New Roman" w:hAnsi="Times New Roman" w:cs="Times New Roman"/>
          <w:sz w:val="26"/>
          <w:szCs w:val="26"/>
          <w:lang w:eastAsia="x-none"/>
        </w:rPr>
        <w:t xml:space="preserve">поселения </w:t>
      </w:r>
      <w:r w:rsidRPr="00B87586">
        <w:rPr>
          <w:rFonts w:ascii="Times New Roman" w:eastAsia="Times New Roman" w:hAnsi="Times New Roman" w:cs="Times New Roman"/>
          <w:sz w:val="26"/>
          <w:szCs w:val="26"/>
          <w:lang w:val="x-none" w:eastAsia="x-none"/>
        </w:rPr>
        <w:t xml:space="preserve">предусмотрена  в сумме </w:t>
      </w:r>
      <w:r w:rsidRPr="00B87586">
        <w:rPr>
          <w:rFonts w:ascii="Times New Roman" w:eastAsia="Times New Roman" w:hAnsi="Times New Roman" w:cs="Times New Roman"/>
          <w:sz w:val="26"/>
          <w:szCs w:val="26"/>
          <w:lang w:eastAsia="x-none"/>
        </w:rPr>
        <w:t xml:space="preserve">26 879,1 </w:t>
      </w:r>
      <w:r w:rsidRPr="00B87586">
        <w:rPr>
          <w:rFonts w:ascii="Times New Roman" w:eastAsia="Times New Roman" w:hAnsi="Times New Roman" w:cs="Times New Roman"/>
          <w:sz w:val="26"/>
          <w:szCs w:val="26"/>
          <w:lang w:val="x-none" w:eastAsia="x-none"/>
        </w:rPr>
        <w:t>тыс.</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 xml:space="preserve">руб., кассовый расход составил </w:t>
      </w:r>
      <w:r w:rsidRPr="00B87586">
        <w:rPr>
          <w:rFonts w:ascii="Times New Roman" w:eastAsia="Times New Roman" w:hAnsi="Times New Roman" w:cs="Times New Roman"/>
          <w:sz w:val="26"/>
          <w:szCs w:val="26"/>
          <w:lang w:eastAsia="x-none"/>
        </w:rPr>
        <w:t xml:space="preserve">26 107,7 </w:t>
      </w:r>
      <w:r w:rsidRPr="00B87586">
        <w:rPr>
          <w:rFonts w:ascii="Times New Roman" w:eastAsia="Times New Roman" w:hAnsi="Times New Roman" w:cs="Times New Roman"/>
          <w:sz w:val="26"/>
          <w:szCs w:val="26"/>
          <w:lang w:val="x-none" w:eastAsia="x-none"/>
        </w:rPr>
        <w:t>тыс.</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руб., бюджет</w:t>
      </w:r>
      <w:r w:rsidRPr="00B87586">
        <w:rPr>
          <w:rFonts w:ascii="Times New Roman" w:eastAsia="Times New Roman" w:hAnsi="Times New Roman" w:cs="Times New Roman"/>
          <w:sz w:val="26"/>
          <w:szCs w:val="26"/>
          <w:lang w:eastAsia="x-none"/>
        </w:rPr>
        <w:t xml:space="preserve"> поселения</w:t>
      </w:r>
      <w:r w:rsidRPr="00B87586">
        <w:rPr>
          <w:rFonts w:ascii="Times New Roman" w:eastAsia="Times New Roman" w:hAnsi="Times New Roman" w:cs="Times New Roman"/>
          <w:sz w:val="26"/>
          <w:szCs w:val="26"/>
          <w:lang w:val="x-none" w:eastAsia="x-none"/>
        </w:rPr>
        <w:t xml:space="preserve"> исполнен на</w:t>
      </w:r>
      <w:r w:rsidRPr="00B87586">
        <w:rPr>
          <w:rFonts w:ascii="Times New Roman" w:eastAsia="Times New Roman" w:hAnsi="Times New Roman" w:cs="Times New Roman"/>
          <w:sz w:val="26"/>
          <w:szCs w:val="26"/>
          <w:lang w:eastAsia="x-none"/>
        </w:rPr>
        <w:t xml:space="preserve"> 97,1</w:t>
      </w:r>
      <w:r w:rsidRPr="00B87586">
        <w:rPr>
          <w:rFonts w:ascii="Times New Roman" w:eastAsia="Times New Roman" w:hAnsi="Times New Roman" w:cs="Times New Roman"/>
          <w:sz w:val="26"/>
          <w:szCs w:val="26"/>
          <w:lang w:val="x-none" w:eastAsia="x-none"/>
        </w:rPr>
        <w:t>% .</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p>
    <w:p w:rsidR="00B87586" w:rsidRPr="00B87586" w:rsidRDefault="00B87586" w:rsidP="00B87586">
      <w:pPr>
        <w:spacing w:after="0" w:line="240" w:lineRule="auto"/>
        <w:ind w:firstLine="709"/>
        <w:jc w:val="center"/>
        <w:rPr>
          <w:rFonts w:ascii="Times New Roman" w:eastAsia="Times New Roman" w:hAnsi="Times New Roman" w:cs="Times New Roman"/>
          <w:b/>
          <w:sz w:val="26"/>
          <w:szCs w:val="26"/>
          <w:u w:val="single"/>
          <w:lang w:eastAsia="x-none"/>
        </w:rPr>
      </w:pPr>
      <w:r w:rsidRPr="00B87586">
        <w:rPr>
          <w:rFonts w:ascii="Times New Roman" w:eastAsia="Times New Roman" w:hAnsi="Times New Roman" w:cs="Times New Roman"/>
          <w:b/>
          <w:sz w:val="26"/>
          <w:szCs w:val="26"/>
          <w:u w:val="single"/>
          <w:lang w:val="x-none" w:eastAsia="x-none"/>
        </w:rPr>
        <w:t>Общегосударственные вопросы</w:t>
      </w:r>
      <w:r w:rsidRPr="00B87586">
        <w:rPr>
          <w:rFonts w:ascii="Times New Roman" w:eastAsia="Times New Roman" w:hAnsi="Times New Roman" w:cs="Times New Roman"/>
          <w:b/>
          <w:sz w:val="26"/>
          <w:szCs w:val="26"/>
          <w:u w:val="single"/>
          <w:lang w:eastAsia="x-none"/>
        </w:rPr>
        <w:t xml:space="preserve"> (раздел 0100)</w:t>
      </w:r>
    </w:p>
    <w:p w:rsidR="00B87586" w:rsidRPr="00B87586" w:rsidRDefault="00B87586" w:rsidP="00B87586">
      <w:pPr>
        <w:spacing w:after="0" w:line="240" w:lineRule="auto"/>
        <w:ind w:firstLine="709"/>
        <w:jc w:val="center"/>
        <w:rPr>
          <w:rFonts w:ascii="Times New Roman" w:eastAsia="Times New Roman" w:hAnsi="Times New Roman" w:cs="Times New Roman"/>
          <w:b/>
          <w:color w:val="00B050"/>
          <w:sz w:val="26"/>
          <w:szCs w:val="26"/>
          <w:lang w:eastAsia="x-none"/>
        </w:rPr>
      </w:pP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По данному разделу предусмотрены расходы в сумме 12 659,6 тыс. руб., освоение составило 12 199,6 тыс. руб. (96,4%).</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xml:space="preserve">Расходы на функционирование высшего должностного лица муниципального образования (подраздел 0102) предусмотрены в сумме 1 575,8 тыс. руб., кассовый расход составил 1 547,4 тыс. руб. (98,2%).    </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val="x-none" w:eastAsia="x-none"/>
        </w:rPr>
        <w:t xml:space="preserve">На </w:t>
      </w:r>
      <w:r w:rsidRPr="00B87586">
        <w:rPr>
          <w:rFonts w:ascii="Times New Roman" w:eastAsia="Times New Roman" w:hAnsi="Times New Roman" w:cs="Times New Roman"/>
          <w:sz w:val="26"/>
          <w:szCs w:val="26"/>
          <w:lang w:eastAsia="x-none"/>
        </w:rPr>
        <w:t xml:space="preserve">функционирование </w:t>
      </w:r>
      <w:r w:rsidRPr="00B87586">
        <w:rPr>
          <w:rFonts w:ascii="Times New Roman" w:eastAsia="Times New Roman" w:hAnsi="Times New Roman" w:cs="Times New Roman"/>
          <w:sz w:val="26"/>
          <w:szCs w:val="26"/>
          <w:lang w:val="x-none" w:eastAsia="x-none"/>
        </w:rPr>
        <w:t xml:space="preserve"> администрации сельского поселения </w:t>
      </w:r>
      <w:r w:rsidRPr="00B87586">
        <w:rPr>
          <w:rFonts w:ascii="Times New Roman" w:eastAsia="Times New Roman" w:hAnsi="Times New Roman" w:cs="Times New Roman"/>
          <w:sz w:val="26"/>
          <w:szCs w:val="26"/>
          <w:lang w:eastAsia="x-none"/>
        </w:rPr>
        <w:t xml:space="preserve">(подраздел 0104) на 2024 </w:t>
      </w:r>
      <w:r w:rsidRPr="00B87586">
        <w:rPr>
          <w:rFonts w:ascii="Times New Roman" w:eastAsia="Times New Roman" w:hAnsi="Times New Roman" w:cs="Times New Roman"/>
          <w:sz w:val="26"/>
          <w:szCs w:val="26"/>
          <w:lang w:val="x-none" w:eastAsia="x-none"/>
        </w:rPr>
        <w:t xml:space="preserve">год предусмотрено </w:t>
      </w:r>
      <w:r w:rsidRPr="00B87586">
        <w:rPr>
          <w:rFonts w:ascii="Times New Roman" w:eastAsia="Times New Roman" w:hAnsi="Times New Roman" w:cs="Times New Roman"/>
          <w:sz w:val="26"/>
          <w:szCs w:val="26"/>
          <w:lang w:eastAsia="x-none"/>
        </w:rPr>
        <w:t xml:space="preserve">8 508,4 </w:t>
      </w:r>
      <w:r w:rsidRPr="00B87586">
        <w:rPr>
          <w:rFonts w:ascii="Times New Roman" w:eastAsia="Times New Roman" w:hAnsi="Times New Roman" w:cs="Times New Roman"/>
          <w:sz w:val="26"/>
          <w:szCs w:val="26"/>
          <w:lang w:val="x-none" w:eastAsia="x-none"/>
        </w:rPr>
        <w:t xml:space="preserve">тыс. руб. исполнение </w:t>
      </w:r>
      <w:r w:rsidRPr="00B87586">
        <w:rPr>
          <w:rFonts w:ascii="Times New Roman" w:eastAsia="Times New Roman" w:hAnsi="Times New Roman" w:cs="Times New Roman"/>
          <w:sz w:val="26"/>
          <w:szCs w:val="26"/>
          <w:lang w:eastAsia="x-none"/>
        </w:rPr>
        <w:t xml:space="preserve">97,5 </w:t>
      </w:r>
      <w:r w:rsidRPr="00B87586">
        <w:rPr>
          <w:rFonts w:ascii="Times New Roman" w:eastAsia="Times New Roman" w:hAnsi="Times New Roman" w:cs="Times New Roman"/>
          <w:sz w:val="26"/>
          <w:szCs w:val="26"/>
          <w:lang w:val="x-none" w:eastAsia="x-none"/>
        </w:rPr>
        <w:t xml:space="preserve">%, при кассовом расходе </w:t>
      </w:r>
      <w:r w:rsidRPr="00B87586">
        <w:rPr>
          <w:rFonts w:ascii="Times New Roman" w:eastAsia="Times New Roman" w:hAnsi="Times New Roman" w:cs="Times New Roman"/>
          <w:sz w:val="26"/>
          <w:szCs w:val="26"/>
          <w:lang w:eastAsia="x-none"/>
        </w:rPr>
        <w:t xml:space="preserve">  8 297,1 </w:t>
      </w:r>
      <w:r w:rsidRPr="00B87586">
        <w:rPr>
          <w:rFonts w:ascii="Times New Roman" w:eastAsia="Times New Roman" w:hAnsi="Times New Roman" w:cs="Times New Roman"/>
          <w:sz w:val="26"/>
          <w:szCs w:val="26"/>
          <w:lang w:val="x-none" w:eastAsia="x-none"/>
        </w:rPr>
        <w:t>тыс. руб</w:t>
      </w:r>
      <w:r w:rsidRPr="00B87586">
        <w:rPr>
          <w:rFonts w:ascii="Times New Roman" w:eastAsia="Times New Roman" w:hAnsi="Times New Roman" w:cs="Times New Roman"/>
          <w:sz w:val="26"/>
          <w:szCs w:val="26"/>
          <w:lang w:eastAsia="x-none"/>
        </w:rPr>
        <w:t>лей, в том числе:</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val="x-none" w:eastAsia="ru-RU"/>
        </w:rPr>
      </w:pPr>
      <w:r w:rsidRPr="00B87586">
        <w:rPr>
          <w:rFonts w:ascii="Times New Roman" w:eastAsia="Times New Roman" w:hAnsi="Times New Roman" w:cs="Times New Roman"/>
          <w:sz w:val="26"/>
          <w:szCs w:val="26"/>
          <w:lang w:eastAsia="x-none"/>
        </w:rPr>
        <w:t>- н</w:t>
      </w:r>
      <w:r w:rsidRPr="00B87586">
        <w:rPr>
          <w:rFonts w:ascii="Times New Roman" w:eastAsia="Times New Roman" w:hAnsi="Times New Roman" w:cs="Times New Roman"/>
          <w:sz w:val="26"/>
          <w:szCs w:val="26"/>
          <w:lang w:val="x-none" w:eastAsia="x-none"/>
        </w:rPr>
        <w:t>а выплату заработн</w:t>
      </w:r>
      <w:r w:rsidRPr="00B87586">
        <w:rPr>
          <w:rFonts w:ascii="Times New Roman" w:eastAsia="Times New Roman" w:hAnsi="Times New Roman" w:cs="Times New Roman"/>
          <w:sz w:val="26"/>
          <w:szCs w:val="26"/>
          <w:lang w:eastAsia="x-none"/>
        </w:rPr>
        <w:t>ой</w:t>
      </w:r>
      <w:r w:rsidRPr="00B87586">
        <w:rPr>
          <w:rFonts w:ascii="Times New Roman" w:eastAsia="Times New Roman" w:hAnsi="Times New Roman" w:cs="Times New Roman"/>
          <w:sz w:val="26"/>
          <w:szCs w:val="26"/>
          <w:lang w:val="x-none" w:eastAsia="x-none"/>
        </w:rPr>
        <w:t xml:space="preserve"> плат</w:t>
      </w:r>
      <w:r w:rsidRPr="00B87586">
        <w:rPr>
          <w:rFonts w:ascii="Times New Roman" w:eastAsia="Times New Roman" w:hAnsi="Times New Roman" w:cs="Times New Roman"/>
          <w:sz w:val="26"/>
          <w:szCs w:val="26"/>
          <w:lang w:eastAsia="x-none"/>
        </w:rPr>
        <w:t>ы</w:t>
      </w:r>
      <w:r w:rsidRPr="00B87586">
        <w:rPr>
          <w:rFonts w:ascii="Times New Roman" w:eastAsia="Times New Roman" w:hAnsi="Times New Roman" w:cs="Times New Roman"/>
          <w:sz w:val="26"/>
          <w:szCs w:val="26"/>
          <w:lang w:val="x-none" w:eastAsia="x-none"/>
        </w:rPr>
        <w:t xml:space="preserve"> и страховы</w:t>
      </w:r>
      <w:r w:rsidRPr="00B87586">
        <w:rPr>
          <w:rFonts w:ascii="Times New Roman" w:eastAsia="Times New Roman" w:hAnsi="Times New Roman" w:cs="Times New Roman"/>
          <w:sz w:val="26"/>
          <w:szCs w:val="26"/>
          <w:lang w:eastAsia="x-none"/>
        </w:rPr>
        <w:t>х</w:t>
      </w:r>
      <w:r w:rsidRPr="00B87586">
        <w:rPr>
          <w:rFonts w:ascii="Times New Roman" w:eastAsia="Times New Roman" w:hAnsi="Times New Roman" w:cs="Times New Roman"/>
          <w:sz w:val="26"/>
          <w:szCs w:val="26"/>
          <w:lang w:val="x-none" w:eastAsia="x-none"/>
        </w:rPr>
        <w:t xml:space="preserve"> взнос</w:t>
      </w:r>
      <w:r w:rsidRPr="00B87586">
        <w:rPr>
          <w:rFonts w:ascii="Times New Roman" w:eastAsia="Times New Roman" w:hAnsi="Times New Roman" w:cs="Times New Roman"/>
          <w:sz w:val="26"/>
          <w:szCs w:val="26"/>
          <w:lang w:eastAsia="x-none"/>
        </w:rPr>
        <w:t>ов</w:t>
      </w:r>
      <w:r w:rsidRPr="00B87586">
        <w:rPr>
          <w:rFonts w:ascii="Times New Roman" w:eastAsia="Times New Roman" w:hAnsi="Times New Roman" w:cs="Times New Roman"/>
          <w:sz w:val="26"/>
          <w:szCs w:val="26"/>
          <w:lang w:val="x-none" w:eastAsia="x-none"/>
        </w:rPr>
        <w:t xml:space="preserve"> направлено </w:t>
      </w:r>
      <w:r w:rsidRPr="00B87586">
        <w:rPr>
          <w:rFonts w:ascii="Times New Roman" w:eastAsia="Times New Roman" w:hAnsi="Times New Roman" w:cs="Times New Roman"/>
          <w:sz w:val="26"/>
          <w:szCs w:val="26"/>
          <w:lang w:eastAsia="x-none"/>
        </w:rPr>
        <w:t>6</w:t>
      </w:r>
      <w:r w:rsidRPr="00B87586">
        <w:rPr>
          <w:rFonts w:ascii="Times New Roman" w:eastAsia="Times New Roman" w:hAnsi="Times New Roman" w:cs="Times New Roman"/>
          <w:sz w:val="26"/>
          <w:szCs w:val="26"/>
          <w:lang w:val="x-none" w:eastAsia="x-none"/>
        </w:rPr>
        <w:t> </w:t>
      </w:r>
      <w:r w:rsidRPr="00B87586">
        <w:rPr>
          <w:rFonts w:ascii="Times New Roman" w:eastAsia="Times New Roman" w:hAnsi="Times New Roman" w:cs="Times New Roman"/>
          <w:sz w:val="26"/>
          <w:szCs w:val="26"/>
          <w:lang w:eastAsia="x-none"/>
        </w:rPr>
        <w:t>362</w:t>
      </w:r>
      <w:r w:rsidRPr="00B87586">
        <w:rPr>
          <w:rFonts w:ascii="Times New Roman" w:eastAsia="Times New Roman" w:hAnsi="Times New Roman" w:cs="Times New Roman"/>
          <w:sz w:val="26"/>
          <w:szCs w:val="26"/>
          <w:lang w:val="x-none" w:eastAsia="x-none"/>
        </w:rPr>
        <w:t>,</w:t>
      </w:r>
      <w:r w:rsidRPr="00B87586">
        <w:rPr>
          <w:rFonts w:ascii="Times New Roman" w:eastAsia="Times New Roman" w:hAnsi="Times New Roman" w:cs="Times New Roman"/>
          <w:sz w:val="26"/>
          <w:szCs w:val="26"/>
          <w:lang w:eastAsia="x-none"/>
        </w:rPr>
        <w:t>8</w:t>
      </w:r>
      <w:r w:rsidRPr="00B87586">
        <w:rPr>
          <w:rFonts w:ascii="Times New Roman" w:eastAsia="Times New Roman" w:hAnsi="Times New Roman" w:cs="Times New Roman"/>
          <w:sz w:val="26"/>
          <w:szCs w:val="26"/>
          <w:lang w:val="x-none" w:eastAsia="x-none"/>
        </w:rPr>
        <w:t xml:space="preserve"> тыс. руб., кассовые расходы составили </w:t>
      </w:r>
      <w:r w:rsidRPr="00B87586">
        <w:rPr>
          <w:rFonts w:ascii="Times New Roman" w:eastAsia="Times New Roman" w:hAnsi="Times New Roman" w:cs="Times New Roman"/>
          <w:sz w:val="26"/>
          <w:szCs w:val="26"/>
          <w:lang w:eastAsia="x-none"/>
        </w:rPr>
        <w:t>6 362,8</w:t>
      </w:r>
      <w:r w:rsidRPr="00B87586">
        <w:rPr>
          <w:rFonts w:ascii="Times New Roman" w:eastAsia="Times New Roman" w:hAnsi="Times New Roman" w:cs="Times New Roman"/>
          <w:sz w:val="26"/>
          <w:szCs w:val="26"/>
          <w:lang w:val="x-none" w:eastAsia="x-none"/>
        </w:rPr>
        <w:t xml:space="preserve"> тыс. руб. (</w:t>
      </w:r>
      <w:r w:rsidRPr="00B87586">
        <w:rPr>
          <w:rFonts w:ascii="Times New Roman" w:eastAsia="Times New Roman" w:hAnsi="Times New Roman" w:cs="Times New Roman"/>
          <w:sz w:val="26"/>
          <w:szCs w:val="26"/>
          <w:lang w:eastAsia="x-none"/>
        </w:rPr>
        <w:t>100,0</w:t>
      </w:r>
      <w:r w:rsidRPr="00B87586">
        <w:rPr>
          <w:rFonts w:ascii="Times New Roman" w:eastAsia="Times New Roman" w:hAnsi="Times New Roman" w:cs="Times New Roman"/>
          <w:sz w:val="26"/>
          <w:szCs w:val="26"/>
          <w:lang w:val="x-none" w:eastAsia="x-none"/>
        </w:rPr>
        <w:t xml:space="preserve"> %); </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val="x-none" w:eastAsia="x-none"/>
        </w:rPr>
      </w:pP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 xml:space="preserve">на осуществление полномочий по государственной регистрации актов гражданского состояния за счет средств субвенции из федерального бюджета </w:t>
      </w:r>
      <w:r w:rsidRPr="00B87586">
        <w:rPr>
          <w:rFonts w:ascii="Times New Roman" w:eastAsia="Times New Roman" w:hAnsi="Times New Roman" w:cs="Times New Roman"/>
          <w:sz w:val="26"/>
          <w:szCs w:val="26"/>
          <w:lang w:eastAsia="x-none"/>
        </w:rPr>
        <w:t xml:space="preserve">26,0 </w:t>
      </w:r>
      <w:r w:rsidRPr="00B87586">
        <w:rPr>
          <w:rFonts w:ascii="Times New Roman" w:eastAsia="Times New Roman" w:hAnsi="Times New Roman" w:cs="Times New Roman"/>
          <w:sz w:val="26"/>
          <w:szCs w:val="26"/>
          <w:lang w:val="x-none" w:eastAsia="x-none"/>
        </w:rPr>
        <w:t xml:space="preserve">тыс. руб., кассовые расходы составили </w:t>
      </w:r>
      <w:r w:rsidRPr="00B87586">
        <w:rPr>
          <w:rFonts w:ascii="Times New Roman" w:eastAsia="Times New Roman" w:hAnsi="Times New Roman" w:cs="Times New Roman"/>
          <w:sz w:val="26"/>
          <w:szCs w:val="26"/>
          <w:lang w:eastAsia="x-none"/>
        </w:rPr>
        <w:t>26,0</w:t>
      </w:r>
      <w:r w:rsidRPr="00B87586">
        <w:rPr>
          <w:rFonts w:ascii="Times New Roman" w:eastAsia="Times New Roman" w:hAnsi="Times New Roman" w:cs="Times New Roman"/>
          <w:sz w:val="26"/>
          <w:szCs w:val="26"/>
          <w:lang w:val="x-none" w:eastAsia="x-none"/>
        </w:rPr>
        <w:t xml:space="preserve"> тыс. руб. (100,0 %);</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val="x-none" w:eastAsia="x-none"/>
        </w:rPr>
        <w:t xml:space="preserve">-  </w:t>
      </w:r>
      <w:r w:rsidRPr="00B87586">
        <w:rPr>
          <w:rFonts w:ascii="Times New Roman" w:eastAsia="Times New Roman" w:hAnsi="Times New Roman" w:cs="Times New Roman"/>
          <w:sz w:val="26"/>
          <w:szCs w:val="26"/>
          <w:lang w:eastAsia="x-none"/>
        </w:rPr>
        <w:t xml:space="preserve">на </w:t>
      </w:r>
      <w:r w:rsidRPr="00B87586">
        <w:rPr>
          <w:rFonts w:ascii="Times New Roman" w:eastAsia="Times New Roman" w:hAnsi="Times New Roman" w:cs="Times New Roman"/>
          <w:sz w:val="26"/>
          <w:szCs w:val="26"/>
          <w:lang w:val="x-none" w:eastAsia="x-none"/>
        </w:rPr>
        <w:t xml:space="preserve">осуществление первичного воинского учета органами местного самоуправления поселений, муниципальных и городских округов в сумме </w:t>
      </w:r>
      <w:r w:rsidRPr="00B87586">
        <w:rPr>
          <w:rFonts w:ascii="Times New Roman" w:eastAsia="Times New Roman" w:hAnsi="Times New Roman" w:cs="Times New Roman"/>
          <w:sz w:val="26"/>
          <w:szCs w:val="26"/>
          <w:lang w:eastAsia="x-none"/>
        </w:rPr>
        <w:t xml:space="preserve">871,4 </w:t>
      </w:r>
      <w:r w:rsidRPr="00B87586">
        <w:rPr>
          <w:rFonts w:ascii="Times New Roman" w:eastAsia="Times New Roman" w:hAnsi="Times New Roman" w:cs="Times New Roman"/>
          <w:sz w:val="26"/>
          <w:szCs w:val="26"/>
          <w:lang w:val="x-none" w:eastAsia="x-none"/>
        </w:rPr>
        <w:t xml:space="preserve">тыс. руб. за счет средств субвенции из федерального бюджета, кассовый расход составил </w:t>
      </w:r>
      <w:r w:rsidRPr="00B87586">
        <w:rPr>
          <w:rFonts w:ascii="Times New Roman" w:eastAsia="Times New Roman" w:hAnsi="Times New Roman" w:cs="Times New Roman"/>
          <w:sz w:val="26"/>
          <w:szCs w:val="26"/>
          <w:lang w:eastAsia="x-none"/>
        </w:rPr>
        <w:t xml:space="preserve">871,4 </w:t>
      </w:r>
      <w:r w:rsidRPr="00B87586">
        <w:rPr>
          <w:rFonts w:ascii="Times New Roman" w:eastAsia="Times New Roman" w:hAnsi="Times New Roman" w:cs="Times New Roman"/>
          <w:sz w:val="26"/>
          <w:szCs w:val="26"/>
          <w:lang w:val="x-none" w:eastAsia="x-none"/>
        </w:rPr>
        <w:t>тыс. руб. (100%)</w:t>
      </w:r>
      <w:r w:rsidRPr="00B87586">
        <w:rPr>
          <w:rFonts w:ascii="Times New Roman" w:eastAsia="Times New Roman" w:hAnsi="Times New Roman" w:cs="Times New Roman"/>
          <w:sz w:val="26"/>
          <w:szCs w:val="26"/>
          <w:lang w:eastAsia="x-none"/>
        </w:rPr>
        <w:t>;</w:t>
      </w:r>
    </w:p>
    <w:p w:rsidR="00B87586" w:rsidRPr="00B87586" w:rsidRDefault="00B87586" w:rsidP="00B87586">
      <w:pPr>
        <w:tabs>
          <w:tab w:val="left" w:pos="567"/>
        </w:tabs>
        <w:spacing w:after="0" w:line="240" w:lineRule="auto"/>
        <w:ind w:firstLine="284"/>
        <w:jc w:val="both"/>
        <w:rPr>
          <w:rFonts w:ascii="Times New Roman" w:eastAsia="Times New Roman" w:hAnsi="Times New Roman" w:cs="Times New Roman"/>
          <w:sz w:val="26"/>
          <w:szCs w:val="26"/>
          <w:lang w:eastAsia="ru-RU"/>
        </w:rPr>
      </w:pPr>
      <w:r w:rsidRPr="00B87586">
        <w:rPr>
          <w:rFonts w:ascii="Times New Roman" w:eastAsia="Times New Roman" w:hAnsi="Times New Roman" w:cs="Times New Roman"/>
          <w:sz w:val="26"/>
          <w:szCs w:val="26"/>
          <w:lang w:eastAsia="ru-RU"/>
        </w:rPr>
        <w:t>-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на 2024 год план в сумме 32,4 тыс. руб., кассовые расходы составили  32,4 тыс. руб. (100%).</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proofErr w:type="gramStart"/>
      <w:r w:rsidRPr="00B87586">
        <w:rPr>
          <w:rFonts w:ascii="Times New Roman" w:eastAsia="Times New Roman" w:hAnsi="Times New Roman" w:cs="Times New Roman"/>
          <w:sz w:val="26"/>
          <w:szCs w:val="26"/>
          <w:lang w:eastAsia="x-none"/>
        </w:rPr>
        <w:t xml:space="preserve">На </w:t>
      </w:r>
      <w:r w:rsidRPr="00B87586">
        <w:rPr>
          <w:rFonts w:ascii="Times New Roman" w:eastAsia="Times New Roman" w:hAnsi="Times New Roman" w:cs="Times New Roman"/>
          <w:sz w:val="26"/>
          <w:szCs w:val="26"/>
          <w:lang w:val="x-none" w:eastAsia="x-none"/>
        </w:rPr>
        <w:t xml:space="preserve">осуществление переданных органами местного самоуправления части отдельных полномочий по решению вопросов местного значения по составлению проекта бюджета поселения, осуществлению контроля за его исполнением, составлению отчета об исполнении бюджета поселения (подраздел 0106) предусмотрены из бюджета поселения бюджету МО муниципального района «Печора»  в размере  </w:t>
      </w:r>
      <w:r w:rsidRPr="00B87586">
        <w:rPr>
          <w:rFonts w:ascii="Times New Roman" w:eastAsia="Times New Roman" w:hAnsi="Times New Roman" w:cs="Times New Roman"/>
          <w:sz w:val="26"/>
          <w:szCs w:val="26"/>
          <w:lang w:eastAsia="x-none"/>
        </w:rPr>
        <w:t>10,0</w:t>
      </w:r>
      <w:r w:rsidRPr="00B87586">
        <w:rPr>
          <w:rFonts w:ascii="Times New Roman" w:eastAsia="Times New Roman" w:hAnsi="Times New Roman" w:cs="Times New Roman"/>
          <w:sz w:val="26"/>
          <w:szCs w:val="26"/>
          <w:lang w:val="x-none" w:eastAsia="x-none"/>
        </w:rPr>
        <w:t xml:space="preserve"> тыс. руб., кассовые расходы составили </w:t>
      </w:r>
      <w:r w:rsidRPr="00B87586">
        <w:rPr>
          <w:rFonts w:ascii="Times New Roman" w:eastAsia="Times New Roman" w:hAnsi="Times New Roman" w:cs="Times New Roman"/>
          <w:sz w:val="26"/>
          <w:szCs w:val="26"/>
          <w:lang w:eastAsia="x-none"/>
        </w:rPr>
        <w:t xml:space="preserve">  10,0 </w:t>
      </w:r>
      <w:r w:rsidRPr="00B87586">
        <w:rPr>
          <w:rFonts w:ascii="Times New Roman" w:eastAsia="Times New Roman" w:hAnsi="Times New Roman" w:cs="Times New Roman"/>
          <w:sz w:val="26"/>
          <w:szCs w:val="26"/>
          <w:lang w:val="x-none" w:eastAsia="x-none"/>
        </w:rPr>
        <w:t xml:space="preserve"> тыс. руб. (100,0 %).</w:t>
      </w:r>
      <w:proofErr w:type="gramEnd"/>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lastRenderedPageBreak/>
        <w:t xml:space="preserve">Расходы на другие общегосударственные вопросы (подраздел 0113) предусмотрены </w:t>
      </w:r>
      <w:r w:rsidRPr="00B87586">
        <w:rPr>
          <w:rFonts w:ascii="Times New Roman" w:eastAsia="Times New Roman" w:hAnsi="Times New Roman" w:cs="Times New Roman"/>
          <w:sz w:val="26"/>
          <w:szCs w:val="26"/>
          <w:lang w:val="x-none" w:eastAsia="x-none"/>
        </w:rPr>
        <w:t xml:space="preserve">по плану </w:t>
      </w:r>
      <w:r w:rsidRPr="00B87586">
        <w:rPr>
          <w:rFonts w:ascii="Times New Roman" w:eastAsia="Times New Roman" w:hAnsi="Times New Roman" w:cs="Times New Roman"/>
          <w:sz w:val="26"/>
          <w:szCs w:val="26"/>
          <w:lang w:eastAsia="x-none"/>
        </w:rPr>
        <w:t xml:space="preserve">2 565,4 </w:t>
      </w:r>
      <w:r w:rsidRPr="00B87586">
        <w:rPr>
          <w:rFonts w:ascii="Times New Roman" w:eastAsia="Times New Roman" w:hAnsi="Times New Roman" w:cs="Times New Roman"/>
          <w:sz w:val="26"/>
          <w:szCs w:val="26"/>
          <w:lang w:val="x-none" w:eastAsia="x-none"/>
        </w:rPr>
        <w:t xml:space="preserve">тыс. руб., кассовый расход составил </w:t>
      </w:r>
      <w:r w:rsidRPr="00B87586">
        <w:rPr>
          <w:rFonts w:ascii="Times New Roman" w:eastAsia="Times New Roman" w:hAnsi="Times New Roman" w:cs="Times New Roman"/>
          <w:sz w:val="26"/>
          <w:szCs w:val="26"/>
          <w:lang w:eastAsia="x-none"/>
        </w:rPr>
        <w:t xml:space="preserve">2 345,1 </w:t>
      </w:r>
      <w:r w:rsidRPr="00B87586">
        <w:rPr>
          <w:rFonts w:ascii="Times New Roman" w:eastAsia="Times New Roman" w:hAnsi="Times New Roman" w:cs="Times New Roman"/>
          <w:sz w:val="26"/>
          <w:szCs w:val="26"/>
          <w:lang w:val="x-none" w:eastAsia="x-none"/>
        </w:rPr>
        <w:t>тыс. руб.</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w:t>
      </w:r>
      <w:r w:rsidRPr="00B87586">
        <w:rPr>
          <w:rFonts w:ascii="Times New Roman" w:eastAsia="Times New Roman" w:hAnsi="Times New Roman" w:cs="Times New Roman"/>
          <w:sz w:val="26"/>
          <w:szCs w:val="26"/>
          <w:lang w:eastAsia="x-none"/>
        </w:rPr>
        <w:t>91,4</w:t>
      </w:r>
      <w:r w:rsidRPr="00B87586">
        <w:rPr>
          <w:rFonts w:ascii="Times New Roman" w:eastAsia="Times New Roman" w:hAnsi="Times New Roman" w:cs="Times New Roman"/>
          <w:sz w:val="26"/>
          <w:szCs w:val="26"/>
          <w:lang w:val="x-none" w:eastAsia="x-none"/>
        </w:rPr>
        <w:t>%)</w:t>
      </w:r>
      <w:r w:rsidRPr="00B87586">
        <w:rPr>
          <w:rFonts w:ascii="Times New Roman" w:eastAsia="Times New Roman" w:hAnsi="Times New Roman" w:cs="Times New Roman"/>
          <w:sz w:val="26"/>
          <w:szCs w:val="26"/>
          <w:lang w:eastAsia="x-none"/>
        </w:rPr>
        <w:t>.</w:t>
      </w:r>
    </w:p>
    <w:p w:rsidR="00B87586" w:rsidRPr="00B87586" w:rsidRDefault="00B87586" w:rsidP="00B87586">
      <w:pPr>
        <w:spacing w:after="0" w:line="240" w:lineRule="auto"/>
        <w:jc w:val="both"/>
        <w:rPr>
          <w:rFonts w:ascii="Times New Roman" w:eastAsia="Times New Roman" w:hAnsi="Times New Roman" w:cs="Times New Roman"/>
          <w:color w:val="00B050"/>
          <w:sz w:val="26"/>
          <w:szCs w:val="26"/>
          <w:lang w:eastAsia="x-none"/>
        </w:rPr>
      </w:pPr>
    </w:p>
    <w:p w:rsidR="00B87586" w:rsidRPr="00B87586" w:rsidRDefault="00B87586" w:rsidP="00B87586">
      <w:pPr>
        <w:spacing w:after="0" w:line="240" w:lineRule="auto"/>
        <w:ind w:firstLine="709"/>
        <w:jc w:val="both"/>
        <w:rPr>
          <w:rFonts w:ascii="Times New Roman" w:eastAsia="Times New Roman" w:hAnsi="Times New Roman" w:cs="Times New Roman"/>
          <w:b/>
          <w:sz w:val="26"/>
          <w:szCs w:val="26"/>
          <w:u w:val="single"/>
          <w:lang w:eastAsia="x-none"/>
        </w:rPr>
      </w:pPr>
      <w:r w:rsidRPr="00B87586">
        <w:rPr>
          <w:rFonts w:ascii="Times New Roman" w:eastAsia="Times New Roman" w:hAnsi="Times New Roman" w:cs="Times New Roman"/>
          <w:sz w:val="26"/>
          <w:szCs w:val="26"/>
          <w:u w:val="single"/>
          <w:lang w:eastAsia="x-none"/>
        </w:rPr>
        <w:t xml:space="preserve"> </w:t>
      </w:r>
      <w:r w:rsidRPr="00B87586">
        <w:rPr>
          <w:rFonts w:ascii="Times New Roman" w:eastAsia="Times New Roman" w:hAnsi="Times New Roman" w:cs="Times New Roman"/>
          <w:b/>
          <w:sz w:val="26"/>
          <w:szCs w:val="26"/>
          <w:u w:val="single"/>
          <w:lang w:eastAsia="x-none"/>
        </w:rPr>
        <w:t>Национальная безопасность и правоохранительная деятельность (0300)</w:t>
      </w:r>
    </w:p>
    <w:p w:rsidR="00B87586" w:rsidRPr="00B87586" w:rsidRDefault="00B87586" w:rsidP="00B87586">
      <w:pPr>
        <w:spacing w:after="0" w:line="240" w:lineRule="auto"/>
        <w:ind w:firstLine="709"/>
        <w:jc w:val="both"/>
        <w:rPr>
          <w:rFonts w:ascii="Times New Roman" w:eastAsia="Times New Roman" w:hAnsi="Times New Roman" w:cs="Times New Roman"/>
          <w:b/>
          <w:sz w:val="26"/>
          <w:szCs w:val="26"/>
          <w:lang w:eastAsia="x-none"/>
        </w:rPr>
      </w:pP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Н</w:t>
      </w:r>
      <w:r w:rsidRPr="00B87586">
        <w:rPr>
          <w:rFonts w:ascii="Times New Roman" w:eastAsia="Times New Roman" w:hAnsi="Times New Roman" w:cs="Times New Roman"/>
          <w:sz w:val="26"/>
          <w:szCs w:val="26"/>
          <w:lang w:val="x-none" w:eastAsia="x-none"/>
        </w:rPr>
        <w:t>а защи</w:t>
      </w:r>
      <w:r w:rsidRPr="00B87586">
        <w:rPr>
          <w:rFonts w:ascii="Times New Roman" w:eastAsia="Times New Roman" w:hAnsi="Times New Roman" w:cs="Times New Roman"/>
          <w:sz w:val="26"/>
          <w:szCs w:val="26"/>
          <w:lang w:eastAsia="x-none"/>
        </w:rPr>
        <w:t>ту</w:t>
      </w:r>
      <w:r w:rsidRPr="00B87586">
        <w:rPr>
          <w:rFonts w:ascii="Times New Roman" w:eastAsia="Times New Roman" w:hAnsi="Times New Roman" w:cs="Times New Roman"/>
          <w:sz w:val="26"/>
          <w:szCs w:val="26"/>
          <w:lang w:val="x-none" w:eastAsia="x-none"/>
        </w:rPr>
        <w:t xml:space="preserve"> населения и территории от чрезвычайных ситуаций природного и техногенного характера, пожарн</w:t>
      </w:r>
      <w:r w:rsidRPr="00B87586">
        <w:rPr>
          <w:rFonts w:ascii="Times New Roman" w:eastAsia="Times New Roman" w:hAnsi="Times New Roman" w:cs="Times New Roman"/>
          <w:sz w:val="26"/>
          <w:szCs w:val="26"/>
          <w:lang w:eastAsia="x-none"/>
        </w:rPr>
        <w:t>ую</w:t>
      </w:r>
      <w:r w:rsidRPr="00B87586">
        <w:rPr>
          <w:rFonts w:ascii="Times New Roman" w:eastAsia="Times New Roman" w:hAnsi="Times New Roman" w:cs="Times New Roman"/>
          <w:sz w:val="26"/>
          <w:szCs w:val="26"/>
          <w:lang w:val="x-none" w:eastAsia="x-none"/>
        </w:rPr>
        <w:t xml:space="preserve"> безопасность</w:t>
      </w:r>
      <w:r w:rsidRPr="00B87586">
        <w:rPr>
          <w:rFonts w:ascii="Times New Roman" w:eastAsia="Times New Roman" w:hAnsi="Times New Roman" w:cs="Times New Roman"/>
          <w:sz w:val="26"/>
          <w:szCs w:val="26"/>
          <w:lang w:eastAsia="x-none"/>
        </w:rPr>
        <w:t xml:space="preserve"> (подраздел 0310) предусматривались ассигнования в сумме 6 167,0 </w:t>
      </w:r>
      <w:r w:rsidRPr="00B87586">
        <w:rPr>
          <w:rFonts w:ascii="Times New Roman" w:eastAsia="Times New Roman" w:hAnsi="Times New Roman" w:cs="Times New Roman"/>
          <w:sz w:val="26"/>
          <w:szCs w:val="26"/>
          <w:lang w:val="x-none" w:eastAsia="x-none"/>
        </w:rPr>
        <w:t>тыс.</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 xml:space="preserve">руб., кассовый расход </w:t>
      </w:r>
      <w:r w:rsidRPr="00B87586">
        <w:rPr>
          <w:rFonts w:ascii="Times New Roman" w:eastAsia="Times New Roman" w:hAnsi="Times New Roman" w:cs="Times New Roman"/>
          <w:sz w:val="26"/>
          <w:szCs w:val="26"/>
          <w:lang w:eastAsia="x-none"/>
        </w:rPr>
        <w:t xml:space="preserve">составил 6 069,7 </w:t>
      </w:r>
      <w:r w:rsidRPr="00B87586">
        <w:rPr>
          <w:rFonts w:ascii="Times New Roman" w:eastAsia="Times New Roman" w:hAnsi="Times New Roman" w:cs="Times New Roman"/>
          <w:sz w:val="26"/>
          <w:szCs w:val="26"/>
          <w:lang w:val="x-none" w:eastAsia="x-none"/>
        </w:rPr>
        <w:t>тыс.</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руб. (</w:t>
      </w:r>
      <w:r w:rsidRPr="00B87586">
        <w:rPr>
          <w:rFonts w:ascii="Times New Roman" w:eastAsia="Times New Roman" w:hAnsi="Times New Roman" w:cs="Times New Roman"/>
          <w:sz w:val="26"/>
          <w:szCs w:val="26"/>
          <w:lang w:eastAsia="x-none"/>
        </w:rPr>
        <w:t>98,4</w:t>
      </w:r>
      <w:r w:rsidRPr="00B87586">
        <w:rPr>
          <w:rFonts w:ascii="Times New Roman" w:eastAsia="Times New Roman" w:hAnsi="Times New Roman" w:cs="Times New Roman"/>
          <w:sz w:val="26"/>
          <w:szCs w:val="26"/>
          <w:lang w:val="x-none" w:eastAsia="x-none"/>
        </w:rPr>
        <w:t>%)</w:t>
      </w:r>
      <w:r w:rsidRPr="00B87586">
        <w:rPr>
          <w:rFonts w:ascii="Times New Roman" w:eastAsia="Times New Roman" w:hAnsi="Times New Roman" w:cs="Times New Roman"/>
          <w:sz w:val="26"/>
          <w:szCs w:val="26"/>
          <w:lang w:eastAsia="x-none"/>
        </w:rPr>
        <w:t>, в том числе расходы:</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обустройство источников противопожарного водоснабжения в рамках муниципальной программы «Обеспечение пожарной безопасности на территории сельского поселения «Каджером» на 2023-2026 годы» в сумме 8,4 тыс. руб.;</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xml:space="preserve">- на </w:t>
      </w:r>
      <w:proofErr w:type="spellStart"/>
      <w:r w:rsidRPr="00B87586">
        <w:rPr>
          <w:rFonts w:ascii="Times New Roman" w:eastAsia="Times New Roman" w:hAnsi="Times New Roman" w:cs="Times New Roman"/>
          <w:sz w:val="26"/>
          <w:szCs w:val="26"/>
          <w:lang w:eastAsia="x-none"/>
        </w:rPr>
        <w:t>софинансирование</w:t>
      </w:r>
      <w:proofErr w:type="spellEnd"/>
      <w:r w:rsidRPr="00B87586">
        <w:rPr>
          <w:rFonts w:ascii="Times New Roman" w:eastAsia="Times New Roman" w:hAnsi="Times New Roman" w:cs="Times New Roman"/>
          <w:sz w:val="26"/>
          <w:szCs w:val="26"/>
          <w:lang w:eastAsia="x-none"/>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 в рамках муниципальной  программы «Обеспечение пожарной безопасности на территории сельского поселения «Каджером» на 2023-2026 годы» в сумме 5 335,4 тыс. руб.;</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реализацию народных проектов в сфере занятости населения, прошедших отбор в рамках проекта «Народный бюджет» в рамках муниципальной программы «Обеспечение пожарной безопасности на территории сельского поселения «Каджером» на 2023-2026 годы» в сумме 462,6 тыс. руб.;</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обеспечение первичных мер пожарной безопасности в границах населенных пунктов поселения в сумме 263,3 тыс. руб.</w:t>
      </w:r>
    </w:p>
    <w:p w:rsidR="00B87586" w:rsidRPr="00B87586" w:rsidRDefault="00B87586" w:rsidP="00B87586">
      <w:pPr>
        <w:spacing w:after="0" w:line="240" w:lineRule="auto"/>
        <w:ind w:firstLine="709"/>
        <w:jc w:val="both"/>
        <w:rPr>
          <w:rFonts w:ascii="Times New Roman" w:eastAsia="Times New Roman" w:hAnsi="Times New Roman" w:cs="Times New Roman"/>
          <w:sz w:val="26"/>
          <w:szCs w:val="26"/>
          <w:lang w:eastAsia="x-none"/>
        </w:rPr>
      </w:pPr>
    </w:p>
    <w:p w:rsidR="00B87586" w:rsidRPr="00B87586" w:rsidRDefault="00B87586" w:rsidP="00B87586">
      <w:pPr>
        <w:spacing w:after="0" w:line="240" w:lineRule="auto"/>
        <w:ind w:firstLine="709"/>
        <w:jc w:val="center"/>
        <w:rPr>
          <w:rFonts w:ascii="Times New Roman" w:eastAsia="Times New Roman" w:hAnsi="Times New Roman" w:cs="Times New Roman"/>
          <w:b/>
          <w:sz w:val="26"/>
          <w:szCs w:val="26"/>
          <w:u w:val="single"/>
          <w:lang w:eastAsia="x-none"/>
        </w:rPr>
      </w:pPr>
      <w:r w:rsidRPr="00B87586">
        <w:rPr>
          <w:rFonts w:ascii="Times New Roman" w:eastAsia="Times New Roman" w:hAnsi="Times New Roman" w:cs="Times New Roman"/>
          <w:b/>
          <w:sz w:val="26"/>
          <w:szCs w:val="26"/>
          <w:u w:val="single"/>
          <w:lang w:eastAsia="x-none"/>
        </w:rPr>
        <w:t>Национальная экономика (раздел 0400)</w:t>
      </w:r>
    </w:p>
    <w:p w:rsidR="00B87586" w:rsidRPr="00B87586" w:rsidRDefault="00B87586" w:rsidP="00B87586">
      <w:pPr>
        <w:spacing w:after="0" w:line="240" w:lineRule="auto"/>
        <w:ind w:firstLine="709"/>
        <w:jc w:val="center"/>
        <w:rPr>
          <w:rFonts w:ascii="Times New Roman" w:eastAsia="Times New Roman" w:hAnsi="Times New Roman" w:cs="Times New Roman"/>
          <w:b/>
          <w:sz w:val="26"/>
          <w:szCs w:val="26"/>
          <w:u w:val="single"/>
          <w:lang w:eastAsia="x-none"/>
        </w:rPr>
      </w:pP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По разделу «Национальная экономика» на 2024 год предусмотрены средства в сумме 64,5 тыс. руб., освоение составило 100,0 %.</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xml:space="preserve"> По подразделу 0408 предусмотрены средства на осуществление переданных органами местного самоуправления части полномочий по решению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поселения в сумме 64,5 тыс. руб., которые освоены на 100% (кассовый расход 64,5 тыс. руб.).</w:t>
      </w:r>
    </w:p>
    <w:p w:rsidR="00B87586" w:rsidRPr="00B87586" w:rsidRDefault="00B87586" w:rsidP="00B87586">
      <w:pPr>
        <w:numPr>
          <w:ilvl w:val="0"/>
          <w:numId w:val="15"/>
        </w:numPr>
        <w:spacing w:before="240" w:after="60" w:line="240" w:lineRule="auto"/>
        <w:ind w:left="0" w:firstLine="0"/>
        <w:jc w:val="center"/>
        <w:outlineLvl w:val="8"/>
        <w:rPr>
          <w:rFonts w:ascii="Times New Roman" w:eastAsia="Times New Roman" w:hAnsi="Times New Roman" w:cs="Times New Roman"/>
          <w:b/>
          <w:sz w:val="26"/>
          <w:szCs w:val="26"/>
          <w:u w:val="single"/>
          <w:lang w:eastAsia="x-none"/>
        </w:rPr>
      </w:pPr>
      <w:r w:rsidRPr="00B87586">
        <w:rPr>
          <w:rFonts w:ascii="Times New Roman" w:eastAsia="Times New Roman" w:hAnsi="Times New Roman" w:cs="Times New Roman"/>
          <w:b/>
          <w:sz w:val="26"/>
          <w:szCs w:val="26"/>
          <w:u w:val="single"/>
          <w:lang w:val="x-none" w:eastAsia="x-none"/>
        </w:rPr>
        <w:t>Жилищно-коммунальное хозяйство (раздел 0500)</w:t>
      </w:r>
    </w:p>
    <w:p w:rsidR="00B87586" w:rsidRPr="00B87586" w:rsidRDefault="00B87586" w:rsidP="00B87586">
      <w:pPr>
        <w:numPr>
          <w:ilvl w:val="0"/>
          <w:numId w:val="15"/>
        </w:numPr>
        <w:spacing w:before="240" w:after="60" w:line="240" w:lineRule="auto"/>
        <w:ind w:left="0" w:firstLine="284"/>
        <w:jc w:val="both"/>
        <w:outlineLvl w:val="8"/>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val="x-none" w:eastAsia="x-none"/>
        </w:rPr>
        <w:t>На 20</w:t>
      </w:r>
      <w:r w:rsidRPr="00B87586">
        <w:rPr>
          <w:rFonts w:ascii="Times New Roman" w:eastAsia="Times New Roman" w:hAnsi="Times New Roman" w:cs="Times New Roman"/>
          <w:sz w:val="26"/>
          <w:szCs w:val="26"/>
          <w:lang w:eastAsia="x-none"/>
        </w:rPr>
        <w:t>24</w:t>
      </w:r>
      <w:r w:rsidRPr="00B87586">
        <w:rPr>
          <w:rFonts w:ascii="Times New Roman" w:eastAsia="Times New Roman" w:hAnsi="Times New Roman" w:cs="Times New Roman"/>
          <w:sz w:val="26"/>
          <w:szCs w:val="26"/>
          <w:lang w:val="x-none" w:eastAsia="x-none"/>
        </w:rPr>
        <w:t xml:space="preserve"> год в бюджете </w:t>
      </w:r>
      <w:r w:rsidRPr="00B87586">
        <w:rPr>
          <w:rFonts w:ascii="Times New Roman" w:eastAsia="Times New Roman" w:hAnsi="Times New Roman" w:cs="Times New Roman"/>
          <w:sz w:val="26"/>
          <w:szCs w:val="26"/>
          <w:lang w:eastAsia="x-none"/>
        </w:rPr>
        <w:t xml:space="preserve">поселения </w:t>
      </w:r>
      <w:r w:rsidRPr="00B87586">
        <w:rPr>
          <w:rFonts w:ascii="Times New Roman" w:eastAsia="Times New Roman" w:hAnsi="Times New Roman" w:cs="Times New Roman"/>
          <w:sz w:val="26"/>
          <w:szCs w:val="26"/>
          <w:lang w:val="x-none" w:eastAsia="x-none"/>
        </w:rPr>
        <w:t xml:space="preserve"> предусмотрены средства по разделу «Жилищно- коммунальное хозяйство» в сумме </w:t>
      </w:r>
      <w:r w:rsidRPr="00B87586">
        <w:rPr>
          <w:rFonts w:ascii="Times New Roman" w:eastAsia="Times New Roman" w:hAnsi="Times New Roman" w:cs="Times New Roman"/>
          <w:sz w:val="26"/>
          <w:szCs w:val="26"/>
          <w:lang w:eastAsia="x-none"/>
        </w:rPr>
        <w:t xml:space="preserve"> 6 155,1 </w:t>
      </w:r>
      <w:r w:rsidRPr="00B87586">
        <w:rPr>
          <w:rFonts w:ascii="Times New Roman" w:eastAsia="Times New Roman" w:hAnsi="Times New Roman" w:cs="Times New Roman"/>
          <w:sz w:val="26"/>
          <w:szCs w:val="26"/>
          <w:lang w:val="x-none" w:eastAsia="x-none"/>
        </w:rPr>
        <w:t>тыс.</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 xml:space="preserve">руб., которые освоены на </w:t>
      </w:r>
      <w:r w:rsidRPr="00B87586">
        <w:rPr>
          <w:rFonts w:ascii="Times New Roman" w:eastAsia="Times New Roman" w:hAnsi="Times New Roman" w:cs="Times New Roman"/>
          <w:sz w:val="26"/>
          <w:szCs w:val="26"/>
          <w:lang w:eastAsia="x-none"/>
        </w:rPr>
        <w:t xml:space="preserve">96,6 </w:t>
      </w:r>
      <w:r w:rsidRPr="00B87586">
        <w:rPr>
          <w:rFonts w:ascii="Times New Roman" w:eastAsia="Times New Roman" w:hAnsi="Times New Roman" w:cs="Times New Roman"/>
          <w:sz w:val="26"/>
          <w:szCs w:val="26"/>
          <w:lang w:val="x-none" w:eastAsia="x-none"/>
        </w:rPr>
        <w:t>% -</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 xml:space="preserve"> </w:t>
      </w:r>
      <w:r w:rsidRPr="00B87586">
        <w:rPr>
          <w:rFonts w:ascii="Times New Roman" w:eastAsia="Times New Roman" w:hAnsi="Times New Roman" w:cs="Times New Roman"/>
          <w:sz w:val="26"/>
          <w:szCs w:val="26"/>
          <w:lang w:eastAsia="x-none"/>
        </w:rPr>
        <w:t xml:space="preserve">5 943,0 </w:t>
      </w:r>
      <w:r w:rsidRPr="00B87586">
        <w:rPr>
          <w:rFonts w:ascii="Times New Roman" w:eastAsia="Times New Roman" w:hAnsi="Times New Roman" w:cs="Times New Roman"/>
          <w:sz w:val="26"/>
          <w:szCs w:val="26"/>
          <w:lang w:val="x-none" w:eastAsia="x-none"/>
        </w:rPr>
        <w:t>тыс.</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руб.</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val="x-none" w:eastAsia="x-none"/>
        </w:rPr>
      </w:pPr>
      <w:r w:rsidRPr="00B87586">
        <w:rPr>
          <w:rFonts w:ascii="Times New Roman" w:eastAsia="Times New Roman" w:hAnsi="Times New Roman" w:cs="Times New Roman"/>
          <w:sz w:val="26"/>
          <w:szCs w:val="26"/>
          <w:lang w:eastAsia="x-none"/>
        </w:rPr>
        <w:t xml:space="preserve">По подразделу 0502 «Коммунальное хозяйство» </w:t>
      </w:r>
      <w:r w:rsidRPr="00B87586">
        <w:rPr>
          <w:rFonts w:ascii="Times New Roman" w:eastAsia="Times New Roman" w:hAnsi="Times New Roman" w:cs="Times New Roman"/>
          <w:sz w:val="26"/>
          <w:szCs w:val="26"/>
          <w:lang w:val="x-none" w:eastAsia="x-none"/>
        </w:rPr>
        <w:t xml:space="preserve">запланированные </w:t>
      </w:r>
      <w:r w:rsidRPr="00B87586">
        <w:rPr>
          <w:rFonts w:ascii="Times New Roman" w:eastAsia="Times New Roman" w:hAnsi="Times New Roman" w:cs="Times New Roman"/>
          <w:sz w:val="26"/>
          <w:szCs w:val="26"/>
          <w:lang w:eastAsia="x-none"/>
        </w:rPr>
        <w:t>средства в сумме 1 054,4 тыс. руб., освоены в размере 904,7 тыс. руб., 85,8% от плановых ассигнований.</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По подразделу 0503 «Благоустройство»</w:t>
      </w:r>
      <w:r w:rsidRPr="00B87586">
        <w:rPr>
          <w:rFonts w:ascii="Times New Roman" w:eastAsia="Times New Roman" w:hAnsi="Times New Roman" w:cs="Times New Roman"/>
          <w:sz w:val="26"/>
          <w:szCs w:val="26"/>
          <w:lang w:val="x-none" w:eastAsia="x-none"/>
        </w:rPr>
        <w:t xml:space="preserve"> на мероприятия по благоустройству сельского поселения </w:t>
      </w:r>
      <w:r w:rsidRPr="00B87586">
        <w:rPr>
          <w:rFonts w:ascii="Times New Roman" w:eastAsia="Times New Roman" w:hAnsi="Times New Roman" w:cs="Times New Roman"/>
          <w:sz w:val="26"/>
          <w:szCs w:val="26"/>
          <w:lang w:eastAsia="x-none"/>
        </w:rPr>
        <w:t xml:space="preserve">запланированы средства в сумме 5 100,7 </w:t>
      </w:r>
      <w:r w:rsidRPr="00B87586">
        <w:rPr>
          <w:rFonts w:ascii="Times New Roman" w:eastAsia="Times New Roman" w:hAnsi="Times New Roman" w:cs="Times New Roman"/>
          <w:sz w:val="26"/>
          <w:szCs w:val="26"/>
          <w:lang w:val="x-none" w:eastAsia="x-none"/>
        </w:rPr>
        <w:t>тыс.</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руб.</w:t>
      </w:r>
      <w:r w:rsidRPr="00B87586">
        <w:rPr>
          <w:rFonts w:ascii="Times New Roman" w:eastAsia="Times New Roman" w:hAnsi="Times New Roman" w:cs="Times New Roman"/>
          <w:sz w:val="26"/>
          <w:szCs w:val="26"/>
          <w:lang w:eastAsia="x-none"/>
        </w:rPr>
        <w:t>, которые</w:t>
      </w:r>
      <w:r w:rsidRPr="00B87586">
        <w:rPr>
          <w:rFonts w:ascii="Times New Roman" w:eastAsia="Times New Roman" w:hAnsi="Times New Roman" w:cs="Times New Roman"/>
          <w:sz w:val="26"/>
          <w:szCs w:val="26"/>
          <w:lang w:val="x-none" w:eastAsia="x-none"/>
        </w:rPr>
        <w:t xml:space="preserve"> освоены на </w:t>
      </w:r>
      <w:r w:rsidRPr="00B87586">
        <w:rPr>
          <w:rFonts w:ascii="Times New Roman" w:eastAsia="Times New Roman" w:hAnsi="Times New Roman" w:cs="Times New Roman"/>
          <w:sz w:val="26"/>
          <w:szCs w:val="26"/>
          <w:lang w:eastAsia="x-none"/>
        </w:rPr>
        <w:t>98,8</w:t>
      </w:r>
      <w:r w:rsidRPr="00B87586">
        <w:rPr>
          <w:rFonts w:ascii="Times New Roman" w:eastAsia="Times New Roman" w:hAnsi="Times New Roman" w:cs="Times New Roman"/>
          <w:sz w:val="26"/>
          <w:szCs w:val="26"/>
          <w:lang w:val="x-none" w:eastAsia="x-none"/>
        </w:rPr>
        <w:t xml:space="preserve">%. Из бюджета </w:t>
      </w:r>
      <w:r w:rsidRPr="00B87586">
        <w:rPr>
          <w:rFonts w:ascii="Times New Roman" w:eastAsia="Times New Roman" w:hAnsi="Times New Roman" w:cs="Times New Roman"/>
          <w:sz w:val="26"/>
          <w:szCs w:val="26"/>
          <w:lang w:eastAsia="x-none"/>
        </w:rPr>
        <w:t>поселения</w:t>
      </w:r>
      <w:r w:rsidRPr="00B87586">
        <w:rPr>
          <w:rFonts w:ascii="Times New Roman" w:eastAsia="Times New Roman" w:hAnsi="Times New Roman" w:cs="Times New Roman"/>
          <w:sz w:val="26"/>
          <w:szCs w:val="26"/>
          <w:lang w:val="x-none" w:eastAsia="x-none"/>
        </w:rPr>
        <w:t xml:space="preserve"> </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 xml:space="preserve">произведена оплата выполненных работ по благоустройству в общей сумме  </w:t>
      </w:r>
      <w:r w:rsidRPr="00B87586">
        <w:rPr>
          <w:rFonts w:ascii="Times New Roman" w:eastAsia="Times New Roman" w:hAnsi="Times New Roman" w:cs="Times New Roman"/>
          <w:sz w:val="26"/>
          <w:szCs w:val="26"/>
          <w:lang w:eastAsia="x-none"/>
        </w:rPr>
        <w:t xml:space="preserve">5 038,3 </w:t>
      </w:r>
      <w:r w:rsidRPr="00B87586">
        <w:rPr>
          <w:rFonts w:ascii="Times New Roman" w:eastAsia="Times New Roman" w:hAnsi="Times New Roman" w:cs="Times New Roman"/>
          <w:sz w:val="26"/>
          <w:szCs w:val="26"/>
          <w:lang w:val="x-none" w:eastAsia="x-none"/>
        </w:rPr>
        <w:t>тыс.</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руб., в том числе:</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поддержку муниципальных программ формирования современной городской среды в сумме 510,9 тыс. руб. (100,0% от плана);</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уличное освещение</w:t>
      </w:r>
      <w:r w:rsidRPr="00B87586">
        <w:rPr>
          <w:rFonts w:ascii="Times New Roman" w:eastAsia="Times New Roman" w:hAnsi="Times New Roman" w:cs="Times New Roman"/>
          <w:sz w:val="26"/>
          <w:szCs w:val="26"/>
          <w:lang w:val="x-none" w:eastAsia="x-none"/>
        </w:rPr>
        <w:t xml:space="preserve"> </w:t>
      </w:r>
      <w:r w:rsidRPr="00B87586">
        <w:rPr>
          <w:rFonts w:ascii="Times New Roman" w:eastAsia="Times New Roman" w:hAnsi="Times New Roman" w:cs="Times New Roman"/>
          <w:sz w:val="26"/>
          <w:szCs w:val="26"/>
          <w:lang w:eastAsia="x-none"/>
        </w:rPr>
        <w:t xml:space="preserve">314,3 </w:t>
      </w:r>
      <w:r w:rsidRPr="00B87586">
        <w:rPr>
          <w:rFonts w:ascii="Times New Roman" w:eastAsia="Times New Roman" w:hAnsi="Times New Roman" w:cs="Times New Roman"/>
          <w:sz w:val="26"/>
          <w:szCs w:val="26"/>
          <w:lang w:val="x-none" w:eastAsia="x-none"/>
        </w:rPr>
        <w:t>тыс.</w:t>
      </w:r>
      <w:r w:rsidRPr="00B87586">
        <w:rPr>
          <w:rFonts w:ascii="Times New Roman" w:eastAsia="Times New Roman" w:hAnsi="Times New Roman" w:cs="Times New Roman"/>
          <w:sz w:val="26"/>
          <w:szCs w:val="26"/>
          <w:lang w:eastAsia="x-none"/>
        </w:rPr>
        <w:t xml:space="preserve"> </w:t>
      </w:r>
      <w:r w:rsidRPr="00B87586">
        <w:rPr>
          <w:rFonts w:ascii="Times New Roman" w:eastAsia="Times New Roman" w:hAnsi="Times New Roman" w:cs="Times New Roman"/>
          <w:sz w:val="26"/>
          <w:szCs w:val="26"/>
          <w:lang w:val="x-none" w:eastAsia="x-none"/>
        </w:rPr>
        <w:t>руб</w:t>
      </w:r>
      <w:r w:rsidRPr="00B87586">
        <w:rPr>
          <w:rFonts w:ascii="Times New Roman" w:eastAsia="Times New Roman" w:hAnsi="Times New Roman" w:cs="Times New Roman"/>
          <w:sz w:val="26"/>
          <w:szCs w:val="26"/>
          <w:lang w:eastAsia="x-none"/>
        </w:rPr>
        <w:t>. (87,7% от плана);</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прочие мероприятия по благоустройству поселений в сумме 174,9 тыс. руб. (90,4%);</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оказание финансовой поддержки реализации инициативных проектов в Республике Коми, прошедших конкурсный отбор в сумме 1 069,2 тыс. руб. (100,0% от плана);</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lastRenderedPageBreak/>
        <w:t>- субсидии поселениям из бюджета муниципального образования муниципального района «Печора» на оплату энергетических ресурсов уличного освещения в сумме 390,3 тыс. руб. (100,0 % от плана);</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субсидии поселениям из бюджета муниципального образования муниципального района «Печора» на содержание улично-дорожной сети в границах поселений в сумме 1 183,3 тыс. руб. (100,0% от плана);</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иные межбюджетные трансферты, предоставляемые на реализацию мероприятий по решению вопросов местного значения поселений в сумме 1 374,6 тыс. руб. (100 % от плана);</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оказание финансовой поддержки реализации инициативных проектов в Республике Коми, прошедших конкурсный отбор в сумме 20,8 тыс. руб. (100,0% от плана).</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p>
    <w:p w:rsidR="00B87586" w:rsidRPr="00B87586" w:rsidRDefault="00B87586" w:rsidP="00B87586">
      <w:pPr>
        <w:spacing w:after="0" w:line="240" w:lineRule="auto"/>
        <w:ind w:firstLine="284"/>
        <w:jc w:val="center"/>
        <w:rPr>
          <w:rFonts w:ascii="Times New Roman" w:eastAsia="Times New Roman" w:hAnsi="Times New Roman" w:cs="Times New Roman"/>
          <w:b/>
          <w:sz w:val="26"/>
          <w:szCs w:val="26"/>
          <w:u w:val="single"/>
          <w:lang w:eastAsia="x-none"/>
        </w:rPr>
      </w:pPr>
      <w:r w:rsidRPr="00B87586">
        <w:rPr>
          <w:rFonts w:ascii="Times New Roman" w:eastAsia="Times New Roman" w:hAnsi="Times New Roman" w:cs="Times New Roman"/>
          <w:b/>
          <w:sz w:val="26"/>
          <w:szCs w:val="26"/>
          <w:u w:val="single"/>
          <w:lang w:eastAsia="x-none"/>
        </w:rPr>
        <w:t>Образование (раздел 0700)</w:t>
      </w:r>
    </w:p>
    <w:p w:rsidR="00B87586" w:rsidRPr="00B87586" w:rsidRDefault="00B87586" w:rsidP="00B87586">
      <w:pPr>
        <w:spacing w:after="0" w:line="240" w:lineRule="auto"/>
        <w:ind w:firstLine="284"/>
        <w:jc w:val="center"/>
        <w:rPr>
          <w:rFonts w:ascii="Times New Roman" w:eastAsia="Times New Roman" w:hAnsi="Times New Roman" w:cs="Times New Roman"/>
          <w:b/>
          <w:sz w:val="26"/>
          <w:szCs w:val="26"/>
          <w:u w:val="single"/>
          <w:lang w:eastAsia="x-none"/>
        </w:rPr>
      </w:pP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На профессиональную подготовку, переподготовку и повышение квалификации (подраздел 0705) направлено 17,7 тыс. руб., исполнение составило 15,7 тыс. руб. (88,7% от плана).</w:t>
      </w:r>
    </w:p>
    <w:p w:rsidR="00B87586" w:rsidRPr="00B87586" w:rsidRDefault="00B87586" w:rsidP="00B87586">
      <w:pPr>
        <w:spacing w:after="0" w:line="240" w:lineRule="auto"/>
        <w:ind w:firstLine="284"/>
        <w:jc w:val="center"/>
        <w:rPr>
          <w:rFonts w:ascii="Times New Roman" w:eastAsia="Times New Roman" w:hAnsi="Times New Roman" w:cs="Times New Roman"/>
          <w:sz w:val="26"/>
          <w:szCs w:val="26"/>
          <w:lang w:eastAsia="x-none"/>
        </w:rPr>
      </w:pPr>
    </w:p>
    <w:p w:rsidR="00B87586" w:rsidRPr="00B87586" w:rsidRDefault="00B87586" w:rsidP="00B87586">
      <w:pPr>
        <w:numPr>
          <w:ilvl w:val="0"/>
          <w:numId w:val="15"/>
        </w:numPr>
        <w:spacing w:before="240" w:after="60" w:line="240" w:lineRule="auto"/>
        <w:ind w:left="0" w:firstLine="0"/>
        <w:jc w:val="center"/>
        <w:outlineLvl w:val="8"/>
        <w:rPr>
          <w:rFonts w:ascii="Times New Roman" w:eastAsia="Times New Roman" w:hAnsi="Times New Roman" w:cs="Times New Roman"/>
          <w:b/>
          <w:sz w:val="26"/>
          <w:szCs w:val="26"/>
          <w:u w:val="single"/>
          <w:lang w:val="x-none" w:eastAsia="x-none"/>
        </w:rPr>
      </w:pPr>
      <w:r w:rsidRPr="00B87586">
        <w:rPr>
          <w:rFonts w:ascii="Times New Roman" w:eastAsia="Times New Roman" w:hAnsi="Times New Roman" w:cs="Times New Roman"/>
          <w:b/>
          <w:sz w:val="26"/>
          <w:szCs w:val="26"/>
          <w:u w:val="single"/>
          <w:lang w:val="x-none" w:eastAsia="x-none"/>
        </w:rPr>
        <w:t>Социальная политика (раздел 1000)</w:t>
      </w:r>
    </w:p>
    <w:p w:rsidR="00B87586" w:rsidRPr="00B87586" w:rsidRDefault="00B87586" w:rsidP="00B87586">
      <w:pPr>
        <w:spacing w:after="0" w:line="240" w:lineRule="auto"/>
        <w:jc w:val="both"/>
        <w:rPr>
          <w:rFonts w:ascii="Times New Roman" w:eastAsia="Times New Roman" w:hAnsi="Times New Roman" w:cs="Times New Roman"/>
          <w:sz w:val="26"/>
          <w:szCs w:val="26"/>
          <w:lang w:eastAsia="x-none"/>
        </w:rPr>
      </w:pP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val="x-none" w:eastAsia="x-none"/>
        </w:rPr>
        <w:t xml:space="preserve">По подразделу 1001 «Пенсионное обеспечение» в бюджете поселения предусмотрены расходы  на доплаты к пенсиям муниципальных служащих  в размере  </w:t>
      </w:r>
      <w:r w:rsidRPr="00B87586">
        <w:rPr>
          <w:rFonts w:ascii="Times New Roman" w:eastAsia="Times New Roman" w:hAnsi="Times New Roman" w:cs="Times New Roman"/>
          <w:sz w:val="26"/>
          <w:szCs w:val="26"/>
          <w:lang w:eastAsia="x-none"/>
        </w:rPr>
        <w:t xml:space="preserve">1 008,7 </w:t>
      </w:r>
      <w:r w:rsidRPr="00B87586">
        <w:rPr>
          <w:rFonts w:ascii="Times New Roman" w:eastAsia="Times New Roman" w:hAnsi="Times New Roman" w:cs="Times New Roman"/>
          <w:sz w:val="26"/>
          <w:szCs w:val="26"/>
          <w:lang w:val="x-none" w:eastAsia="x-none"/>
        </w:rPr>
        <w:t xml:space="preserve">тыс. руб., кассовый расход составил  </w:t>
      </w:r>
      <w:r w:rsidRPr="00B87586">
        <w:rPr>
          <w:rFonts w:ascii="Times New Roman" w:eastAsia="Times New Roman" w:hAnsi="Times New Roman" w:cs="Times New Roman"/>
          <w:sz w:val="26"/>
          <w:szCs w:val="26"/>
          <w:lang w:eastAsia="x-none"/>
        </w:rPr>
        <w:t xml:space="preserve">1 008,7 </w:t>
      </w:r>
      <w:r w:rsidRPr="00B87586">
        <w:rPr>
          <w:rFonts w:ascii="Times New Roman" w:eastAsia="Times New Roman" w:hAnsi="Times New Roman" w:cs="Times New Roman"/>
          <w:sz w:val="26"/>
          <w:szCs w:val="26"/>
          <w:lang w:val="x-none" w:eastAsia="x-none"/>
        </w:rPr>
        <w:t xml:space="preserve">тыс. руб. </w:t>
      </w:r>
      <w:r w:rsidRPr="00B87586">
        <w:rPr>
          <w:rFonts w:ascii="Times New Roman" w:eastAsia="Times New Roman" w:hAnsi="Times New Roman" w:cs="Times New Roman"/>
          <w:sz w:val="26"/>
          <w:szCs w:val="26"/>
          <w:lang w:eastAsia="x-none"/>
        </w:rPr>
        <w:t>(100,0</w:t>
      </w:r>
      <w:r w:rsidRPr="00B87586">
        <w:rPr>
          <w:rFonts w:ascii="Times New Roman" w:eastAsia="Times New Roman" w:hAnsi="Times New Roman" w:cs="Times New Roman"/>
          <w:sz w:val="26"/>
          <w:szCs w:val="26"/>
          <w:lang w:val="x-none" w:eastAsia="x-none"/>
        </w:rPr>
        <w:t>%</w:t>
      </w:r>
      <w:r w:rsidRPr="00B87586">
        <w:rPr>
          <w:rFonts w:ascii="Times New Roman" w:eastAsia="Times New Roman" w:hAnsi="Times New Roman" w:cs="Times New Roman"/>
          <w:sz w:val="26"/>
          <w:szCs w:val="26"/>
          <w:lang w:eastAsia="x-none"/>
        </w:rPr>
        <w:t>)</w:t>
      </w:r>
      <w:r w:rsidRPr="00B87586">
        <w:rPr>
          <w:rFonts w:ascii="Times New Roman" w:eastAsia="Times New Roman" w:hAnsi="Times New Roman" w:cs="Times New Roman"/>
          <w:sz w:val="26"/>
          <w:szCs w:val="26"/>
          <w:lang w:val="x-none" w:eastAsia="x-none"/>
        </w:rPr>
        <w:t xml:space="preserve"> плановых назначений. </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На социальное обеспечение населения (подраздел 1003) предусмотрены средства в размере 50,0 тыс. руб., исполнены на 100%.</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u w:val="single"/>
          <w:lang w:eastAsia="x-none"/>
        </w:rPr>
      </w:pPr>
    </w:p>
    <w:p w:rsidR="00B87586" w:rsidRPr="00B87586" w:rsidRDefault="00B87586" w:rsidP="00B87586">
      <w:pPr>
        <w:spacing w:after="0" w:line="240" w:lineRule="auto"/>
        <w:jc w:val="center"/>
        <w:rPr>
          <w:rFonts w:ascii="Times New Roman" w:eastAsia="Times New Roman" w:hAnsi="Times New Roman" w:cs="Times New Roman"/>
          <w:b/>
          <w:sz w:val="26"/>
          <w:szCs w:val="26"/>
          <w:u w:val="single"/>
          <w:lang w:eastAsia="x-none"/>
        </w:rPr>
      </w:pPr>
      <w:r w:rsidRPr="00B87586">
        <w:rPr>
          <w:rFonts w:ascii="Times New Roman" w:eastAsia="Times New Roman" w:hAnsi="Times New Roman" w:cs="Times New Roman"/>
          <w:b/>
          <w:sz w:val="26"/>
          <w:szCs w:val="26"/>
          <w:u w:val="single"/>
          <w:lang w:eastAsia="x-none"/>
        </w:rPr>
        <w:t>Физическая культура и спорт (раздел 1100)</w:t>
      </w:r>
    </w:p>
    <w:p w:rsidR="00B87586" w:rsidRPr="00B87586" w:rsidRDefault="00B87586" w:rsidP="00B87586">
      <w:pPr>
        <w:spacing w:after="0" w:line="240" w:lineRule="auto"/>
        <w:jc w:val="center"/>
        <w:rPr>
          <w:rFonts w:ascii="Times New Roman" w:eastAsia="Times New Roman" w:hAnsi="Times New Roman" w:cs="Times New Roman"/>
          <w:b/>
          <w:sz w:val="26"/>
          <w:szCs w:val="26"/>
          <w:u w:val="single"/>
          <w:lang w:eastAsia="x-none"/>
        </w:rPr>
      </w:pPr>
    </w:p>
    <w:p w:rsidR="00B87586" w:rsidRPr="00B87586" w:rsidRDefault="00B87586" w:rsidP="00B87586">
      <w:pPr>
        <w:spacing w:after="0" w:line="240" w:lineRule="auto"/>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xml:space="preserve">     По данному разделу предусмотрены расходы в сумме 756,5 тыс. руб., освоение составило 756,5 тыс. руб. (100,0%), в том числе:</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укрепление материально-технической базы в сфере физической культуры и спорта в сумме 6,5 тыс. руб. (100% от плана);</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иные межбюджетные трансферты городским и сельским поселениям, входящим в состав муниципального района «Печора», предоставляемые на реализацию народных инициатив в сумме 730,0 тыс. руб. (100% от плана);</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x-none"/>
        </w:rPr>
        <w:t>- на иные межбюджетные трансферты, предоставляемые на реализацию мероприятий по решению вопросов местного значения поселений в сумме 20,0 тыс. руб. (100,0% от плана).</w:t>
      </w:r>
    </w:p>
    <w:p w:rsidR="00B87586" w:rsidRPr="00B87586" w:rsidRDefault="00B87586" w:rsidP="00B87586">
      <w:pPr>
        <w:spacing w:after="0" w:line="240" w:lineRule="auto"/>
        <w:jc w:val="both"/>
        <w:rPr>
          <w:rFonts w:ascii="Times New Roman" w:eastAsia="Times New Roman" w:hAnsi="Times New Roman" w:cs="Times New Roman"/>
          <w:b/>
          <w:color w:val="00B050"/>
          <w:sz w:val="26"/>
          <w:szCs w:val="26"/>
          <w:u w:val="single"/>
          <w:lang w:eastAsia="x-none"/>
        </w:rPr>
      </w:pPr>
    </w:p>
    <w:p w:rsidR="00B87586" w:rsidRPr="00B87586" w:rsidRDefault="00B87586" w:rsidP="00B87586">
      <w:pPr>
        <w:spacing w:after="0" w:line="240" w:lineRule="auto"/>
        <w:ind w:firstLine="284"/>
        <w:jc w:val="center"/>
        <w:rPr>
          <w:rFonts w:ascii="Times New Roman" w:eastAsia="Times New Roman" w:hAnsi="Times New Roman" w:cs="Times New Roman"/>
          <w:b/>
          <w:sz w:val="26"/>
          <w:szCs w:val="26"/>
          <w:lang w:eastAsia="x-none"/>
        </w:rPr>
      </w:pPr>
      <w:r w:rsidRPr="00B87586">
        <w:rPr>
          <w:rFonts w:ascii="Times New Roman" w:eastAsia="Times New Roman" w:hAnsi="Times New Roman" w:cs="Times New Roman"/>
          <w:b/>
          <w:sz w:val="26"/>
          <w:szCs w:val="26"/>
          <w:lang w:val="x-none" w:eastAsia="x-none"/>
        </w:rPr>
        <w:t>ИСТОЧНИКИ ФИНАНСИРОВАНИЯ ДЕФИЦИТА БЮДЖЕТА</w:t>
      </w:r>
    </w:p>
    <w:p w:rsidR="00B87586" w:rsidRPr="00B87586" w:rsidRDefault="00B87586" w:rsidP="00B87586">
      <w:pPr>
        <w:spacing w:after="0" w:line="240" w:lineRule="auto"/>
        <w:ind w:firstLine="284"/>
        <w:jc w:val="center"/>
        <w:rPr>
          <w:rFonts w:ascii="Times New Roman" w:eastAsia="Times New Roman" w:hAnsi="Times New Roman" w:cs="Times New Roman"/>
          <w:b/>
          <w:sz w:val="26"/>
          <w:szCs w:val="26"/>
          <w:lang w:eastAsia="x-none"/>
        </w:rPr>
      </w:pP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r w:rsidRPr="00B87586">
        <w:rPr>
          <w:rFonts w:ascii="Times New Roman" w:eastAsia="Times New Roman" w:hAnsi="Times New Roman" w:cs="Times New Roman"/>
          <w:sz w:val="26"/>
          <w:szCs w:val="26"/>
          <w:lang w:eastAsia="ru-RU"/>
        </w:rPr>
        <w:t xml:space="preserve">При планируемом дефиците в сумме 469,8 тыс. руб. бюджет поселения в 2024 году исполнен с профицитом в сумме 377,8 тыс. руб. </w:t>
      </w: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p>
    <w:p w:rsidR="00B87586" w:rsidRPr="00B87586" w:rsidRDefault="00B87586" w:rsidP="00B87586">
      <w:pPr>
        <w:spacing w:after="0" w:line="240" w:lineRule="auto"/>
        <w:ind w:firstLine="284"/>
        <w:jc w:val="both"/>
        <w:rPr>
          <w:rFonts w:ascii="Times New Roman" w:eastAsia="Times New Roman" w:hAnsi="Times New Roman" w:cs="Times New Roman"/>
          <w:sz w:val="26"/>
          <w:szCs w:val="26"/>
          <w:lang w:eastAsia="x-none"/>
        </w:rPr>
      </w:pPr>
    </w:p>
    <w:p w:rsidR="00B87586" w:rsidRPr="00B87586" w:rsidRDefault="00B87586" w:rsidP="00B87586">
      <w:pPr>
        <w:spacing w:after="0" w:line="240" w:lineRule="auto"/>
        <w:jc w:val="both"/>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6"/>
          <w:szCs w:val="26"/>
          <w:lang w:eastAsia="ru-RU"/>
        </w:rPr>
        <w:t>Глава сельского поселения «Каджером»                                                     Н.В. Аврамова</w:t>
      </w:r>
    </w:p>
    <w:p w:rsidR="00B87586" w:rsidRDefault="00B87586" w:rsidP="003B0619">
      <w:pPr>
        <w:spacing w:after="0" w:line="240" w:lineRule="auto"/>
        <w:jc w:val="center"/>
        <w:rPr>
          <w:rFonts w:ascii="Times New Roman" w:eastAsia="Times New Roman" w:hAnsi="Times New Roman" w:cs="Times New Roman"/>
          <w:b/>
          <w:sz w:val="26"/>
          <w:szCs w:val="26"/>
          <w:lang w:eastAsia="ru-RU"/>
        </w:rPr>
        <w:sectPr w:rsidR="00B87586" w:rsidSect="00B87586">
          <w:pgSz w:w="11906" w:h="16838"/>
          <w:pgMar w:top="425" w:right="992" w:bottom="284" w:left="1134" w:header="709" w:footer="709" w:gutter="0"/>
          <w:cols w:space="708"/>
          <w:docGrid w:linePitch="360"/>
        </w:sectPr>
      </w:pPr>
    </w:p>
    <w:tbl>
      <w:tblPr>
        <w:tblW w:w="17276" w:type="dxa"/>
        <w:tblInd w:w="93" w:type="dxa"/>
        <w:tblLayout w:type="fixed"/>
        <w:tblLook w:val="04A0" w:firstRow="1" w:lastRow="0" w:firstColumn="1" w:lastColumn="0" w:noHBand="0" w:noVBand="1"/>
      </w:tblPr>
      <w:tblGrid>
        <w:gridCol w:w="2428"/>
        <w:gridCol w:w="1693"/>
        <w:gridCol w:w="816"/>
        <w:gridCol w:w="467"/>
        <w:gridCol w:w="655"/>
        <w:gridCol w:w="1254"/>
        <w:gridCol w:w="357"/>
        <w:gridCol w:w="300"/>
        <w:gridCol w:w="409"/>
        <w:gridCol w:w="1024"/>
        <w:gridCol w:w="1503"/>
        <w:gridCol w:w="875"/>
        <w:gridCol w:w="396"/>
        <w:gridCol w:w="1150"/>
        <w:gridCol w:w="155"/>
        <w:gridCol w:w="128"/>
        <w:gridCol w:w="1221"/>
        <w:gridCol w:w="210"/>
        <w:gridCol w:w="402"/>
        <w:gridCol w:w="1077"/>
        <w:gridCol w:w="756"/>
      </w:tblGrid>
      <w:tr w:rsidR="00B87586" w:rsidRPr="00B87586" w:rsidTr="006C625B">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bookmarkStart w:id="5" w:name="RANGE!A1:E112"/>
            <w:bookmarkEnd w:id="5"/>
          </w:p>
        </w:tc>
        <w:tc>
          <w:tcPr>
            <w:tcW w:w="14848" w:type="dxa"/>
            <w:gridSpan w:val="20"/>
            <w:tcBorders>
              <w:top w:val="nil"/>
              <w:left w:val="nil"/>
              <w:bottom w:val="nil"/>
              <w:right w:val="nil"/>
            </w:tcBorders>
            <w:shd w:val="clear" w:color="auto" w:fill="auto"/>
            <w:noWrap/>
            <w:vAlign w:val="center"/>
            <w:hideMark/>
          </w:tcPr>
          <w:p w:rsidR="00B87586" w:rsidRPr="00B87586" w:rsidRDefault="00B87586" w:rsidP="00B87586">
            <w:pPr>
              <w:spacing w:after="0" w:line="240" w:lineRule="auto"/>
              <w:jc w:val="right"/>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 xml:space="preserve">                                                                                                                                                 Приложение </w:t>
            </w:r>
            <w:r w:rsidRPr="00B87586">
              <w:rPr>
                <w:rFonts w:ascii="Times New Roman" w:eastAsia="Times New Roman" w:hAnsi="Times New Roman" w:cs="Times New Roman"/>
                <w:sz w:val="24"/>
                <w:szCs w:val="24"/>
                <w:lang w:eastAsia="ru-RU"/>
              </w:rPr>
              <w:t>к пояснительной записке</w:t>
            </w:r>
          </w:p>
        </w:tc>
      </w:tr>
      <w:tr w:rsidR="00B87586" w:rsidRPr="00B87586" w:rsidTr="006C625B">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0899" w:type="dxa"/>
            <w:gridSpan w:val="1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04" w:type="dxa"/>
            <w:gridSpan w:val="3"/>
            <w:tcBorders>
              <w:top w:val="nil"/>
              <w:left w:val="nil"/>
              <w:bottom w:val="nil"/>
              <w:right w:val="nil"/>
            </w:tcBorders>
            <w:shd w:val="clear" w:color="auto" w:fill="auto"/>
            <w:noWrap/>
            <w:vAlign w:val="center"/>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68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75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6C625B">
        <w:trPr>
          <w:trHeight w:val="315"/>
        </w:trPr>
        <w:tc>
          <w:tcPr>
            <w:tcW w:w="2428" w:type="dxa"/>
            <w:tcBorders>
              <w:top w:val="nil"/>
              <w:left w:val="nil"/>
              <w:bottom w:val="nil"/>
              <w:right w:val="nil"/>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p>
        </w:tc>
        <w:tc>
          <w:tcPr>
            <w:tcW w:w="10899" w:type="dxa"/>
            <w:gridSpan w:val="13"/>
            <w:tcBorders>
              <w:top w:val="nil"/>
              <w:left w:val="nil"/>
              <w:bottom w:val="nil"/>
              <w:right w:val="nil"/>
            </w:tcBorders>
            <w:shd w:val="clear" w:color="auto" w:fill="auto"/>
            <w:noWrap/>
            <w:vAlign w:val="center"/>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04"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68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75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6C625B">
        <w:trPr>
          <w:trHeight w:val="315"/>
        </w:trPr>
        <w:tc>
          <w:tcPr>
            <w:tcW w:w="17276" w:type="dxa"/>
            <w:gridSpan w:val="21"/>
            <w:tcBorders>
              <w:top w:val="nil"/>
              <w:left w:val="nil"/>
              <w:bottom w:val="nil"/>
              <w:right w:val="nil"/>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Исполнение доходной части бюджета сельского поселения "Каджером" за 2024 год</w:t>
            </w:r>
          </w:p>
        </w:tc>
      </w:tr>
      <w:tr w:rsidR="00B87586" w:rsidRPr="00B87586" w:rsidTr="00CB2B76">
        <w:trPr>
          <w:trHeight w:val="315"/>
        </w:trPr>
        <w:tc>
          <w:tcPr>
            <w:tcW w:w="2428" w:type="dxa"/>
            <w:tcBorders>
              <w:top w:val="nil"/>
              <w:left w:val="nil"/>
              <w:bottom w:val="nil"/>
              <w:right w:val="nil"/>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p>
        </w:tc>
        <w:tc>
          <w:tcPr>
            <w:tcW w:w="9353" w:type="dxa"/>
            <w:gridSpan w:val="11"/>
            <w:tcBorders>
              <w:top w:val="nil"/>
              <w:left w:val="nil"/>
              <w:bottom w:val="nil"/>
              <w:right w:val="nil"/>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p>
        </w:tc>
        <w:tc>
          <w:tcPr>
            <w:tcW w:w="1701" w:type="dxa"/>
            <w:gridSpan w:val="3"/>
            <w:tcBorders>
              <w:top w:val="nil"/>
              <w:left w:val="nil"/>
              <w:bottom w:val="nil"/>
              <w:right w:val="nil"/>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p>
        </w:tc>
        <w:tc>
          <w:tcPr>
            <w:tcW w:w="3038" w:type="dxa"/>
            <w:gridSpan w:val="5"/>
            <w:tcBorders>
              <w:top w:val="nil"/>
              <w:left w:val="nil"/>
              <w:bottom w:val="nil"/>
              <w:right w:val="nil"/>
            </w:tcBorders>
            <w:shd w:val="clear" w:color="auto" w:fill="auto"/>
            <w:noWrap/>
            <w:vAlign w:val="center"/>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center"/>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p>
        </w:tc>
        <w:tc>
          <w:tcPr>
            <w:tcW w:w="9353" w:type="dxa"/>
            <w:gridSpan w:val="11"/>
            <w:tcBorders>
              <w:top w:val="nil"/>
              <w:left w:val="nil"/>
              <w:bottom w:val="nil"/>
              <w:right w:val="nil"/>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3794" w:type="dxa"/>
            <w:gridSpan w:val="6"/>
            <w:tcBorders>
              <w:top w:val="nil"/>
              <w:left w:val="nil"/>
              <w:bottom w:val="single" w:sz="4" w:space="0" w:color="auto"/>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тыс. рублей</w:t>
            </w:r>
          </w:p>
        </w:tc>
      </w:tr>
      <w:tr w:rsidR="00B87586" w:rsidRPr="00B87586" w:rsidTr="00CB2B76">
        <w:trPr>
          <w:trHeight w:val="945"/>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Код бюджетной классификации</w:t>
            </w:r>
          </w:p>
        </w:tc>
        <w:tc>
          <w:tcPr>
            <w:tcW w:w="9353" w:type="dxa"/>
            <w:gridSpan w:val="11"/>
            <w:tcBorders>
              <w:top w:val="single" w:sz="4" w:space="0" w:color="auto"/>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Наименование кода классификации доходов</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Бюджетные назначения на 2024 год</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Исполнено</w:t>
            </w:r>
          </w:p>
        </w:tc>
        <w:tc>
          <w:tcPr>
            <w:tcW w:w="2235"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 </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ВСЕГО ДОХОДОВ</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26 409,3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26 485,5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100,3</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1 00 00000 00 0000 000</w:t>
            </w:r>
          </w:p>
        </w:tc>
        <w:tc>
          <w:tcPr>
            <w:tcW w:w="9353" w:type="dxa"/>
            <w:gridSpan w:val="11"/>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НАЛОГОВЫЕ И НЕНАЛОГОВЫЕ ДОХОДЫ</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2 844,8</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2 921,0</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102,7</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1 01 00000 00 0000 000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НАЛОГИ НА ПРИБЫЛЬ, ДОХОДЫ</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2 405,0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2 476,6</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103,0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1 01 02000 01 0000 110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Налог на доходы физических лиц</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2 405,0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2 476,6</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103,0</w:t>
            </w:r>
          </w:p>
        </w:tc>
      </w:tr>
      <w:tr w:rsidR="00B87586" w:rsidRPr="00B87586" w:rsidTr="00CB2B76">
        <w:trPr>
          <w:trHeight w:val="133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1 01 02010 01 0000 110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roofErr w:type="gramStart"/>
            <w:r w:rsidRPr="00B87586">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2 400,0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2 464,1</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102,7</w:t>
            </w:r>
          </w:p>
        </w:tc>
      </w:tr>
      <w:tr w:rsidR="00B87586" w:rsidRPr="00B87586" w:rsidTr="00CB2B76">
        <w:trPr>
          <w:trHeight w:val="990"/>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1 01 02030 01 0000 110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5,0</w:t>
            </w:r>
          </w:p>
        </w:tc>
        <w:tc>
          <w:tcPr>
            <w:tcW w:w="1559"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6,3</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126,0</w:t>
            </w:r>
          </w:p>
        </w:tc>
      </w:tr>
      <w:tr w:rsidR="00B87586" w:rsidRPr="00B87586" w:rsidTr="00CB2B76">
        <w:trPr>
          <w:trHeight w:val="156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1 01 02080 01 0000 110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roofErr w:type="gramStart"/>
            <w:r w:rsidRPr="00B87586">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B87586">
              <w:rPr>
                <w:rFonts w:ascii="Times New Roman" w:eastAsia="Times New Roman" w:hAnsi="Times New Roman" w:cs="Times New Roman"/>
                <w:sz w:val="24"/>
                <w:szCs w:val="24"/>
                <w:lang w:eastAsia="ru-RU"/>
              </w:rPr>
              <w:t xml:space="preserve"> физическим лицом - налоговым резидентом Российской Федерации в виде дивидендов)</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0,0</w:t>
            </w:r>
          </w:p>
        </w:tc>
        <w:tc>
          <w:tcPr>
            <w:tcW w:w="1559"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6,1</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 </w:t>
            </w:r>
          </w:p>
        </w:tc>
      </w:tr>
      <w:tr w:rsidR="00B87586" w:rsidRPr="00B87586" w:rsidTr="00CB2B76">
        <w:trPr>
          <w:trHeight w:val="103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lastRenderedPageBreak/>
              <w:t>1 01 02130 01 0000 110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0,0</w:t>
            </w:r>
          </w:p>
        </w:tc>
        <w:tc>
          <w:tcPr>
            <w:tcW w:w="1559"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0,1</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 </w:t>
            </w:r>
          </w:p>
        </w:tc>
      </w:tr>
      <w:tr w:rsidR="00B87586" w:rsidRPr="00B87586" w:rsidTr="00CB2B76">
        <w:trPr>
          <w:trHeight w:val="330"/>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1 06 00000 00 0000 000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НАЛОГИ НА ИМУЩЕСТВО</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259,0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268,3</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103,6</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1 06 01000 00 0000 110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Налог на имущество физических лиц</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225,0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233,3</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103,7</w:t>
            </w:r>
          </w:p>
        </w:tc>
      </w:tr>
      <w:tr w:rsidR="00B87586" w:rsidRPr="00B87586" w:rsidTr="00CB2B76">
        <w:trPr>
          <w:trHeight w:val="6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1 06 01030 10 0000 110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225,0</w:t>
            </w:r>
          </w:p>
        </w:tc>
        <w:tc>
          <w:tcPr>
            <w:tcW w:w="1559"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233,3</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103,7</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000000" w:fill="FFFFFF"/>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1 06 06000 00 0000 110</w:t>
            </w:r>
          </w:p>
        </w:tc>
        <w:tc>
          <w:tcPr>
            <w:tcW w:w="9353" w:type="dxa"/>
            <w:gridSpan w:val="11"/>
            <w:tcBorders>
              <w:top w:val="nil"/>
              <w:left w:val="nil"/>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Земельный налог</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34,0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35,0</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102,9</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000000" w:fill="FFFFFF"/>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1 06 06030 00 0000 110</w:t>
            </w:r>
          </w:p>
        </w:tc>
        <w:tc>
          <w:tcPr>
            <w:tcW w:w="9353" w:type="dxa"/>
            <w:gridSpan w:val="11"/>
            <w:tcBorders>
              <w:top w:val="nil"/>
              <w:left w:val="nil"/>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Земельный налог с организаций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15,0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14,5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96,7</w:t>
            </w:r>
          </w:p>
        </w:tc>
      </w:tr>
      <w:tr w:rsidR="00B87586" w:rsidRPr="00B87586" w:rsidTr="00CB2B76">
        <w:trPr>
          <w:trHeight w:val="390"/>
        </w:trPr>
        <w:tc>
          <w:tcPr>
            <w:tcW w:w="2428" w:type="dxa"/>
            <w:tcBorders>
              <w:top w:val="nil"/>
              <w:left w:val="single" w:sz="4" w:space="0" w:color="auto"/>
              <w:bottom w:val="single" w:sz="4" w:space="0" w:color="auto"/>
              <w:right w:val="single" w:sz="4" w:space="0" w:color="auto"/>
            </w:tcBorders>
            <w:shd w:val="clear" w:color="000000" w:fill="FFFFFF"/>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1 06 06033 10 0000 110</w:t>
            </w:r>
          </w:p>
        </w:tc>
        <w:tc>
          <w:tcPr>
            <w:tcW w:w="9353" w:type="dxa"/>
            <w:gridSpan w:val="11"/>
            <w:tcBorders>
              <w:top w:val="nil"/>
              <w:left w:val="nil"/>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15,0</w:t>
            </w:r>
          </w:p>
        </w:tc>
        <w:tc>
          <w:tcPr>
            <w:tcW w:w="1559"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14,5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96,7</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000000" w:fill="FFFFFF"/>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1 06 06040 00 0000 110</w:t>
            </w:r>
          </w:p>
        </w:tc>
        <w:tc>
          <w:tcPr>
            <w:tcW w:w="9353" w:type="dxa"/>
            <w:gridSpan w:val="11"/>
            <w:tcBorders>
              <w:top w:val="nil"/>
              <w:left w:val="nil"/>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Земельный налог с физических лиц</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19,0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107,9</w:t>
            </w:r>
          </w:p>
        </w:tc>
      </w:tr>
      <w:tr w:rsidR="00B87586" w:rsidRPr="00B87586" w:rsidTr="00CB2B76">
        <w:trPr>
          <w:trHeight w:val="390"/>
        </w:trPr>
        <w:tc>
          <w:tcPr>
            <w:tcW w:w="2428" w:type="dxa"/>
            <w:tcBorders>
              <w:top w:val="nil"/>
              <w:left w:val="single" w:sz="4" w:space="0" w:color="auto"/>
              <w:bottom w:val="single" w:sz="4" w:space="0" w:color="auto"/>
              <w:right w:val="single" w:sz="4" w:space="0" w:color="auto"/>
            </w:tcBorders>
            <w:shd w:val="clear" w:color="000000" w:fill="FFFFFF"/>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1 06 06043 10 0000 110</w:t>
            </w:r>
          </w:p>
        </w:tc>
        <w:tc>
          <w:tcPr>
            <w:tcW w:w="9353" w:type="dxa"/>
            <w:gridSpan w:val="11"/>
            <w:tcBorders>
              <w:top w:val="nil"/>
              <w:left w:val="nil"/>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19,0</w:t>
            </w:r>
          </w:p>
        </w:tc>
        <w:tc>
          <w:tcPr>
            <w:tcW w:w="1559"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107,9</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1 08 00000 00 0000 000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ГОСУДАРСТВЕННАЯ ПОШЛИНА</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11,0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10,2</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92,7</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1 08 04000 01 0000 110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11,0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10,2</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92,7</w:t>
            </w:r>
          </w:p>
        </w:tc>
      </w:tr>
      <w:tr w:rsidR="00B87586" w:rsidRPr="00B87586" w:rsidTr="00CB2B76">
        <w:trPr>
          <w:trHeight w:val="94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1 08 04020 01 0000 110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11,0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10,2</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92,7</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1 11 00000 00 0000 000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110,0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106,7</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97,0</w:t>
            </w:r>
          </w:p>
        </w:tc>
      </w:tr>
      <w:tr w:rsidR="00B87586" w:rsidRPr="00B87586" w:rsidTr="00CB2B76">
        <w:trPr>
          <w:trHeight w:val="94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1 11 09000 00 0000 120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110,0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106,7</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97,0</w:t>
            </w:r>
          </w:p>
        </w:tc>
      </w:tr>
      <w:tr w:rsidR="00B87586" w:rsidRPr="00B87586" w:rsidTr="00CB2B76">
        <w:trPr>
          <w:trHeight w:val="1320"/>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lastRenderedPageBreak/>
              <w:t>1 11 09080 00 0000 120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110,0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106,7</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97,0</w:t>
            </w:r>
          </w:p>
        </w:tc>
      </w:tr>
      <w:tr w:rsidR="00B87586" w:rsidRPr="00B87586" w:rsidTr="00CB2B76">
        <w:trPr>
          <w:trHeight w:val="1260"/>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1 11 09080 10 0000 120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110,0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106,7</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97,0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1 13 00000 00 0000 000</w:t>
            </w:r>
          </w:p>
        </w:tc>
        <w:tc>
          <w:tcPr>
            <w:tcW w:w="9353" w:type="dxa"/>
            <w:gridSpan w:val="11"/>
            <w:tcBorders>
              <w:top w:val="nil"/>
              <w:left w:val="nil"/>
              <w:bottom w:val="single" w:sz="4" w:space="0" w:color="auto"/>
              <w:right w:val="single" w:sz="4" w:space="0" w:color="auto"/>
            </w:tcBorders>
            <w:shd w:val="clear" w:color="auto" w:fill="auto"/>
            <w:noWrap/>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5,0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4,8</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96,0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1 13 01000 00 0000 130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 xml:space="preserve">Доходы от оказания платных услуг (работ)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0,2</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1 13 01990 00 0000 130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Прочие доходы от оказания платных услуг (работ)</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0,2</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1 13 01995 10 0000 130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0,2</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1 13 02000 00 0000 130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Доходы от компенсации затрат государства</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4,6</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115,0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1 13 02990 00 0000 130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 xml:space="preserve">Прочие доходы от компенсации затрат государства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4,6</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115,0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1 13 02995 10 0000 130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4,6</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115,0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1 16 00000 00 0000 000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ШТРАФЫ, САНКЦИИ, ВОЗМЕЩЕНИЕ УЩЕРБА</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34,0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33,6</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98,8</w:t>
            </w:r>
          </w:p>
        </w:tc>
      </w:tr>
      <w:tr w:rsidR="00B87586" w:rsidRPr="00B87586" w:rsidTr="00CB2B76">
        <w:trPr>
          <w:trHeight w:val="1245"/>
        </w:trPr>
        <w:tc>
          <w:tcPr>
            <w:tcW w:w="2428" w:type="dxa"/>
            <w:tcBorders>
              <w:top w:val="nil"/>
              <w:left w:val="single" w:sz="4" w:space="0" w:color="auto"/>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1 16 07000 00 0000 140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34,0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33,6</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98,8</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1 16 07010 00 0000 140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roofErr w:type="gramStart"/>
            <w:r w:rsidRPr="00B87586">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34,0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33,6</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98,8</w:t>
            </w:r>
          </w:p>
        </w:tc>
      </w:tr>
      <w:tr w:rsidR="00B87586" w:rsidRPr="00B87586" w:rsidTr="00CB2B76">
        <w:trPr>
          <w:trHeight w:val="1005"/>
        </w:trPr>
        <w:tc>
          <w:tcPr>
            <w:tcW w:w="2428" w:type="dxa"/>
            <w:tcBorders>
              <w:top w:val="nil"/>
              <w:left w:val="single" w:sz="4" w:space="0" w:color="auto"/>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lastRenderedPageBreak/>
              <w:t>1 16 07010 10 0000 140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roofErr w:type="gramStart"/>
            <w:r w:rsidRPr="00B87586">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34,0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33,6</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98,8</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1 17 00000 00 0000 000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ПРОЧИЕ НЕНАЛОГОВЫЕ ДОХОДЫ</w:t>
            </w:r>
          </w:p>
        </w:tc>
        <w:tc>
          <w:tcPr>
            <w:tcW w:w="1701"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20,8</w:t>
            </w:r>
          </w:p>
        </w:tc>
        <w:tc>
          <w:tcPr>
            <w:tcW w:w="1559"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20,8</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1 17 15000 00 0000 150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Инициативные платежи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20,8</w:t>
            </w:r>
          </w:p>
        </w:tc>
        <w:tc>
          <w:tcPr>
            <w:tcW w:w="1559"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20,8</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1 17 15030 10 0000 150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20,8</w:t>
            </w:r>
          </w:p>
        </w:tc>
        <w:tc>
          <w:tcPr>
            <w:tcW w:w="1559"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20,8</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2 00 00000 00 0000 000</w:t>
            </w:r>
          </w:p>
        </w:tc>
        <w:tc>
          <w:tcPr>
            <w:tcW w:w="9353" w:type="dxa"/>
            <w:gridSpan w:val="11"/>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БЕЗВОЗМЕЗДНЫЕ ПОСТУПЛЕНИЯ</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23 564,5</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23 564,5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100,0</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2 02 00000 00 0000 000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23 607,6</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23 607,6</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2 02 10000 00 0000 150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1 266,3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1 266,3</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100,0</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2 02 16001 00 0000 150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1 266,3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1 266,3</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2 02 16001 10 0000 150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1 266,3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1 266,3</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2 02 20000 00 0000 150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2 433,2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2 433,2</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2 02 25555 00 0000 150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Субсидии бюджетам на реализацию программ формирования современной городской среды</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459,8</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459,8</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45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2 02 25555 10 0000 150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Субсидии бюджетам сельских поселений на реализацию программ формирования современной городской среды</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459,8</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459,8</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2 02 29900 00 0000 150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1 557,9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1 557,9</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2 02 29900 10 0000 150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Субсидии бюджетам сельских поселений из местных бюджетов</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1 557,9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1 557,9</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2 02 29999 00 0000 150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Прочие субсидии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415,5</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415,5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 xml:space="preserve">2 02 29999 10 0000 </w:t>
            </w:r>
            <w:r w:rsidRPr="00B87586">
              <w:rPr>
                <w:rFonts w:ascii="Times New Roman" w:eastAsia="Times New Roman" w:hAnsi="Times New Roman" w:cs="Times New Roman"/>
                <w:sz w:val="24"/>
                <w:szCs w:val="24"/>
                <w:lang w:eastAsia="ru-RU"/>
              </w:rPr>
              <w:lastRenderedPageBreak/>
              <w:t>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lastRenderedPageBreak/>
              <w:t>Прочие субсидии бюджетам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415,5</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415,5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lastRenderedPageBreak/>
              <w:t>2 02 30000 00 0000 150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929,7</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929,7</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2 02 30024 00 0000 150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32,4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32,4</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42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2 02 30024 10 0000 150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32,4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32,4</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2 02 35118 00 0000 150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871,3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871,3</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2 02 35118 10 0000 150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871,3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871,3</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3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2 02 35930 00 0000 150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Субвенции бюджетам на государственную регистрацию актов гражданского состояния</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26,0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26,0</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4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2 02 35930 10 0000 150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Субвенции бюджетам сельских поселений на государственную регистрацию актов гражданского состояния</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26,0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26,0</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2 02 40000 00 0000 150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Иные межбюджетные трансферты</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18 978,4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18 978,4</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100,0</w:t>
            </w:r>
          </w:p>
        </w:tc>
      </w:tr>
      <w:tr w:rsidR="00B87586" w:rsidRPr="00B87586" w:rsidTr="00CB2B76">
        <w:trPr>
          <w:trHeight w:val="60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2 02 40014 00 0000 150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64,5</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64,5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97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2 02 40014 10 0000 150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64,5</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64,5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2 02 49999 00 0000 150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18 913,9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18 913,9</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2 02 49999 10 0000 150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18 913,9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18 913,9</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2 04 00000 00 0000 000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2,0</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2 04 05000 10 0000 150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Безвозмездные поступления от негосударственных организаций в бюджеты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lastRenderedPageBreak/>
              <w:t>2 04 05020 10 0000 150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2,0</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2 07 00000 00 0000 000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ПРОЧИЕ БЕЗВОЗМЕЗДНЫЕ ПОСТУПЛЕНИЯ</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6,4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6,4</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100,0</w:t>
            </w:r>
          </w:p>
        </w:tc>
      </w:tr>
      <w:tr w:rsidR="00B87586" w:rsidRPr="00B87586" w:rsidTr="00CB2B76">
        <w:trPr>
          <w:trHeight w:val="315"/>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2 07 05000 10 0000 150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Прочие безвозмездные поступления в бюджеты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6,4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6,4</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2 07 05020 10 0000 150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6,4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6,4</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2 19 00000 00 0000 000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-51,5</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-51,5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100,0</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2 19 00000 10 0000 150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-51,5</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-51,5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630"/>
        </w:trPr>
        <w:tc>
          <w:tcPr>
            <w:tcW w:w="2428" w:type="dxa"/>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2 19 60010 10 0000 150</w:t>
            </w:r>
          </w:p>
        </w:tc>
        <w:tc>
          <w:tcPr>
            <w:tcW w:w="9353" w:type="dxa"/>
            <w:gridSpan w:val="11"/>
            <w:tcBorders>
              <w:top w:val="nil"/>
              <w:left w:val="nil"/>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-51,5</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-51,5</w:t>
            </w:r>
          </w:p>
        </w:tc>
        <w:tc>
          <w:tcPr>
            <w:tcW w:w="2235"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100,0</w:t>
            </w: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CB2B76">
        <w:trPr>
          <w:trHeight w:val="315"/>
        </w:trPr>
        <w:tc>
          <w:tcPr>
            <w:tcW w:w="2428"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9353" w:type="dxa"/>
            <w:gridSpan w:val="11"/>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559"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2235"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r>
      <w:tr w:rsidR="00B87586" w:rsidRPr="00B87586" w:rsidTr="006C625B">
        <w:trPr>
          <w:gridAfter w:val="2"/>
          <w:wAfter w:w="1833" w:type="dxa"/>
          <w:trHeight w:val="31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bookmarkStart w:id="6" w:name="RANGE!A1:K227"/>
            <w:bookmarkEnd w:id="6"/>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467" w:type="dxa"/>
            <w:tcBorders>
              <w:top w:val="nil"/>
              <w:left w:val="nil"/>
              <w:bottom w:val="nil"/>
              <w:right w:val="nil"/>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125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8130" w:type="dxa"/>
            <w:gridSpan w:val="13"/>
            <w:tcBorders>
              <w:top w:val="nil"/>
              <w:left w:val="nil"/>
              <w:bottom w:val="nil"/>
              <w:right w:val="nil"/>
            </w:tcBorders>
            <w:shd w:val="clear" w:color="auto" w:fill="auto"/>
            <w:vAlign w:val="bottom"/>
            <w:hideMark/>
          </w:tcPr>
          <w:p w:rsidR="00B87586" w:rsidRPr="00B87586" w:rsidRDefault="00B87586" w:rsidP="00B87586">
            <w:pPr>
              <w:spacing w:after="0" w:line="240" w:lineRule="auto"/>
              <w:jc w:val="right"/>
              <w:rPr>
                <w:rFonts w:ascii="Times New Roman" w:eastAsia="Times New Roman" w:hAnsi="Times New Roman" w:cs="Times New Roman"/>
                <w:b/>
                <w:bCs/>
                <w:sz w:val="24"/>
                <w:szCs w:val="24"/>
                <w:lang w:eastAsia="ru-RU"/>
              </w:rPr>
            </w:pPr>
            <w:r w:rsidRPr="00B87586">
              <w:rPr>
                <w:rFonts w:ascii="Times New Roman" w:eastAsia="Times New Roman" w:hAnsi="Times New Roman" w:cs="Times New Roman"/>
                <w:b/>
                <w:bCs/>
                <w:sz w:val="24"/>
                <w:szCs w:val="24"/>
                <w:lang w:eastAsia="ru-RU"/>
              </w:rPr>
              <w:t>Приложение</w:t>
            </w:r>
          </w:p>
        </w:tc>
      </w:tr>
      <w:tr w:rsidR="00B87586" w:rsidRPr="00B87586" w:rsidTr="006C625B">
        <w:trPr>
          <w:gridAfter w:val="2"/>
          <w:wAfter w:w="1833" w:type="dxa"/>
          <w:trHeight w:val="31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467" w:type="dxa"/>
            <w:tcBorders>
              <w:top w:val="nil"/>
              <w:left w:val="nil"/>
              <w:bottom w:val="nil"/>
              <w:right w:val="nil"/>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10039" w:type="dxa"/>
            <w:gridSpan w:val="15"/>
            <w:tcBorders>
              <w:top w:val="nil"/>
              <w:left w:val="nil"/>
              <w:bottom w:val="nil"/>
              <w:right w:val="nil"/>
            </w:tcBorders>
            <w:shd w:val="clear" w:color="auto" w:fill="auto"/>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к пояснительной записке</w:t>
            </w:r>
          </w:p>
        </w:tc>
      </w:tr>
      <w:tr w:rsidR="00B87586" w:rsidRPr="00B87586" w:rsidTr="006C625B">
        <w:trPr>
          <w:gridAfter w:val="2"/>
          <w:wAfter w:w="1833" w:type="dxa"/>
          <w:trHeight w:val="31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467" w:type="dxa"/>
            <w:tcBorders>
              <w:top w:val="nil"/>
              <w:left w:val="nil"/>
              <w:bottom w:val="nil"/>
              <w:right w:val="nil"/>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655" w:type="dxa"/>
            <w:tcBorders>
              <w:top w:val="nil"/>
              <w:left w:val="nil"/>
              <w:bottom w:val="nil"/>
              <w:right w:val="nil"/>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p>
        </w:tc>
        <w:tc>
          <w:tcPr>
            <w:tcW w:w="6118" w:type="dxa"/>
            <w:gridSpan w:val="8"/>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1433" w:type="dxa"/>
            <w:gridSpan w:val="3"/>
            <w:tcBorders>
              <w:top w:val="nil"/>
              <w:left w:val="nil"/>
              <w:bottom w:val="nil"/>
              <w:right w:val="nil"/>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p>
        </w:tc>
        <w:tc>
          <w:tcPr>
            <w:tcW w:w="1833" w:type="dxa"/>
            <w:gridSpan w:val="3"/>
            <w:tcBorders>
              <w:top w:val="nil"/>
              <w:left w:val="nil"/>
              <w:bottom w:val="nil"/>
              <w:right w:val="nil"/>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31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467" w:type="dxa"/>
            <w:tcBorders>
              <w:top w:val="nil"/>
              <w:left w:val="nil"/>
              <w:bottom w:val="nil"/>
              <w:right w:val="nil"/>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655" w:type="dxa"/>
            <w:tcBorders>
              <w:top w:val="nil"/>
              <w:left w:val="nil"/>
              <w:bottom w:val="nil"/>
              <w:right w:val="nil"/>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p>
        </w:tc>
        <w:tc>
          <w:tcPr>
            <w:tcW w:w="125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657"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1433"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1433" w:type="dxa"/>
            <w:gridSpan w:val="3"/>
            <w:tcBorders>
              <w:top w:val="nil"/>
              <w:left w:val="nil"/>
              <w:bottom w:val="nil"/>
              <w:right w:val="nil"/>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p>
        </w:tc>
        <w:tc>
          <w:tcPr>
            <w:tcW w:w="1833" w:type="dxa"/>
            <w:gridSpan w:val="3"/>
            <w:tcBorders>
              <w:top w:val="nil"/>
              <w:left w:val="nil"/>
              <w:bottom w:val="nil"/>
              <w:right w:val="nil"/>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31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467"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4"/>
                <w:szCs w:val="24"/>
                <w:lang w:eastAsia="ru-RU"/>
              </w:rPr>
            </w:pPr>
          </w:p>
        </w:tc>
        <w:tc>
          <w:tcPr>
            <w:tcW w:w="6118" w:type="dxa"/>
            <w:gridSpan w:val="8"/>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24"/>
                <w:szCs w:val="24"/>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750"/>
        </w:trPr>
        <w:tc>
          <w:tcPr>
            <w:tcW w:w="15443" w:type="dxa"/>
            <w:gridSpan w:val="19"/>
            <w:tcBorders>
              <w:top w:val="nil"/>
              <w:left w:val="nil"/>
              <w:bottom w:val="nil"/>
              <w:right w:val="nil"/>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sz w:val="28"/>
                <w:szCs w:val="28"/>
                <w:lang w:eastAsia="ru-RU"/>
              </w:rPr>
            </w:pPr>
            <w:r w:rsidRPr="00B87586">
              <w:rPr>
                <w:rFonts w:ascii="Times New Roman" w:eastAsia="Times New Roman" w:hAnsi="Times New Roman" w:cs="Times New Roman"/>
                <w:sz w:val="28"/>
                <w:szCs w:val="28"/>
                <w:lang w:eastAsia="ru-RU"/>
              </w:rPr>
              <w:t xml:space="preserve">Расходы бюджета муниципального образования сельского поселения "Каджером" за 2024 год по ведомственной структуре расходов бюджета муниципального образования сельского поселения "Каджером"   </w:t>
            </w:r>
          </w:p>
        </w:tc>
      </w:tr>
      <w:tr w:rsidR="00B87586" w:rsidRPr="00B87586" w:rsidTr="006C625B">
        <w:trPr>
          <w:gridAfter w:val="2"/>
          <w:wAfter w:w="1833" w:type="dxa"/>
          <w:trHeight w:val="270"/>
        </w:trPr>
        <w:tc>
          <w:tcPr>
            <w:tcW w:w="8379" w:type="dxa"/>
            <w:gridSpan w:val="9"/>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16"/>
                <w:szCs w:val="16"/>
                <w:lang w:eastAsia="ru-RU"/>
              </w:rPr>
            </w:pPr>
          </w:p>
        </w:tc>
        <w:tc>
          <w:tcPr>
            <w:tcW w:w="102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16"/>
                <w:szCs w:val="16"/>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16"/>
                <w:szCs w:val="16"/>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sz w:val="16"/>
                <w:szCs w:val="16"/>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31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61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jc w:val="center"/>
              <w:rPr>
                <w:rFonts w:ascii="Times New Roman" w:eastAsia="Times New Roman" w:hAnsi="Times New Roman" w:cs="Times New Roman"/>
                <w:sz w:val="24"/>
                <w:szCs w:val="24"/>
                <w:lang w:eastAsia="ru-RU"/>
              </w:rPr>
            </w:pPr>
            <w:r w:rsidRPr="00B87586">
              <w:rPr>
                <w:rFonts w:ascii="Times New Roman" w:eastAsia="Times New Roman" w:hAnsi="Times New Roman" w:cs="Times New Roman"/>
                <w:sz w:val="24"/>
                <w:szCs w:val="24"/>
                <w:lang w:eastAsia="ru-RU"/>
              </w:rPr>
              <w:t>тыс. рублей</w:t>
            </w:r>
          </w:p>
        </w:tc>
      </w:tr>
      <w:tr w:rsidR="00B87586" w:rsidRPr="00B87586" w:rsidTr="006C625B">
        <w:trPr>
          <w:gridAfter w:val="2"/>
          <w:wAfter w:w="1833" w:type="dxa"/>
          <w:trHeight w:val="285"/>
        </w:trPr>
        <w:tc>
          <w:tcPr>
            <w:tcW w:w="41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Наименование</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xml:space="preserve">КВСР </w:t>
            </w:r>
          </w:p>
        </w:tc>
        <w:tc>
          <w:tcPr>
            <w:tcW w:w="1122" w:type="dxa"/>
            <w:gridSpan w:val="2"/>
            <w:tcBorders>
              <w:top w:val="single" w:sz="4" w:space="0" w:color="auto"/>
              <w:left w:val="nil"/>
              <w:bottom w:val="single" w:sz="4" w:space="0" w:color="auto"/>
              <w:right w:val="single" w:sz="4" w:space="0" w:color="auto"/>
            </w:tcBorders>
            <w:shd w:val="clear" w:color="auto" w:fill="auto"/>
            <w:vAlign w:val="bottom"/>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КФСР</w:t>
            </w:r>
          </w:p>
        </w:tc>
        <w:tc>
          <w:tcPr>
            <w:tcW w:w="16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КЦСР</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КВР</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b/>
                <w:bCs/>
                <w:sz w:val="20"/>
                <w:szCs w:val="20"/>
                <w:lang w:eastAsia="ru-RU"/>
              </w:rPr>
            </w:pPr>
            <w:r w:rsidRPr="00B87586">
              <w:rPr>
                <w:rFonts w:ascii="Times New Roman" w:eastAsia="Times New Roman" w:hAnsi="Times New Roman" w:cs="Times New Roman"/>
                <w:b/>
                <w:bCs/>
                <w:sz w:val="20"/>
                <w:szCs w:val="20"/>
                <w:lang w:eastAsia="ru-RU"/>
              </w:rPr>
              <w:t>План  (В соответствии с Решением Совета СП "Каджером")</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b/>
                <w:bCs/>
                <w:sz w:val="20"/>
                <w:szCs w:val="20"/>
                <w:lang w:eastAsia="ru-RU"/>
              </w:rPr>
            </w:pPr>
            <w:r w:rsidRPr="00B87586">
              <w:rPr>
                <w:rFonts w:ascii="Times New Roman" w:eastAsia="Times New Roman" w:hAnsi="Times New Roman" w:cs="Times New Roman"/>
                <w:b/>
                <w:bCs/>
                <w:sz w:val="20"/>
                <w:szCs w:val="20"/>
                <w:lang w:eastAsia="ru-RU"/>
              </w:rPr>
              <w:t>План (В соответствии с утвержденной сводной бюджетной росписью)</w:t>
            </w:r>
          </w:p>
        </w:tc>
        <w:tc>
          <w:tcPr>
            <w:tcW w:w="127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0"/>
                <w:szCs w:val="20"/>
                <w:lang w:eastAsia="ru-RU"/>
              </w:rPr>
            </w:pPr>
            <w:r w:rsidRPr="00B87586">
              <w:rPr>
                <w:rFonts w:ascii="Times New Roman" w:eastAsia="Times New Roman" w:hAnsi="Times New Roman" w:cs="Times New Roman"/>
                <w:b/>
                <w:bCs/>
                <w:sz w:val="20"/>
                <w:szCs w:val="20"/>
                <w:lang w:eastAsia="ru-RU"/>
              </w:rPr>
              <w:t>Кассовое исполнение</w:t>
            </w:r>
          </w:p>
        </w:tc>
        <w:tc>
          <w:tcPr>
            <w:tcW w:w="143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b/>
                <w:bCs/>
                <w:sz w:val="20"/>
                <w:szCs w:val="20"/>
                <w:lang w:eastAsia="ru-RU"/>
              </w:rPr>
            </w:pPr>
            <w:r w:rsidRPr="00B87586">
              <w:rPr>
                <w:rFonts w:ascii="Times New Roman" w:eastAsia="Times New Roman" w:hAnsi="Times New Roman" w:cs="Times New Roman"/>
                <w:b/>
                <w:bCs/>
                <w:sz w:val="20"/>
                <w:szCs w:val="20"/>
                <w:lang w:eastAsia="ru-RU"/>
              </w:rPr>
              <w:t>% исполнение (В соответствии с Решением Совета СП "Каджером")</w:t>
            </w:r>
          </w:p>
        </w:tc>
        <w:tc>
          <w:tcPr>
            <w:tcW w:w="183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center"/>
              <w:rPr>
                <w:rFonts w:ascii="Times New Roman" w:eastAsia="Times New Roman" w:hAnsi="Times New Roman" w:cs="Times New Roman"/>
                <w:b/>
                <w:bCs/>
                <w:sz w:val="20"/>
                <w:szCs w:val="20"/>
                <w:lang w:eastAsia="ru-RU"/>
              </w:rPr>
            </w:pPr>
            <w:r w:rsidRPr="00B87586">
              <w:rPr>
                <w:rFonts w:ascii="Times New Roman" w:eastAsia="Times New Roman" w:hAnsi="Times New Roman" w:cs="Times New Roman"/>
                <w:b/>
                <w:bCs/>
                <w:sz w:val="20"/>
                <w:szCs w:val="20"/>
                <w:lang w:eastAsia="ru-RU"/>
              </w:rPr>
              <w:t>% исполнение (В соответствии с утвержденной сводной бюджетной росписью)</w:t>
            </w:r>
          </w:p>
        </w:tc>
      </w:tr>
      <w:tr w:rsidR="00B87586" w:rsidRPr="00B87586" w:rsidTr="006C625B">
        <w:trPr>
          <w:gridAfter w:val="2"/>
          <w:wAfter w:w="1833" w:type="dxa"/>
          <w:trHeight w:val="1290"/>
        </w:trPr>
        <w:tc>
          <w:tcPr>
            <w:tcW w:w="4121" w:type="dxa"/>
            <w:gridSpan w:val="2"/>
            <w:vMerge/>
            <w:tcBorders>
              <w:top w:val="single" w:sz="4" w:space="0" w:color="auto"/>
              <w:left w:val="single" w:sz="4" w:space="0" w:color="auto"/>
              <w:bottom w:val="single" w:sz="4" w:space="0" w:color="auto"/>
              <w:right w:val="single" w:sz="4" w:space="0" w:color="auto"/>
            </w:tcBorders>
            <w:vAlign w:val="center"/>
            <w:hideMark/>
          </w:tcPr>
          <w:p w:rsidR="00B87586" w:rsidRPr="00B87586" w:rsidRDefault="00B87586" w:rsidP="00B87586">
            <w:pPr>
              <w:spacing w:after="0" w:line="240" w:lineRule="auto"/>
              <w:rPr>
                <w:rFonts w:ascii="Times New Roman" w:eastAsia="Times New Roman" w:hAnsi="Times New Roman" w:cs="Times New Roman"/>
                <w:b/>
                <w:bCs/>
                <w:lang w:eastAsia="ru-RU"/>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B87586" w:rsidRPr="00B87586" w:rsidRDefault="00B87586" w:rsidP="00B87586">
            <w:pPr>
              <w:spacing w:after="0" w:line="240" w:lineRule="auto"/>
              <w:rPr>
                <w:rFonts w:ascii="Times New Roman" w:eastAsia="Times New Roman" w:hAnsi="Times New Roman" w:cs="Times New Roman"/>
                <w:b/>
                <w:bCs/>
                <w:lang w:eastAsia="ru-RU"/>
              </w:rPr>
            </w:pPr>
          </w:p>
        </w:tc>
        <w:tc>
          <w:tcPr>
            <w:tcW w:w="467"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РЗ</w:t>
            </w:r>
          </w:p>
        </w:tc>
        <w:tc>
          <w:tcPr>
            <w:tcW w:w="655"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ПЗ</w:t>
            </w:r>
          </w:p>
        </w:tc>
        <w:tc>
          <w:tcPr>
            <w:tcW w:w="1611" w:type="dxa"/>
            <w:gridSpan w:val="2"/>
            <w:vMerge/>
            <w:tcBorders>
              <w:top w:val="single" w:sz="4" w:space="0" w:color="auto"/>
              <w:left w:val="single" w:sz="4" w:space="0" w:color="auto"/>
              <w:bottom w:val="single" w:sz="4" w:space="0" w:color="auto"/>
              <w:right w:val="single" w:sz="4" w:space="0" w:color="auto"/>
            </w:tcBorders>
            <w:vAlign w:val="center"/>
            <w:hideMark/>
          </w:tcPr>
          <w:p w:rsidR="00B87586" w:rsidRPr="00B87586" w:rsidRDefault="00B87586" w:rsidP="00B87586">
            <w:pPr>
              <w:spacing w:after="0" w:line="240" w:lineRule="auto"/>
              <w:rPr>
                <w:rFonts w:ascii="Times New Roman" w:eastAsia="Times New Roman" w:hAnsi="Times New Roman" w:cs="Times New Roman"/>
                <w:b/>
                <w:bCs/>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87586" w:rsidRPr="00B87586" w:rsidRDefault="00B87586" w:rsidP="00B87586">
            <w:pPr>
              <w:spacing w:after="0" w:line="240" w:lineRule="auto"/>
              <w:rPr>
                <w:rFonts w:ascii="Times New Roman" w:eastAsia="Times New Roman" w:hAnsi="Times New Roman" w:cs="Times New Roman"/>
                <w:b/>
                <w:bCs/>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B87586" w:rsidRPr="00B87586" w:rsidRDefault="00B87586" w:rsidP="00B87586">
            <w:pPr>
              <w:spacing w:after="0" w:line="240" w:lineRule="auto"/>
              <w:rPr>
                <w:rFonts w:ascii="Times New Roman" w:eastAsia="Times New Roman" w:hAnsi="Times New Roman" w:cs="Times New Roman"/>
                <w:b/>
                <w:bCs/>
                <w:sz w:val="20"/>
                <w:szCs w:val="20"/>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B87586" w:rsidRPr="00B87586" w:rsidRDefault="00B87586" w:rsidP="00B87586">
            <w:pPr>
              <w:spacing w:after="0" w:line="240" w:lineRule="auto"/>
              <w:rPr>
                <w:rFonts w:ascii="Times New Roman" w:eastAsia="Times New Roman" w:hAnsi="Times New Roman" w:cs="Times New Roman"/>
                <w:b/>
                <w:bCs/>
                <w:sz w:val="20"/>
                <w:szCs w:val="20"/>
                <w:lang w:eastAsia="ru-RU"/>
              </w:rPr>
            </w:pPr>
          </w:p>
        </w:tc>
        <w:tc>
          <w:tcPr>
            <w:tcW w:w="1271" w:type="dxa"/>
            <w:gridSpan w:val="2"/>
            <w:vMerge/>
            <w:tcBorders>
              <w:top w:val="single" w:sz="4" w:space="0" w:color="auto"/>
              <w:left w:val="single" w:sz="4" w:space="0" w:color="auto"/>
              <w:bottom w:val="single" w:sz="4" w:space="0" w:color="000000"/>
              <w:right w:val="single" w:sz="4" w:space="0" w:color="auto"/>
            </w:tcBorders>
            <w:vAlign w:val="center"/>
            <w:hideMark/>
          </w:tcPr>
          <w:p w:rsidR="00B87586" w:rsidRPr="00B87586" w:rsidRDefault="00B87586" w:rsidP="00B87586">
            <w:pPr>
              <w:spacing w:after="0" w:line="240" w:lineRule="auto"/>
              <w:rPr>
                <w:rFonts w:ascii="Times New Roman" w:eastAsia="Times New Roman" w:hAnsi="Times New Roman" w:cs="Times New Roman"/>
                <w:b/>
                <w:bCs/>
                <w:sz w:val="20"/>
                <w:szCs w:val="20"/>
                <w:lang w:eastAsia="ru-RU"/>
              </w:rPr>
            </w:pPr>
          </w:p>
        </w:tc>
        <w:tc>
          <w:tcPr>
            <w:tcW w:w="1433" w:type="dxa"/>
            <w:gridSpan w:val="3"/>
            <w:vMerge/>
            <w:tcBorders>
              <w:top w:val="single" w:sz="4" w:space="0" w:color="auto"/>
              <w:left w:val="single" w:sz="4" w:space="0" w:color="auto"/>
              <w:bottom w:val="single" w:sz="4" w:space="0" w:color="auto"/>
              <w:right w:val="single" w:sz="4" w:space="0" w:color="auto"/>
            </w:tcBorders>
            <w:vAlign w:val="center"/>
            <w:hideMark/>
          </w:tcPr>
          <w:p w:rsidR="00B87586" w:rsidRPr="00B87586" w:rsidRDefault="00B87586" w:rsidP="00B87586">
            <w:pPr>
              <w:spacing w:after="0" w:line="240" w:lineRule="auto"/>
              <w:rPr>
                <w:rFonts w:ascii="Times New Roman" w:eastAsia="Times New Roman" w:hAnsi="Times New Roman" w:cs="Times New Roman"/>
                <w:b/>
                <w:bCs/>
                <w:sz w:val="20"/>
                <w:szCs w:val="20"/>
                <w:lang w:eastAsia="ru-RU"/>
              </w:rPr>
            </w:pPr>
          </w:p>
        </w:tc>
        <w:tc>
          <w:tcPr>
            <w:tcW w:w="1833" w:type="dxa"/>
            <w:gridSpan w:val="3"/>
            <w:vMerge/>
            <w:tcBorders>
              <w:top w:val="single" w:sz="4" w:space="0" w:color="auto"/>
              <w:left w:val="single" w:sz="4" w:space="0" w:color="auto"/>
              <w:bottom w:val="single" w:sz="4" w:space="0" w:color="auto"/>
              <w:right w:val="single" w:sz="4" w:space="0" w:color="auto"/>
            </w:tcBorders>
            <w:vAlign w:val="center"/>
            <w:hideMark/>
          </w:tcPr>
          <w:p w:rsidR="00B87586" w:rsidRPr="00B87586" w:rsidRDefault="00B87586" w:rsidP="00B87586">
            <w:pPr>
              <w:spacing w:after="0" w:line="240" w:lineRule="auto"/>
              <w:rPr>
                <w:rFonts w:ascii="Times New Roman" w:eastAsia="Times New Roman" w:hAnsi="Times New Roman" w:cs="Times New Roman"/>
                <w:b/>
                <w:bCs/>
                <w:sz w:val="20"/>
                <w:szCs w:val="20"/>
                <w:lang w:eastAsia="ru-RU"/>
              </w:rPr>
            </w:pPr>
          </w:p>
        </w:tc>
      </w:tr>
      <w:tr w:rsidR="00B87586" w:rsidRPr="00B87586" w:rsidTr="006C625B">
        <w:trPr>
          <w:gridAfter w:val="2"/>
          <w:wAfter w:w="1833" w:type="dxa"/>
          <w:trHeight w:val="285"/>
        </w:trPr>
        <w:tc>
          <w:tcPr>
            <w:tcW w:w="4121" w:type="dxa"/>
            <w:gridSpan w:val="2"/>
            <w:tcBorders>
              <w:top w:val="nil"/>
              <w:left w:val="single" w:sz="4" w:space="0" w:color="auto"/>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0"/>
                <w:szCs w:val="20"/>
                <w:lang w:eastAsia="ru-RU"/>
              </w:rPr>
            </w:pPr>
            <w:r w:rsidRPr="00B87586">
              <w:rPr>
                <w:rFonts w:ascii="Times New Roman" w:eastAsia="Times New Roman" w:hAnsi="Times New Roman" w:cs="Times New Roman"/>
                <w:b/>
                <w:bCs/>
                <w:sz w:val="20"/>
                <w:szCs w:val="20"/>
                <w:lang w:eastAsia="ru-RU"/>
              </w:rPr>
              <w:t>В С Е ГО</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0"/>
                <w:szCs w:val="20"/>
                <w:lang w:eastAsia="ru-RU"/>
              </w:rPr>
            </w:pPr>
            <w:r w:rsidRPr="00B87586">
              <w:rPr>
                <w:rFonts w:ascii="Times New Roman" w:eastAsia="Times New Roman" w:hAnsi="Times New Roman" w:cs="Times New Roman"/>
                <w:b/>
                <w:bCs/>
                <w:sz w:val="20"/>
                <w:szCs w:val="20"/>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0"/>
                <w:szCs w:val="20"/>
                <w:lang w:eastAsia="ru-RU"/>
              </w:rPr>
            </w:pPr>
            <w:r w:rsidRPr="00B87586">
              <w:rPr>
                <w:rFonts w:ascii="Times New Roman" w:eastAsia="Times New Roman" w:hAnsi="Times New Roman" w:cs="Times New Roman"/>
                <w:b/>
                <w:bCs/>
                <w:sz w:val="20"/>
                <w:szCs w:val="20"/>
                <w:lang w:eastAsia="ru-RU"/>
              </w:rPr>
              <w:t> </w:t>
            </w:r>
          </w:p>
        </w:tc>
        <w:tc>
          <w:tcPr>
            <w:tcW w:w="655"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0"/>
                <w:szCs w:val="20"/>
                <w:lang w:eastAsia="ru-RU"/>
              </w:rPr>
            </w:pPr>
            <w:r w:rsidRPr="00B87586">
              <w:rPr>
                <w:rFonts w:ascii="Times New Roman" w:eastAsia="Times New Roman" w:hAnsi="Times New Roman" w:cs="Times New Roman"/>
                <w:b/>
                <w:bCs/>
                <w:sz w:val="20"/>
                <w:szCs w:val="20"/>
                <w:lang w:eastAsia="ru-RU"/>
              </w:rPr>
              <w:t> </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0"/>
                <w:szCs w:val="20"/>
                <w:lang w:eastAsia="ru-RU"/>
              </w:rPr>
            </w:pPr>
            <w:r w:rsidRPr="00B87586">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sz w:val="20"/>
                <w:szCs w:val="20"/>
                <w:lang w:eastAsia="ru-RU"/>
              </w:rPr>
            </w:pPr>
            <w:r w:rsidRPr="00B87586">
              <w:rPr>
                <w:rFonts w:ascii="Times New Roman" w:eastAsia="Times New Roman" w:hAnsi="Times New Roman" w:cs="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vAlign w:val="bottom"/>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26 879,1</w:t>
            </w:r>
          </w:p>
        </w:tc>
        <w:tc>
          <w:tcPr>
            <w:tcW w:w="1503" w:type="dxa"/>
            <w:tcBorders>
              <w:top w:val="nil"/>
              <w:left w:val="nil"/>
              <w:bottom w:val="single" w:sz="4" w:space="0" w:color="auto"/>
              <w:right w:val="single" w:sz="4" w:space="0" w:color="auto"/>
            </w:tcBorders>
            <w:shd w:val="clear" w:color="auto" w:fill="auto"/>
            <w:vAlign w:val="bottom"/>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26 879,1</w:t>
            </w:r>
          </w:p>
        </w:tc>
        <w:tc>
          <w:tcPr>
            <w:tcW w:w="1271" w:type="dxa"/>
            <w:gridSpan w:val="2"/>
            <w:tcBorders>
              <w:top w:val="nil"/>
              <w:left w:val="nil"/>
              <w:bottom w:val="single" w:sz="4" w:space="0" w:color="auto"/>
              <w:right w:val="single" w:sz="4" w:space="0" w:color="auto"/>
            </w:tcBorders>
            <w:shd w:val="clear" w:color="auto" w:fill="auto"/>
            <w:vAlign w:val="bottom"/>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26 107,7</w:t>
            </w:r>
          </w:p>
        </w:tc>
        <w:tc>
          <w:tcPr>
            <w:tcW w:w="1433" w:type="dxa"/>
            <w:gridSpan w:val="3"/>
            <w:tcBorders>
              <w:top w:val="nil"/>
              <w:left w:val="nil"/>
              <w:bottom w:val="single" w:sz="4" w:space="0" w:color="auto"/>
              <w:right w:val="single" w:sz="4" w:space="0" w:color="auto"/>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97,1</w:t>
            </w:r>
          </w:p>
        </w:tc>
        <w:tc>
          <w:tcPr>
            <w:tcW w:w="1833" w:type="dxa"/>
            <w:gridSpan w:val="3"/>
            <w:tcBorders>
              <w:top w:val="nil"/>
              <w:left w:val="nil"/>
              <w:bottom w:val="single" w:sz="4" w:space="0" w:color="auto"/>
              <w:right w:val="single" w:sz="4" w:space="0" w:color="auto"/>
            </w:tcBorders>
            <w:shd w:val="clear" w:color="auto" w:fill="auto"/>
            <w:noWrap/>
            <w:vAlign w:val="bottom"/>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97,1</w:t>
            </w:r>
          </w:p>
        </w:tc>
      </w:tr>
      <w:tr w:rsidR="00B87586" w:rsidRPr="00B87586" w:rsidTr="006C625B">
        <w:trPr>
          <w:gridAfter w:val="2"/>
          <w:wAfter w:w="1833" w:type="dxa"/>
          <w:trHeight w:val="285"/>
        </w:trPr>
        <w:tc>
          <w:tcPr>
            <w:tcW w:w="4121" w:type="dxa"/>
            <w:gridSpan w:val="2"/>
            <w:tcBorders>
              <w:top w:val="nil"/>
              <w:left w:val="single" w:sz="4" w:space="0" w:color="auto"/>
              <w:bottom w:val="single" w:sz="4" w:space="0" w:color="auto"/>
              <w:right w:val="single" w:sz="4" w:space="0" w:color="auto"/>
            </w:tcBorders>
            <w:shd w:val="clear" w:color="000000" w:fill="FFFF00"/>
            <w:hideMark/>
          </w:tcPr>
          <w:p w:rsidR="00B87586" w:rsidRPr="00B87586" w:rsidRDefault="00B87586" w:rsidP="00B87586">
            <w:pPr>
              <w:spacing w:after="0" w:line="240" w:lineRule="auto"/>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xml:space="preserve">Администрация сельского </w:t>
            </w:r>
            <w:proofErr w:type="spellStart"/>
            <w:r w:rsidRPr="00B87586">
              <w:rPr>
                <w:rFonts w:ascii="Times New Roman" w:eastAsia="Times New Roman" w:hAnsi="Times New Roman" w:cs="Times New Roman"/>
                <w:b/>
                <w:bCs/>
                <w:lang w:eastAsia="ru-RU"/>
              </w:rPr>
              <w:t>поселени</w:t>
            </w:r>
            <w:proofErr w:type="gramStart"/>
            <w:r w:rsidRPr="00B87586">
              <w:rPr>
                <w:rFonts w:ascii="Times New Roman" w:eastAsia="Times New Roman" w:hAnsi="Times New Roman" w:cs="Times New Roman"/>
                <w:b/>
                <w:bCs/>
                <w:lang w:eastAsia="ru-RU"/>
              </w:rPr>
              <w:t>я"</w:t>
            </w:r>
            <w:proofErr w:type="gramEnd"/>
            <w:r w:rsidRPr="00B87586">
              <w:rPr>
                <w:rFonts w:ascii="Times New Roman" w:eastAsia="Times New Roman" w:hAnsi="Times New Roman" w:cs="Times New Roman"/>
                <w:b/>
                <w:bCs/>
                <w:lang w:eastAsia="ru-RU"/>
              </w:rPr>
              <w:t>Каджером</w:t>
            </w:r>
            <w:proofErr w:type="spellEnd"/>
            <w:r w:rsidRPr="00B87586">
              <w:rPr>
                <w:rFonts w:ascii="Times New Roman" w:eastAsia="Times New Roman" w:hAnsi="Times New Roman" w:cs="Times New Roman"/>
                <w:b/>
                <w:bCs/>
                <w:lang w:eastAsia="ru-RU"/>
              </w:rPr>
              <w:t>"</w:t>
            </w:r>
          </w:p>
        </w:tc>
        <w:tc>
          <w:tcPr>
            <w:tcW w:w="816" w:type="dxa"/>
            <w:tcBorders>
              <w:top w:val="nil"/>
              <w:left w:val="nil"/>
              <w:bottom w:val="single" w:sz="4" w:space="0" w:color="auto"/>
              <w:right w:val="single" w:sz="4" w:space="0" w:color="auto"/>
            </w:tcBorders>
            <w:shd w:val="clear" w:color="000000" w:fill="FFFF00"/>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927</w:t>
            </w:r>
          </w:p>
        </w:tc>
        <w:tc>
          <w:tcPr>
            <w:tcW w:w="467" w:type="dxa"/>
            <w:tcBorders>
              <w:top w:val="nil"/>
              <w:left w:val="nil"/>
              <w:bottom w:val="single" w:sz="4" w:space="0" w:color="auto"/>
              <w:right w:val="single" w:sz="4" w:space="0" w:color="auto"/>
            </w:tcBorders>
            <w:shd w:val="clear" w:color="000000" w:fill="FFFF00"/>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655" w:type="dxa"/>
            <w:tcBorders>
              <w:top w:val="nil"/>
              <w:left w:val="nil"/>
              <w:bottom w:val="single" w:sz="4" w:space="0" w:color="auto"/>
              <w:right w:val="single" w:sz="4" w:space="0" w:color="auto"/>
            </w:tcBorders>
            <w:shd w:val="clear" w:color="000000" w:fill="FFFF00"/>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1611" w:type="dxa"/>
            <w:gridSpan w:val="2"/>
            <w:tcBorders>
              <w:top w:val="nil"/>
              <w:left w:val="nil"/>
              <w:bottom w:val="single" w:sz="4" w:space="0" w:color="auto"/>
              <w:right w:val="single" w:sz="4" w:space="0" w:color="auto"/>
            </w:tcBorders>
            <w:shd w:val="clear" w:color="000000" w:fill="FFFF00"/>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709" w:type="dxa"/>
            <w:gridSpan w:val="2"/>
            <w:tcBorders>
              <w:top w:val="nil"/>
              <w:left w:val="nil"/>
              <w:bottom w:val="single" w:sz="4" w:space="0" w:color="auto"/>
              <w:right w:val="single" w:sz="4" w:space="0" w:color="auto"/>
            </w:tcBorders>
            <w:shd w:val="clear" w:color="000000" w:fill="FFFF00"/>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1024" w:type="dxa"/>
            <w:tcBorders>
              <w:top w:val="nil"/>
              <w:left w:val="nil"/>
              <w:bottom w:val="single" w:sz="4" w:space="0" w:color="auto"/>
              <w:right w:val="single" w:sz="4" w:space="0" w:color="auto"/>
            </w:tcBorders>
            <w:shd w:val="clear" w:color="000000" w:fill="FFFF00"/>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26 879,1</w:t>
            </w:r>
          </w:p>
        </w:tc>
        <w:tc>
          <w:tcPr>
            <w:tcW w:w="1503" w:type="dxa"/>
            <w:tcBorders>
              <w:top w:val="nil"/>
              <w:left w:val="nil"/>
              <w:bottom w:val="single" w:sz="4" w:space="0" w:color="auto"/>
              <w:right w:val="single" w:sz="4" w:space="0" w:color="auto"/>
            </w:tcBorders>
            <w:shd w:val="clear" w:color="000000" w:fill="FFFF00"/>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26 879,1</w:t>
            </w:r>
          </w:p>
        </w:tc>
        <w:tc>
          <w:tcPr>
            <w:tcW w:w="1271" w:type="dxa"/>
            <w:gridSpan w:val="2"/>
            <w:tcBorders>
              <w:top w:val="nil"/>
              <w:left w:val="nil"/>
              <w:bottom w:val="single" w:sz="4" w:space="0" w:color="auto"/>
              <w:right w:val="single" w:sz="4" w:space="0" w:color="auto"/>
            </w:tcBorders>
            <w:shd w:val="clear" w:color="000000" w:fill="FFFF00"/>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26 107,7</w:t>
            </w:r>
          </w:p>
        </w:tc>
        <w:tc>
          <w:tcPr>
            <w:tcW w:w="1433" w:type="dxa"/>
            <w:gridSpan w:val="3"/>
            <w:tcBorders>
              <w:top w:val="nil"/>
              <w:left w:val="nil"/>
              <w:bottom w:val="single" w:sz="4" w:space="0" w:color="auto"/>
              <w:right w:val="single" w:sz="4" w:space="0" w:color="auto"/>
            </w:tcBorders>
            <w:shd w:val="clear" w:color="000000" w:fill="FFFF00"/>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97,1</w:t>
            </w:r>
          </w:p>
        </w:tc>
        <w:tc>
          <w:tcPr>
            <w:tcW w:w="1833" w:type="dxa"/>
            <w:gridSpan w:val="3"/>
            <w:tcBorders>
              <w:top w:val="nil"/>
              <w:left w:val="nil"/>
              <w:bottom w:val="single" w:sz="4" w:space="0" w:color="auto"/>
              <w:right w:val="single" w:sz="4" w:space="0" w:color="auto"/>
            </w:tcBorders>
            <w:shd w:val="clear" w:color="000000" w:fill="FFFF00"/>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97,1</w:t>
            </w:r>
          </w:p>
        </w:tc>
      </w:tr>
      <w:tr w:rsidR="00B87586" w:rsidRPr="00B87586" w:rsidTr="006C625B">
        <w:trPr>
          <w:gridAfter w:val="2"/>
          <w:wAfter w:w="1833" w:type="dxa"/>
          <w:trHeight w:val="285"/>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ОБЩЕГОСУДАРСТВЕННЫЕ ВОПРОСЫ</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00</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12 659,6</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12 659,6</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12 199,6</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96,4</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96,4</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1 575,8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1 575,8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1 547,4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98,2</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98,2</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Непрограммные направления деятельности</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1 575,8</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1 575,8</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1 547,4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98,2</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98,2</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Глава муниципального образования</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99 0 00 02010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1 506,8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1 506,8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1 478,4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98,1</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98,1</w:t>
            </w:r>
          </w:p>
        </w:tc>
      </w:tr>
      <w:tr w:rsidR="00B87586" w:rsidRPr="00B87586" w:rsidTr="006C625B">
        <w:trPr>
          <w:gridAfter w:val="2"/>
          <w:wAfter w:w="1833" w:type="dxa"/>
          <w:trHeight w:val="12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99 0 00 02010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1 506,8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1 506,8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1 478,4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98,1</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98,1</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99 0 00 02010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1 506,8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1 506,8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1 478,4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98,1</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98,1</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99 0 00 02010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1 156,7</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1 156,7</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1 138,7</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98,4</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98,4</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выплаты персоналу государственных (муниципальных) органов, за исключением фонда оплаты труда</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99 0 00 02010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122</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0,7</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0,7</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99 0 00 02010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129</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349,4</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349,4</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339,7</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97,2</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97,2</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vAlign w:val="bottom"/>
            <w:hideMark/>
          </w:tcPr>
          <w:p w:rsidR="00B87586" w:rsidRPr="00B87586" w:rsidRDefault="00B87586" w:rsidP="00B87586">
            <w:pPr>
              <w:spacing w:after="0" w:line="240" w:lineRule="auto"/>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69,0</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69,0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69,0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2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69,0</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69,0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69,0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69,0</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69,0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69,0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51,6</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51,6</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51,6</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lastRenderedPageBreak/>
              <w:t>Иные выплаты персоналу государственных (муниципальных) органов, за исключением фонда оплаты труда</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122</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1,8</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1,8</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1,8</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129</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15,6</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15,6</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15,6</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8 508,4</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8 508,4</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8 297,1</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97,5</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97,5</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Непрограммные направления деятельности</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8 508,4</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8 508,4</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8 297,1</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97,5</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97,5</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952,0</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952,0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740,7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77,8</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77,8</w:t>
            </w:r>
          </w:p>
        </w:tc>
      </w:tr>
      <w:tr w:rsidR="00B87586" w:rsidRPr="00B87586" w:rsidTr="006C625B">
        <w:trPr>
          <w:gridAfter w:val="2"/>
          <w:wAfter w:w="1833" w:type="dxa"/>
          <w:trHeight w:val="12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260,8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260,8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93,7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93,7</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260,8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260,8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93,7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93,7</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выплаты персоналу государственных (муниципальных) органов, за исключением фонда оплаты труда</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122</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260,8</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260,8</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244,4</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93,7</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93,7</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664,2</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664,2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469,4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70,7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70,7</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664,2</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664,2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469,4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70,7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70,7</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402,0</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402,0</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332,8</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82,8</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82,8</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энергетических ресурсов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247</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262,2</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262,2</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136,6</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52,1</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52,1</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бюджетные ассигнования</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27,0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27,0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99,6</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99,6</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850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27,0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27,0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99,6</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99,6</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Уплата налога на имущество организаций</w:t>
            </w:r>
            <w:r w:rsidRPr="00B87586">
              <w:rPr>
                <w:rFonts w:ascii="Times New Roman" w:eastAsia="Times New Roman" w:hAnsi="Times New Roman" w:cs="Times New Roman"/>
                <w:color w:val="000000"/>
                <w:lang w:eastAsia="ru-RU"/>
              </w:rPr>
              <w:br/>
              <w:t>и земельного налога</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851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Уплата прочих налогов, сборов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852</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25,0</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25,0</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24,9</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99,6</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99,6</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auto" w:fill="auto"/>
            <w:vAlign w:val="bottom"/>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CCFFFF"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CCFFFF"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871,4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871,4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871,4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2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CCFFFF"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CCFFFF"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550,9</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550,9</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550,9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CCFFFF"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CCFFFF"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550,9</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550,9</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550,9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99 0 00 51180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423,1</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423,1</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423,1</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99 0 00 51180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129</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127,8</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127,8</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127,8</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99 0 00 51180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320,5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320,5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320,5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99 0 00 51180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320,5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320,5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320,5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99 0 00 51180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110,5</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110,5</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110,5</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энергетических ресурсов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99 0 00 51180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247</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210,0</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210,0</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210,0</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auto" w:fill="auto"/>
            <w:vAlign w:val="bottom"/>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CCFFFF"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CCFFFF"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2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21,8</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21,8</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21,8</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21,8</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99 0 00 59300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16,7</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16,7</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16,7</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99 0 00 59300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129</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99 0 00 59300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4,2</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350"/>
        </w:trPr>
        <w:tc>
          <w:tcPr>
            <w:tcW w:w="4121" w:type="dxa"/>
            <w:gridSpan w:val="2"/>
            <w:tcBorders>
              <w:top w:val="nil"/>
              <w:left w:val="single" w:sz="4" w:space="0" w:color="auto"/>
              <w:bottom w:val="single" w:sz="4" w:space="0" w:color="auto"/>
              <w:right w:val="single" w:sz="4" w:space="0" w:color="auto"/>
            </w:tcBorders>
            <w:shd w:val="clear" w:color="auto" w:fill="auto"/>
            <w:vAlign w:val="bottom"/>
            <w:hideMark/>
          </w:tcPr>
          <w:p w:rsidR="00B87586" w:rsidRPr="00B87586" w:rsidRDefault="00B87586" w:rsidP="00B87586">
            <w:pPr>
              <w:spacing w:after="0" w:line="240" w:lineRule="auto"/>
              <w:rPr>
                <w:rFonts w:ascii="Times New Roman" w:eastAsia="Times New Roman" w:hAnsi="Times New Roman" w:cs="Times New Roman"/>
                <w:sz w:val="21"/>
                <w:szCs w:val="21"/>
                <w:lang w:eastAsia="ru-RU"/>
              </w:rPr>
            </w:pPr>
            <w:r w:rsidRPr="00B87586">
              <w:rPr>
                <w:rFonts w:ascii="Times New Roman" w:eastAsia="Times New Roman" w:hAnsi="Times New Roman" w:cs="Times New Roman"/>
                <w:sz w:val="21"/>
                <w:szCs w:val="21"/>
                <w:lang w:eastAsia="ru-RU"/>
              </w:rPr>
              <w:lastRenderedPageBreak/>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CCFFFF"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CCFFFF"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99 0 00 73150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32,4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32,4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32,4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2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99 0 00 73150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99 0 00 73150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99 0 00 73150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20,3</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20,3</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20,3</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99 0 00 73150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129</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6,1</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6,1</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6,1</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99 0 00 73150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99 0 00 73150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99 0 00 73150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6,0</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6,0</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6,0</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vAlign w:val="bottom"/>
            <w:hideMark/>
          </w:tcPr>
          <w:p w:rsidR="00B87586" w:rsidRPr="00B87586" w:rsidRDefault="00B87586" w:rsidP="00B87586">
            <w:pPr>
              <w:spacing w:after="0" w:line="240" w:lineRule="auto"/>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6 626,6</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6 626,6</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6 626,6</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2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6 362,8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6 362,8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6 362,8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6 362,8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6 362,8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6 362,8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4 899,6</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4 899,6</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4 899,6</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129</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1 463,2</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1 463,2</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1 463,2</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263,8</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263,8</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263,8</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06</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Непрограммные направления деятельности</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06</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8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Осуществление переданных органами местного самоуправления части отдельных полномочий по решению вопросов местного значения по составлению проекта бюджета поселения, осуществлению </w:t>
            </w:r>
            <w:proofErr w:type="gramStart"/>
            <w:r w:rsidRPr="00B87586">
              <w:rPr>
                <w:rFonts w:ascii="Times New Roman" w:eastAsia="Times New Roman" w:hAnsi="Times New Roman" w:cs="Times New Roman"/>
                <w:color w:val="000000"/>
                <w:lang w:eastAsia="ru-RU"/>
              </w:rPr>
              <w:t>контроля за</w:t>
            </w:r>
            <w:proofErr w:type="gramEnd"/>
            <w:r w:rsidRPr="00B87586">
              <w:rPr>
                <w:rFonts w:ascii="Times New Roman" w:eastAsia="Times New Roman" w:hAnsi="Times New Roman" w:cs="Times New Roman"/>
                <w:color w:val="000000"/>
                <w:lang w:eastAsia="ru-RU"/>
              </w:rPr>
              <w:t xml:space="preserve"> его исполнением, составлению отчета об исполнении бюджета поселения</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06</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99 0 00 03010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lastRenderedPageBreak/>
              <w:t>Межбюджетные трансферты</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06</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99 0 00 03010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межбюджетные трансферты</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06</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99 0 00 03010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540</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2 565,4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2 565,4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2 345,1</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91,4</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91,4</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Непрограммные направления деятельности</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01</w:t>
            </w:r>
          </w:p>
        </w:tc>
        <w:tc>
          <w:tcPr>
            <w:tcW w:w="655"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13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2 565,4</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2 565,4</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388,4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15,1</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15,1</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xml:space="preserve"> Реализация государственных функций, связанных с общегосударственным управлением </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99 0 00 02110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608,7</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608,7</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388,4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63,8</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63,8</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99 0 00 02110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418,0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418,0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197,7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47,3</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47,3</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99 0 00 02110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418,0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418,0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197,7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47,3</w:t>
            </w:r>
          </w:p>
        </w:tc>
        <w:tc>
          <w:tcPr>
            <w:tcW w:w="1833" w:type="dxa"/>
            <w:gridSpan w:val="3"/>
            <w:tcBorders>
              <w:top w:val="nil"/>
              <w:left w:val="nil"/>
              <w:bottom w:val="single" w:sz="4" w:space="0" w:color="auto"/>
              <w:right w:val="nil"/>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47,3</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99 0 00 02110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410,8</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410,8</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190,5</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46,4</w:t>
            </w:r>
          </w:p>
        </w:tc>
        <w:tc>
          <w:tcPr>
            <w:tcW w:w="1833" w:type="dxa"/>
            <w:gridSpan w:val="3"/>
            <w:tcBorders>
              <w:top w:val="nil"/>
              <w:left w:val="nil"/>
              <w:bottom w:val="single" w:sz="4" w:space="0" w:color="auto"/>
              <w:right w:val="nil"/>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46,4</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энергетических ресурсов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99 0 00 02110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247</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7,2</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7,2</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7,2</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nil"/>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бюджетные ассигнования</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99 0 00 02110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190,7</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190,7</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190,7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nil"/>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Исполнение судебных актов</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99 0 00 02110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830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nil"/>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Исполнение судебных актов Российской Федерации и мировых соглашений по возмещению причиненного вреда</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99 0 00 02110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831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99 0 00 02110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850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190,5</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190,5</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190,5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72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Уплата  иных платежей</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99 0 00 02110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853</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190,5</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190,5</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190,5</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1 956,7</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1 956,7</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1 956,7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193,6</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193,6</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193,6</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193,6</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193,6</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193,6</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lastRenderedPageBreak/>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68,9</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68,9</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68,9</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энергетических ресурсов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247</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124,7</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124,7</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124,7</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бюджетные ассигнования</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1 763,1</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1 763,1</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1 763,1</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405"/>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Исполнение судебных актов</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830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Исполнение судебных актов Российской Федерации и мировых соглашений по возмещению причиненного вреда</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831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Уплата налогов, сборов и иных платежей</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850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1 760,5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1 760,5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1 760,5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Уплата  иных платежей</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853</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1 760,5</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1 760,5</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1 760,5</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57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color w:val="000000"/>
                <w:lang w:eastAsia="ru-RU"/>
              </w:rPr>
            </w:pPr>
            <w:r w:rsidRPr="00B87586">
              <w:rPr>
                <w:rFonts w:ascii="Times New Roman" w:eastAsia="Times New Roman" w:hAnsi="Times New Roman" w:cs="Times New Roman"/>
                <w:b/>
                <w:bCs/>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00</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6 167,0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6 167,0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6 069,7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98,4</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98,4</w:t>
            </w:r>
          </w:p>
        </w:tc>
      </w:tr>
      <w:tr w:rsidR="00B87586" w:rsidRPr="00B87586" w:rsidTr="006C625B">
        <w:trPr>
          <w:gridAfter w:val="2"/>
          <w:wAfter w:w="1833" w:type="dxa"/>
          <w:trHeight w:val="12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6 167,0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6 167,0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6 069,7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98,4</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98,4</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Муниципальная программа "Обеспечение пожарной безопасности на территории сельского поселения "Каджером" на 2023-2026 годы"</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5 806,4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5 806,4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5 806,4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Обустройство источников противопожарного водоснабжения</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5 806,4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5 806,4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5 806,4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Обустройство источников противопожарного водоснабжения</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02 0 11 10000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8,4</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5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proofErr w:type="spellStart"/>
            <w:r w:rsidRPr="00B87586">
              <w:rPr>
                <w:rFonts w:ascii="Times New Roman" w:eastAsia="Times New Roman" w:hAnsi="Times New Roman" w:cs="Times New Roman"/>
                <w:color w:val="000000"/>
                <w:lang w:eastAsia="ru-RU"/>
              </w:rPr>
              <w:lastRenderedPageBreak/>
              <w:t>Софинансирование</w:t>
            </w:r>
            <w:proofErr w:type="spellEnd"/>
            <w:r w:rsidRPr="00B87586">
              <w:rPr>
                <w:rFonts w:ascii="Times New Roman" w:eastAsia="Times New Roman" w:hAnsi="Times New Roman" w:cs="Times New Roman"/>
                <w:color w:val="00000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02 0 11 74100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02 0 11 74100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02 0 11 74100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02 0 11 74100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5 335,4</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Реализация народных проектов в сфере занятости населения, прошедших отбор в рамках проекта "Народный бюджет"</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S2400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462,6</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462,6</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462,6</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2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S2400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21,0</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S2400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21,0</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21,0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Фонд оплаты труда учреждений</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S2400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16,1</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16,1</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16,1</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S2400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119</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4,9</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4,9</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4,9</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S2400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441,6</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441,6</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441,6</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S2400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441,6</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441,6</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441,6</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 0 11 S2400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441,6</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441,6</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441,6</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lastRenderedPageBreak/>
              <w:t>Непрограммные направления деятельности</w:t>
            </w:r>
          </w:p>
        </w:tc>
        <w:tc>
          <w:tcPr>
            <w:tcW w:w="816"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03</w:t>
            </w:r>
          </w:p>
        </w:tc>
        <w:tc>
          <w:tcPr>
            <w:tcW w:w="655"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10</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360,6</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360,6</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Обеспечение первичных мер пожарной безопасности в границах населенных пунктов поселения</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99 0 00 15310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335,7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335,7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78,4</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78,4</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99 0 00 15310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335,7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335,7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78,4</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78,4</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99 0 00 15310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335,7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335,7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263,3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78,4</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78,4</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Прочая закупка товаров, работ и услуг </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99 0 00 15310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18,2</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18,2</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14,9</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81,9</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81,9</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энергетических ресурсов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99 0 00 15310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247</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317,5</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317,5</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248,4</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78,2</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78,2</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Мероприятия по обеспечению надлежащего состояния источников противопожарного водоснабжения на территории поселений</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99 0 00 15320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24,9</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24,9</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99 0 00 15320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24,9</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24,9</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99 0 00 15320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24,9</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24,9</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Прочая закупка товаров, работ и услуг </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99 0 00 15320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24,9</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24,9</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b/>
                <w:bCs/>
                <w:color w:val="000000"/>
                <w:lang w:eastAsia="ru-RU"/>
              </w:rPr>
            </w:pPr>
            <w:r w:rsidRPr="00B87586">
              <w:rPr>
                <w:rFonts w:ascii="Times New Roman" w:eastAsia="Times New Roman" w:hAnsi="Times New Roman" w:cs="Times New Roman"/>
                <w:b/>
                <w:bCs/>
                <w:color w:val="000000"/>
                <w:lang w:eastAsia="ru-RU"/>
              </w:rPr>
              <w:t>НАЦИОНАЛЬНАЯ ЭКОНОМИКА</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00</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64,5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64,5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64,5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Транспорт</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08</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Непрограммные направления деятельности</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08</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5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Осуществление переданных органами местного самоуправления части полномочий по решению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поселения</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08</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99 0 00 03150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08</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99 0 00 03150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08</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99 0 00 03150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Прочая закупка товаров, работ и услуг </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04</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08</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99 0 00 03150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64,5</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ЖИЛИЩНО-КОММУНАЛЬНОЕ ХОЗЯЙСТВО</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b/>
                <w:bCs/>
                <w:color w:val="000000"/>
                <w:lang w:eastAsia="ru-RU"/>
              </w:rPr>
            </w:pPr>
            <w:r w:rsidRPr="00B87586">
              <w:rPr>
                <w:rFonts w:ascii="Times New Roman" w:eastAsia="Times New Roman" w:hAnsi="Times New Roman" w:cs="Times New Roman"/>
                <w:b/>
                <w:bCs/>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00</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6 155,1</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6 155,1</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5 943,0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96,6</w:t>
            </w:r>
          </w:p>
        </w:tc>
        <w:tc>
          <w:tcPr>
            <w:tcW w:w="1833" w:type="dxa"/>
            <w:gridSpan w:val="3"/>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96,6</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Коммунальное хозяйство</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1 054,4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1 054,4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904,7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85,8</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85,8</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Непрограммные направления деятельности</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1 054,4</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1 054,4</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904,7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85,8</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85,8</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Мероприятия в области коммунального хозяйства</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99 0 00 25400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311,6</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311,6</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161,9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52,0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52,0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99 0 00 25400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311,6</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311,6</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161,9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52,0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52,0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99 0 00 25400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311,6</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311,6</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161,9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52,0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52,0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Прочая закупка товаров, работ и услуг </w:t>
            </w:r>
          </w:p>
        </w:tc>
        <w:tc>
          <w:tcPr>
            <w:tcW w:w="816"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99 0 00 25400</w:t>
            </w:r>
          </w:p>
        </w:tc>
        <w:tc>
          <w:tcPr>
            <w:tcW w:w="709"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11,5</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11,5</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11,5</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энергетических ресурсов</w:t>
            </w:r>
          </w:p>
        </w:tc>
        <w:tc>
          <w:tcPr>
            <w:tcW w:w="816"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99 0 00 25400</w:t>
            </w:r>
          </w:p>
        </w:tc>
        <w:tc>
          <w:tcPr>
            <w:tcW w:w="709"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247</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300,1</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300,1</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150,4</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50,1</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50,1</w:t>
            </w:r>
          </w:p>
        </w:tc>
      </w:tr>
      <w:tr w:rsidR="00B87586" w:rsidRPr="00B87586" w:rsidTr="006C625B">
        <w:trPr>
          <w:gridAfter w:val="2"/>
          <w:wAfter w:w="1833" w:type="dxa"/>
          <w:trHeight w:val="405"/>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742,8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742,8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742,8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742,8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742,8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742,8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742,8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742,8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742,8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179,7</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179,7</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179,7</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энергетических ресурсов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02</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247</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563,1</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563,1</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563,1</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Благоустройство</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5 100,7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5 100,7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5 038,3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98,8</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98,8</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lastRenderedPageBreak/>
              <w:t>Муниципальная программа «Формирование городской среды муниципального образования сельского поселения «Каджером» на 2018-2026 годы</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01 0 00 00000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Региональный проект "Формирование комфортной городской среды"</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 0 F2 00000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45"/>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Поддержка муниципальных программ формирования современной городской среды</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 0 F2 55550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 0 F2 55550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 0 F2 55550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 0 F2 55550</w:t>
            </w:r>
          </w:p>
        </w:tc>
        <w:tc>
          <w:tcPr>
            <w:tcW w:w="709"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510,9</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75"/>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Непрограммные направления деятельности</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4 589,8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4 589,8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4 527,4</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98,6</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98,6</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Уличное освещение</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99 0 00 25510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358,2</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358,2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314,3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87,7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87,7</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99 0 00 25510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358,2</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358,2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314,3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87,7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87,7</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99 0 00 25510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358,2</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358,2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314,3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87,7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87,7</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99 0 00 25510</w:t>
            </w:r>
          </w:p>
        </w:tc>
        <w:tc>
          <w:tcPr>
            <w:tcW w:w="709"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358,2</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358,2</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314,3</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87,7</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87,7</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Прочие мероприятия по благоустройству поселений</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99 0 00 25540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193,4</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193,4</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174,9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90,4</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90,4</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99 0 00 25540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193,4</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193,4</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174,9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90,4</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90,4</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99 0 00 25540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193,4</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193,4</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174,9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90,4</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90,4</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99 0 00 25540</w:t>
            </w:r>
          </w:p>
        </w:tc>
        <w:tc>
          <w:tcPr>
            <w:tcW w:w="709"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193,4</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193,4</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174,9</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90,4</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90,4</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lastRenderedPageBreak/>
              <w:t>Оказание финансовой поддержки реализации инициативных проектов в Республике Коми, прошедших конкурсный отбор</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99 0 00 74091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99 0 00 74091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99 0 00 74091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Прочая закупка товаров, работ и услуг</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99 0 00 74091</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1 069,2</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Субсидии поселениям из бюджета муниципального образования муниципального района «Печора» на оплату энергетических ресурсов уличного освещения</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99 0 00 91040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энергетических ресурсов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99 0 00 91040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247</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390,3</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Субсидии поселениям из бюджета муниципального образования муниципального района «Печора» на содержание улично-дорожной сети в границах поселений</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99 0 00 91050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1 183,3</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1 183,3</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1 183,3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99 0 00 91050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1 183,3</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1 183,3</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1 183,3</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Фонд оплаты труда учреждений</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99 0 00 91050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908,9</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908,9</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908,9</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99 0 00 91050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119</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274,4</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274,4</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274,4</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lastRenderedPageBreak/>
              <w:t>Иные межбюджетные трансферты, предоставляемые на реализацию мероприятий по решению вопросов местного значения поселений</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1 374,6</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1 374,6</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1 374,6</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2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63,7</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63,7</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63,7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63,7</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63,7</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63,7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Фонд оплаты труда учреждений</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111</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49,8</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49,8</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49,8</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119</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13,9</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13,9</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13,9</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1 310,9</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1 310,9</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1 310,9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1 310,9</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1 310,9</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1 310,9</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Прочая закупка товаров, работ и услуг </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1 258,3</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1 258,3</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1 258,3</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энергетических ресурсов</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247</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52,6</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52,6</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52,6</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Оказание финансовой поддержки реализации инициативных проектов в Республике Коми, прошедших конкурсный отбор</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Г4091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Г4091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Г4091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Прочая закупка товаров, работ и услуг </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Г4091</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20,8</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285"/>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b/>
                <w:bCs/>
                <w:color w:val="000000"/>
                <w:lang w:eastAsia="ru-RU"/>
              </w:rPr>
            </w:pPr>
            <w:r w:rsidRPr="00B87586">
              <w:rPr>
                <w:rFonts w:ascii="Times New Roman" w:eastAsia="Times New Roman" w:hAnsi="Times New Roman" w:cs="Times New Roman"/>
                <w:b/>
                <w:bCs/>
                <w:color w:val="000000"/>
                <w:lang w:eastAsia="ru-RU"/>
              </w:rPr>
              <w:t>ОБРАЗОВАНИЕ</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00</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17,7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17,7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15,7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88,7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88,7</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lastRenderedPageBreak/>
              <w:t>Профессиональная подготовка, переподготовка и повышение квалификации</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Непрограммные направления деятельности</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Прочая закупка товаров, работ и услуг </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07</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05</w:t>
            </w:r>
          </w:p>
        </w:tc>
        <w:tc>
          <w:tcPr>
            <w:tcW w:w="161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99 0 00 02040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17,7</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15,7</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88,7</w:t>
            </w:r>
          </w:p>
        </w:tc>
      </w:tr>
      <w:tr w:rsidR="00B87586" w:rsidRPr="00B87586" w:rsidTr="006C625B">
        <w:trPr>
          <w:gridAfter w:val="2"/>
          <w:wAfter w:w="1833" w:type="dxa"/>
          <w:trHeight w:val="285"/>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СОЦИАЛЬНАЯ ПОЛИТИКА</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00</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1 058,7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1 058,7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1 058,7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Пенсионное обеспечение</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Непрограммные направления деятельности</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Публичные нормативные социальные выплаты гражданам</w:t>
            </w:r>
          </w:p>
        </w:tc>
        <w:tc>
          <w:tcPr>
            <w:tcW w:w="816"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пенсии, социальные доплаты к пенсиям</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312</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1 008,7</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Социальное обеспечение населения</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Непрограммные направления деятельности</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межбюджетные трансферты, предоставляемые на реализацию мероприятий по решению вопросов местного значения поселений</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Социальное обеспечение и иные </w:t>
            </w:r>
            <w:r w:rsidRPr="00B87586">
              <w:rPr>
                <w:rFonts w:ascii="Times New Roman" w:eastAsia="Times New Roman" w:hAnsi="Times New Roman" w:cs="Times New Roman"/>
                <w:color w:val="000000"/>
                <w:lang w:eastAsia="ru-RU"/>
              </w:rPr>
              <w:lastRenderedPageBreak/>
              <w:t>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lastRenderedPageBreak/>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lastRenderedPageBreak/>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auto" w:fill="auto"/>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320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Приобретение товаров, работ, услуг в пользу граждан в целях их социального обеспечения</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03</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323</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50,0</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285"/>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ФИЗИЧЕСКАЯ КУЛЬТУРА И СПОРТ</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00</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756,5</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756,5</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756,5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b/>
                <w:bCs/>
                <w:lang w:eastAsia="ru-RU"/>
              </w:rPr>
            </w:pPr>
            <w:r w:rsidRPr="00B87586">
              <w:rPr>
                <w:rFonts w:ascii="Times New Roman" w:eastAsia="Times New Roman" w:hAnsi="Times New Roman" w:cs="Times New Roman"/>
                <w:b/>
                <w:bCs/>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Физическая культура</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756,5</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756,5</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756,5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Непрограммные направления деятельности</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99 0 00 00000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756,5</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756,5</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756,5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Укрепление материально-технической базы в сфере физической культуры и спорта</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99 0 00 11560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735"/>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99 0 00 11560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99 0 00 11560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Прочая закупка товаров, работ и услуг </w:t>
            </w:r>
          </w:p>
        </w:tc>
        <w:tc>
          <w:tcPr>
            <w:tcW w:w="816"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99 0 00 11560</w:t>
            </w:r>
          </w:p>
        </w:tc>
        <w:tc>
          <w:tcPr>
            <w:tcW w:w="709"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6,5</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1200"/>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межбюджетные трансферты городским и сельским поселениям, входящим в состав муниципального района "Печора", предоставляемые на реализацию народных инициатив</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99 0 00 71090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525"/>
        </w:trPr>
        <w:tc>
          <w:tcPr>
            <w:tcW w:w="4121" w:type="dxa"/>
            <w:gridSpan w:val="2"/>
            <w:tcBorders>
              <w:top w:val="nil"/>
              <w:left w:val="single" w:sz="4" w:space="0" w:color="auto"/>
              <w:bottom w:val="single" w:sz="4" w:space="0" w:color="auto"/>
              <w:right w:val="single" w:sz="4" w:space="0" w:color="auto"/>
            </w:tcBorders>
            <w:shd w:val="clear" w:color="auto" w:fill="auto"/>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99 0 00 71090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99 0 00 71090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503" w:type="dxa"/>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27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Прочая закупка товаров, работ и услуг </w:t>
            </w:r>
          </w:p>
        </w:tc>
        <w:tc>
          <w:tcPr>
            <w:tcW w:w="816"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99 0 00 71090</w:t>
            </w:r>
          </w:p>
        </w:tc>
        <w:tc>
          <w:tcPr>
            <w:tcW w:w="709"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730,0</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lastRenderedPageBreak/>
              <w:t>Иные межбюджетные трансферты, предоставляемые на реализацию мероприятий по решению вопросов местного значения поселений</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 </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9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FF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600"/>
        </w:trPr>
        <w:tc>
          <w:tcPr>
            <w:tcW w:w="4121" w:type="dxa"/>
            <w:gridSpan w:val="2"/>
            <w:tcBorders>
              <w:top w:val="nil"/>
              <w:left w:val="single" w:sz="4" w:space="0" w:color="auto"/>
              <w:bottom w:val="single" w:sz="4" w:space="0" w:color="auto"/>
              <w:right w:val="single" w:sz="4" w:space="0" w:color="auto"/>
            </w:tcBorders>
            <w:shd w:val="clear" w:color="000000" w:fill="FF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240</w:t>
            </w:r>
          </w:p>
        </w:tc>
        <w:tc>
          <w:tcPr>
            <w:tcW w:w="1024"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503" w:type="dxa"/>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271" w:type="dxa"/>
            <w:gridSpan w:val="2"/>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4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auto" w:fill="auto"/>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300"/>
        </w:trPr>
        <w:tc>
          <w:tcPr>
            <w:tcW w:w="4121" w:type="dxa"/>
            <w:gridSpan w:val="2"/>
            <w:tcBorders>
              <w:top w:val="nil"/>
              <w:left w:val="single" w:sz="4" w:space="0" w:color="auto"/>
              <w:bottom w:val="single" w:sz="4" w:space="0" w:color="auto"/>
              <w:right w:val="single" w:sz="4" w:space="0" w:color="auto"/>
            </w:tcBorders>
            <w:shd w:val="clear" w:color="000000" w:fill="CCFFFF"/>
            <w:hideMark/>
          </w:tcPr>
          <w:p w:rsidR="00B87586" w:rsidRPr="00B87586" w:rsidRDefault="00B87586" w:rsidP="00B87586">
            <w:pPr>
              <w:spacing w:after="0" w:line="240" w:lineRule="auto"/>
              <w:jc w:val="both"/>
              <w:rPr>
                <w:rFonts w:ascii="Times New Roman" w:eastAsia="Times New Roman" w:hAnsi="Times New Roman" w:cs="Times New Roman"/>
                <w:color w:val="000000"/>
                <w:lang w:eastAsia="ru-RU"/>
              </w:rPr>
            </w:pPr>
            <w:r w:rsidRPr="00B87586">
              <w:rPr>
                <w:rFonts w:ascii="Times New Roman" w:eastAsia="Times New Roman" w:hAnsi="Times New Roman" w:cs="Times New Roman"/>
                <w:color w:val="000000"/>
                <w:lang w:eastAsia="ru-RU"/>
              </w:rPr>
              <w:t xml:space="preserve">Прочая закупка товаров, работ и услуг </w:t>
            </w:r>
          </w:p>
        </w:tc>
        <w:tc>
          <w:tcPr>
            <w:tcW w:w="816"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927</w:t>
            </w:r>
          </w:p>
        </w:tc>
        <w:tc>
          <w:tcPr>
            <w:tcW w:w="467"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11</w:t>
            </w:r>
          </w:p>
        </w:tc>
        <w:tc>
          <w:tcPr>
            <w:tcW w:w="655" w:type="dxa"/>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01</w:t>
            </w:r>
          </w:p>
        </w:tc>
        <w:tc>
          <w:tcPr>
            <w:tcW w:w="1611" w:type="dxa"/>
            <w:gridSpan w:val="2"/>
            <w:tcBorders>
              <w:top w:val="nil"/>
              <w:left w:val="nil"/>
              <w:bottom w:val="single" w:sz="4" w:space="0" w:color="auto"/>
              <w:right w:val="single" w:sz="4" w:space="0" w:color="auto"/>
            </w:tcBorders>
            <w:shd w:val="clear" w:color="000000" w:fill="CCFFFF"/>
            <w:noWrap/>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99 0 00 91060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center"/>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244</w:t>
            </w:r>
          </w:p>
        </w:tc>
        <w:tc>
          <w:tcPr>
            <w:tcW w:w="1024"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503" w:type="dxa"/>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271" w:type="dxa"/>
            <w:gridSpan w:val="2"/>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20,0</w:t>
            </w:r>
          </w:p>
        </w:tc>
        <w:tc>
          <w:tcPr>
            <w:tcW w:w="14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c>
          <w:tcPr>
            <w:tcW w:w="1833" w:type="dxa"/>
            <w:gridSpan w:val="3"/>
            <w:tcBorders>
              <w:top w:val="nil"/>
              <w:left w:val="nil"/>
              <w:bottom w:val="single" w:sz="4" w:space="0" w:color="auto"/>
              <w:right w:val="single" w:sz="4" w:space="0" w:color="auto"/>
            </w:tcBorders>
            <w:shd w:val="clear" w:color="000000" w:fill="CCFFFF"/>
            <w:vAlign w:val="center"/>
            <w:hideMark/>
          </w:tcPr>
          <w:p w:rsidR="00B87586" w:rsidRPr="00B87586" w:rsidRDefault="00B87586" w:rsidP="00B87586">
            <w:pPr>
              <w:spacing w:after="0" w:line="240" w:lineRule="auto"/>
              <w:jc w:val="right"/>
              <w:rPr>
                <w:rFonts w:ascii="Times New Roman" w:eastAsia="Times New Roman" w:hAnsi="Times New Roman" w:cs="Times New Roman"/>
                <w:lang w:eastAsia="ru-RU"/>
              </w:rPr>
            </w:pPr>
            <w:r w:rsidRPr="00B87586">
              <w:rPr>
                <w:rFonts w:ascii="Times New Roman" w:eastAsia="Times New Roman" w:hAnsi="Times New Roman" w:cs="Times New Roman"/>
                <w:lang w:eastAsia="ru-RU"/>
              </w:rPr>
              <w:t>100,0</w:t>
            </w:r>
          </w:p>
        </w:tc>
      </w:tr>
      <w:tr w:rsidR="00B87586" w:rsidRPr="00B87586" w:rsidTr="006C625B">
        <w:trPr>
          <w:gridAfter w:val="2"/>
          <w:wAfter w:w="1833" w:type="dxa"/>
          <w:trHeight w:val="25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61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25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61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25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61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25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61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25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61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25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61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25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61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25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61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r w:rsidR="00B87586" w:rsidRPr="00B87586" w:rsidTr="006C625B">
        <w:trPr>
          <w:gridAfter w:val="2"/>
          <w:wAfter w:w="1833" w:type="dxa"/>
          <w:trHeight w:val="255"/>
        </w:trPr>
        <w:tc>
          <w:tcPr>
            <w:tcW w:w="412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61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503" w:type="dxa"/>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271" w:type="dxa"/>
            <w:gridSpan w:val="2"/>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4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c>
          <w:tcPr>
            <w:tcW w:w="1833" w:type="dxa"/>
            <w:gridSpan w:val="3"/>
            <w:tcBorders>
              <w:top w:val="nil"/>
              <w:left w:val="nil"/>
              <w:bottom w:val="nil"/>
              <w:right w:val="nil"/>
            </w:tcBorders>
            <w:shd w:val="clear" w:color="auto" w:fill="auto"/>
            <w:noWrap/>
            <w:vAlign w:val="bottom"/>
            <w:hideMark/>
          </w:tcPr>
          <w:p w:rsidR="00B87586" w:rsidRPr="00B87586" w:rsidRDefault="00B87586" w:rsidP="00B87586">
            <w:pPr>
              <w:spacing w:after="0" w:line="240" w:lineRule="auto"/>
              <w:rPr>
                <w:rFonts w:ascii="Times New Roman" w:eastAsia="Times New Roman" w:hAnsi="Times New Roman" w:cs="Times New Roman"/>
                <w:sz w:val="20"/>
                <w:szCs w:val="20"/>
                <w:lang w:eastAsia="ru-RU"/>
              </w:rPr>
            </w:pPr>
          </w:p>
        </w:tc>
      </w:tr>
    </w:tbl>
    <w:p w:rsidR="005431B9" w:rsidRDefault="005431B9" w:rsidP="003B0619">
      <w:pPr>
        <w:spacing w:after="0" w:line="240" w:lineRule="auto"/>
        <w:jc w:val="center"/>
        <w:rPr>
          <w:rFonts w:ascii="Times New Roman" w:eastAsia="Times New Roman" w:hAnsi="Times New Roman" w:cs="Times New Roman"/>
          <w:b/>
          <w:sz w:val="26"/>
          <w:szCs w:val="26"/>
          <w:lang w:eastAsia="ru-RU"/>
        </w:rPr>
        <w:sectPr w:rsidR="005431B9" w:rsidSect="00B87586">
          <w:pgSz w:w="16838" w:h="11906" w:orient="landscape"/>
          <w:pgMar w:top="1134" w:right="425" w:bottom="992" w:left="284" w:header="709" w:footer="709" w:gutter="0"/>
          <w:cols w:space="708"/>
          <w:docGrid w:linePitch="360"/>
        </w:sectPr>
      </w:pPr>
    </w:p>
    <w:p w:rsidR="005431B9" w:rsidRPr="005431B9" w:rsidRDefault="005431B9" w:rsidP="005431B9">
      <w:pPr>
        <w:autoSpaceDE w:val="0"/>
        <w:autoSpaceDN w:val="0"/>
        <w:adjustRightInd w:val="0"/>
        <w:spacing w:after="0" w:line="240" w:lineRule="auto"/>
        <w:jc w:val="both"/>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r w:rsidRPr="005431B9">
        <w:rPr>
          <w:rFonts w:ascii="Arial" w:eastAsia="Times New Roman" w:hAnsi="Arial" w:cs="Arial"/>
          <w:b/>
          <w:sz w:val="20"/>
          <w:szCs w:val="20"/>
          <w:lang w:eastAsia="ru-RU"/>
        </w:rPr>
        <w:t>*****</w:t>
      </w:r>
    </w:p>
    <w:tbl>
      <w:tblPr>
        <w:tblW w:w="10065" w:type="dxa"/>
        <w:tblInd w:w="-318" w:type="dxa"/>
        <w:tblLayout w:type="fixed"/>
        <w:tblLook w:val="04A0" w:firstRow="1" w:lastRow="0" w:firstColumn="1" w:lastColumn="0" w:noHBand="0" w:noVBand="1"/>
      </w:tblPr>
      <w:tblGrid>
        <w:gridCol w:w="3970"/>
        <w:gridCol w:w="1985"/>
        <w:gridCol w:w="4110"/>
      </w:tblGrid>
      <w:tr w:rsidR="005431B9" w:rsidRPr="005431B9" w:rsidTr="005431B9">
        <w:trPr>
          <w:trHeight w:val="1702"/>
        </w:trPr>
        <w:tc>
          <w:tcPr>
            <w:tcW w:w="3970" w:type="dxa"/>
          </w:tcPr>
          <w:p w:rsidR="005431B9" w:rsidRPr="005431B9" w:rsidRDefault="005431B9" w:rsidP="005431B9">
            <w:pPr>
              <w:spacing w:after="0" w:line="240" w:lineRule="auto"/>
              <w:jc w:val="both"/>
              <w:rPr>
                <w:rFonts w:ascii="Times New Roman" w:eastAsia="Times New Roman" w:hAnsi="Times New Roman" w:cs="Times New Roman"/>
                <w:b/>
                <w:sz w:val="24"/>
                <w:szCs w:val="24"/>
                <w:lang w:eastAsia="ru-RU"/>
              </w:rPr>
            </w:pPr>
          </w:p>
          <w:p w:rsidR="005431B9" w:rsidRPr="005431B9" w:rsidRDefault="005431B9" w:rsidP="005431B9">
            <w:pPr>
              <w:keepNext/>
              <w:spacing w:after="0" w:line="240" w:lineRule="auto"/>
              <w:jc w:val="center"/>
              <w:outlineLvl w:val="8"/>
              <w:rPr>
                <w:rFonts w:ascii="Times New Roman" w:eastAsia="Times New Roman" w:hAnsi="Times New Roman" w:cs="Times New Roman"/>
                <w:b/>
                <w:sz w:val="24"/>
                <w:szCs w:val="24"/>
                <w:lang w:eastAsia="ru-RU"/>
              </w:rPr>
            </w:pPr>
            <w:r w:rsidRPr="005431B9">
              <w:rPr>
                <w:rFonts w:ascii="Times New Roman" w:eastAsia="Times New Roman" w:hAnsi="Times New Roman" w:cs="Times New Roman"/>
                <w:b/>
                <w:sz w:val="24"/>
                <w:szCs w:val="24"/>
                <w:lang w:eastAsia="ru-RU"/>
              </w:rPr>
              <w:t>СОВЕТ</w:t>
            </w:r>
          </w:p>
          <w:p w:rsidR="005431B9" w:rsidRPr="005431B9" w:rsidRDefault="005431B9" w:rsidP="005431B9">
            <w:pPr>
              <w:keepNext/>
              <w:spacing w:after="0" w:line="240" w:lineRule="auto"/>
              <w:jc w:val="center"/>
              <w:outlineLvl w:val="8"/>
              <w:rPr>
                <w:rFonts w:ascii="Times New Roman" w:eastAsia="Times New Roman" w:hAnsi="Times New Roman" w:cs="Times New Roman"/>
                <w:b/>
                <w:sz w:val="24"/>
                <w:szCs w:val="24"/>
                <w:lang w:eastAsia="ru-RU"/>
              </w:rPr>
            </w:pPr>
            <w:r w:rsidRPr="005431B9">
              <w:rPr>
                <w:rFonts w:ascii="Times New Roman" w:eastAsia="Times New Roman" w:hAnsi="Times New Roman" w:cs="Times New Roman"/>
                <w:b/>
                <w:sz w:val="24"/>
                <w:szCs w:val="24"/>
                <w:lang w:eastAsia="ru-RU"/>
              </w:rPr>
              <w:t xml:space="preserve"> СЕЛЬСКОГО ПОСЕЛЕНИЯ «КАДЖЕРОМ»</w:t>
            </w:r>
          </w:p>
        </w:tc>
        <w:tc>
          <w:tcPr>
            <w:tcW w:w="1985" w:type="dxa"/>
            <w:hideMark/>
          </w:tcPr>
          <w:p w:rsidR="005431B9" w:rsidRPr="005431B9" w:rsidRDefault="005431B9" w:rsidP="005431B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830580" cy="102997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0580" cy="1029970"/>
                          </a:xfrm>
                          <a:prstGeom prst="rect">
                            <a:avLst/>
                          </a:prstGeom>
                          <a:noFill/>
                          <a:ln>
                            <a:noFill/>
                          </a:ln>
                        </pic:spPr>
                      </pic:pic>
                    </a:graphicData>
                  </a:graphic>
                </wp:inline>
              </w:drawing>
            </w:r>
          </w:p>
        </w:tc>
        <w:tc>
          <w:tcPr>
            <w:tcW w:w="4110" w:type="dxa"/>
          </w:tcPr>
          <w:p w:rsidR="005431B9" w:rsidRPr="005431B9" w:rsidRDefault="005431B9" w:rsidP="005431B9">
            <w:pPr>
              <w:spacing w:after="0" w:line="240" w:lineRule="auto"/>
              <w:jc w:val="center"/>
              <w:rPr>
                <w:rFonts w:ascii="Times New Roman" w:eastAsia="Times New Roman" w:hAnsi="Times New Roman" w:cs="Times New Roman"/>
                <w:b/>
                <w:sz w:val="24"/>
                <w:szCs w:val="24"/>
                <w:lang w:eastAsia="ru-RU"/>
              </w:rPr>
            </w:pPr>
          </w:p>
          <w:p w:rsidR="005431B9" w:rsidRPr="005431B9" w:rsidRDefault="005431B9" w:rsidP="005431B9">
            <w:pPr>
              <w:spacing w:after="0" w:line="240" w:lineRule="auto"/>
              <w:jc w:val="center"/>
              <w:rPr>
                <w:rFonts w:ascii="Times New Roman" w:eastAsia="Times New Roman" w:hAnsi="Times New Roman" w:cs="Times New Roman"/>
                <w:b/>
                <w:sz w:val="24"/>
                <w:szCs w:val="24"/>
                <w:lang w:eastAsia="ru-RU"/>
              </w:rPr>
            </w:pPr>
            <w:r w:rsidRPr="005431B9">
              <w:rPr>
                <w:rFonts w:ascii="Times New Roman" w:eastAsia="Times New Roman" w:hAnsi="Times New Roman" w:cs="Times New Roman"/>
                <w:b/>
                <w:sz w:val="24"/>
                <w:szCs w:val="24"/>
                <w:lang w:eastAsia="ru-RU"/>
              </w:rPr>
              <w:t xml:space="preserve">«КАДЖЕРОМ» </w:t>
            </w:r>
          </w:p>
          <w:p w:rsidR="005431B9" w:rsidRPr="005431B9" w:rsidRDefault="005431B9" w:rsidP="005431B9">
            <w:pPr>
              <w:spacing w:after="0" w:line="240" w:lineRule="auto"/>
              <w:jc w:val="center"/>
              <w:rPr>
                <w:rFonts w:ascii="Times New Roman" w:eastAsia="Times New Roman" w:hAnsi="Times New Roman" w:cs="Times New Roman"/>
                <w:sz w:val="24"/>
                <w:szCs w:val="24"/>
                <w:lang w:eastAsia="ru-RU"/>
              </w:rPr>
            </w:pPr>
            <w:r w:rsidRPr="005431B9">
              <w:rPr>
                <w:rFonts w:ascii="Times New Roman" w:eastAsia="Times New Roman" w:hAnsi="Times New Roman" w:cs="Times New Roman"/>
                <w:b/>
                <w:sz w:val="24"/>
                <w:szCs w:val="24"/>
                <w:lang w:eastAsia="ru-RU"/>
              </w:rPr>
              <w:t xml:space="preserve">СИКТ ОВМÖДЧÖМИНСА  </w:t>
            </w:r>
            <w:proofErr w:type="gramStart"/>
            <w:r w:rsidRPr="005431B9">
              <w:rPr>
                <w:rFonts w:ascii="Times New Roman" w:eastAsia="Times New Roman" w:hAnsi="Times New Roman" w:cs="Times New Roman"/>
                <w:b/>
                <w:sz w:val="24"/>
                <w:szCs w:val="24"/>
                <w:lang w:eastAsia="ru-RU"/>
              </w:rPr>
              <w:t>СÖВЕТ</w:t>
            </w:r>
            <w:proofErr w:type="gramEnd"/>
          </w:p>
          <w:p w:rsidR="005431B9" w:rsidRPr="005431B9" w:rsidRDefault="005431B9" w:rsidP="005431B9">
            <w:pPr>
              <w:spacing w:after="0" w:line="240" w:lineRule="auto"/>
              <w:jc w:val="center"/>
              <w:rPr>
                <w:rFonts w:ascii="Times New Roman" w:eastAsia="Times New Roman" w:hAnsi="Times New Roman" w:cs="Times New Roman"/>
                <w:b/>
                <w:sz w:val="24"/>
                <w:szCs w:val="24"/>
                <w:lang w:eastAsia="ru-RU"/>
              </w:rPr>
            </w:pPr>
          </w:p>
        </w:tc>
      </w:tr>
    </w:tbl>
    <w:p w:rsidR="005431B9" w:rsidRPr="005431B9" w:rsidRDefault="005431B9" w:rsidP="005431B9">
      <w:pPr>
        <w:spacing w:after="0" w:line="240" w:lineRule="auto"/>
        <w:jc w:val="center"/>
        <w:rPr>
          <w:rFonts w:ascii="Times New Roman" w:eastAsia="Times New Roman" w:hAnsi="Times New Roman" w:cs="Times New Roman"/>
          <w:b/>
          <w:sz w:val="26"/>
          <w:szCs w:val="26"/>
          <w:lang w:eastAsia="ru-RU"/>
        </w:rPr>
      </w:pPr>
    </w:p>
    <w:p w:rsidR="005431B9" w:rsidRPr="005431B9" w:rsidRDefault="005431B9" w:rsidP="005431B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sidRPr="005431B9">
        <w:rPr>
          <w:rFonts w:ascii="Times New Roman" w:eastAsia="Times New Roman" w:hAnsi="Times New Roman" w:cs="Times New Roman"/>
          <w:b/>
          <w:sz w:val="26"/>
          <w:szCs w:val="26"/>
          <w:lang w:eastAsia="ru-RU"/>
        </w:rPr>
        <w:t>П</w:t>
      </w:r>
      <w:proofErr w:type="gramEnd"/>
      <w:r w:rsidRPr="005431B9">
        <w:rPr>
          <w:rFonts w:ascii="Times New Roman" w:eastAsia="Times New Roman" w:hAnsi="Times New Roman" w:cs="Times New Roman"/>
          <w:b/>
          <w:sz w:val="26"/>
          <w:szCs w:val="26"/>
          <w:lang w:eastAsia="ru-RU"/>
        </w:rPr>
        <w:t xml:space="preserve"> О М Ш У Ö М</w:t>
      </w:r>
    </w:p>
    <w:p w:rsidR="005431B9" w:rsidRPr="005431B9" w:rsidRDefault="005431B9" w:rsidP="005431B9">
      <w:pPr>
        <w:keepNext/>
        <w:tabs>
          <w:tab w:val="left" w:pos="7395"/>
        </w:tabs>
        <w:spacing w:after="0" w:line="240" w:lineRule="auto"/>
        <w:outlineLvl w:val="7"/>
        <w:rPr>
          <w:rFonts w:ascii="Times New Roman" w:eastAsia="Times New Roman" w:hAnsi="Times New Roman" w:cs="Times New Roman"/>
          <w:b/>
          <w:sz w:val="28"/>
          <w:szCs w:val="28"/>
          <w:lang w:eastAsia="ru-RU"/>
        </w:rPr>
      </w:pPr>
      <w:r w:rsidRPr="005431B9">
        <w:rPr>
          <w:rFonts w:ascii="Times New Roman" w:eastAsia="Times New Roman" w:hAnsi="Times New Roman" w:cs="Times New Roman"/>
          <w:b/>
          <w:sz w:val="26"/>
          <w:szCs w:val="26"/>
          <w:lang w:eastAsia="ru-RU"/>
        </w:rPr>
        <w:t xml:space="preserve">                                                        </w:t>
      </w:r>
      <w:proofErr w:type="gramStart"/>
      <w:r w:rsidRPr="005431B9">
        <w:rPr>
          <w:rFonts w:ascii="Times New Roman" w:eastAsia="Times New Roman" w:hAnsi="Times New Roman" w:cs="Times New Roman"/>
          <w:b/>
          <w:sz w:val="28"/>
          <w:szCs w:val="28"/>
          <w:lang w:eastAsia="ru-RU"/>
        </w:rPr>
        <w:t>Р</w:t>
      </w:r>
      <w:proofErr w:type="gramEnd"/>
      <w:r w:rsidRPr="005431B9">
        <w:rPr>
          <w:rFonts w:ascii="Times New Roman" w:eastAsia="Times New Roman" w:hAnsi="Times New Roman" w:cs="Times New Roman"/>
          <w:b/>
          <w:sz w:val="28"/>
          <w:szCs w:val="28"/>
          <w:lang w:eastAsia="ru-RU"/>
        </w:rPr>
        <w:t xml:space="preserve"> Е Ш Е Н И Е  </w:t>
      </w:r>
    </w:p>
    <w:p w:rsidR="005431B9" w:rsidRPr="005431B9" w:rsidRDefault="005431B9" w:rsidP="005431B9">
      <w:pPr>
        <w:keepNext/>
        <w:tabs>
          <w:tab w:val="left" w:pos="7395"/>
        </w:tabs>
        <w:spacing w:after="0" w:line="240" w:lineRule="auto"/>
        <w:outlineLvl w:val="7"/>
        <w:rPr>
          <w:rFonts w:ascii="Times New Roman" w:eastAsia="Times New Roman" w:hAnsi="Times New Roman" w:cs="Times New Roman"/>
          <w:sz w:val="26"/>
          <w:szCs w:val="26"/>
          <w:lang w:eastAsia="ru-RU"/>
        </w:rPr>
      </w:pPr>
    </w:p>
    <w:p w:rsidR="005431B9" w:rsidRPr="005431B9" w:rsidRDefault="005431B9" w:rsidP="005431B9">
      <w:pPr>
        <w:keepNext/>
        <w:tabs>
          <w:tab w:val="left" w:pos="7395"/>
        </w:tabs>
        <w:spacing w:after="0" w:line="240" w:lineRule="auto"/>
        <w:outlineLvl w:val="7"/>
        <w:rPr>
          <w:rFonts w:ascii="Times New Roman" w:eastAsia="Times New Roman" w:hAnsi="Times New Roman" w:cs="Times New Roman"/>
          <w:sz w:val="26"/>
          <w:szCs w:val="26"/>
          <w:lang w:eastAsia="ru-RU"/>
        </w:rPr>
      </w:pPr>
    </w:p>
    <w:p w:rsidR="005431B9" w:rsidRPr="005431B9" w:rsidRDefault="005431B9" w:rsidP="005431B9">
      <w:pPr>
        <w:keepNext/>
        <w:tabs>
          <w:tab w:val="left" w:pos="7395"/>
        </w:tabs>
        <w:spacing w:after="0" w:line="240" w:lineRule="auto"/>
        <w:outlineLvl w:val="7"/>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«23»  мая 2025 года                                                                                           №</w:t>
      </w:r>
      <w:r>
        <w:rPr>
          <w:rFonts w:ascii="Times New Roman" w:eastAsia="Times New Roman" w:hAnsi="Times New Roman" w:cs="Times New Roman"/>
          <w:sz w:val="26"/>
          <w:szCs w:val="26"/>
          <w:lang w:eastAsia="ru-RU"/>
        </w:rPr>
        <w:t xml:space="preserve"> </w:t>
      </w:r>
      <w:r w:rsidRPr="005431B9">
        <w:rPr>
          <w:rFonts w:ascii="Times New Roman" w:eastAsia="Times New Roman" w:hAnsi="Times New Roman" w:cs="Times New Roman"/>
          <w:sz w:val="26"/>
          <w:szCs w:val="26"/>
          <w:lang w:eastAsia="ru-RU"/>
        </w:rPr>
        <w:t>3-25/87</w:t>
      </w:r>
    </w:p>
    <w:p w:rsidR="005431B9" w:rsidRPr="005431B9" w:rsidRDefault="005431B9" w:rsidP="005431B9">
      <w:pPr>
        <w:spacing w:after="0" w:line="240" w:lineRule="auto"/>
        <w:rPr>
          <w:rFonts w:ascii="Times New Roman" w:eastAsia="Times New Roman" w:hAnsi="Times New Roman" w:cs="Times New Roman"/>
          <w:sz w:val="24"/>
          <w:szCs w:val="24"/>
          <w:lang w:eastAsia="ru-RU"/>
        </w:rPr>
      </w:pPr>
    </w:p>
    <w:p w:rsidR="005431B9" w:rsidRPr="005431B9" w:rsidRDefault="005431B9" w:rsidP="005431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967740</wp:posOffset>
                </wp:positionH>
                <wp:positionV relativeFrom="paragraph">
                  <wp:posOffset>59055</wp:posOffset>
                </wp:positionV>
                <wp:extent cx="3886200" cy="800100"/>
                <wp:effectExtent l="0" t="1905" r="381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B76" w:rsidRPr="005431B9" w:rsidRDefault="00CB2B76" w:rsidP="005431B9">
                            <w:pPr>
                              <w:spacing w:after="0" w:line="240" w:lineRule="auto"/>
                              <w:jc w:val="center"/>
                              <w:rPr>
                                <w:rFonts w:ascii="Times New Roman" w:eastAsia="Times New Roman" w:hAnsi="Times New Roman" w:cs="Times New Roman"/>
                                <w:b/>
                                <w:sz w:val="26"/>
                                <w:szCs w:val="26"/>
                                <w:lang w:eastAsia="ru-RU"/>
                              </w:rPr>
                            </w:pPr>
                            <w:r w:rsidRPr="005431B9">
                              <w:rPr>
                                <w:rFonts w:ascii="Times New Roman" w:eastAsia="Times New Roman" w:hAnsi="Times New Roman" w:cs="Times New Roman"/>
                                <w:b/>
                                <w:sz w:val="26"/>
                                <w:szCs w:val="26"/>
                                <w:lang w:eastAsia="ru-RU"/>
                              </w:rPr>
                              <w:t>Об утверждении Порядка  инвентарного и аналитического учёта имущества казны сельского поселения «Каджером»</w:t>
                            </w:r>
                          </w:p>
                          <w:p w:rsidR="00CB2B76" w:rsidRPr="009A3193" w:rsidRDefault="00CB2B76" w:rsidP="005431B9">
                            <w:pPr>
                              <w:jc w:val="center"/>
                              <w:rPr>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76.2pt;margin-top:4.65pt;width:30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" stroked="f">
                <v:textbox>
                  <w:txbxContent>
                    <w:p w:rsidR="005431B9" w:rsidRPr="005431B9" w:rsidRDefault="005431B9" w:rsidP="005431B9">
                      <w:pPr>
                        <w:spacing w:after="0" w:line="240" w:lineRule="auto"/>
                        <w:jc w:val="center"/>
                        <w:rPr>
                          <w:rFonts w:ascii="Times New Roman" w:eastAsia="Times New Roman" w:hAnsi="Times New Roman" w:cs="Times New Roman"/>
                          <w:b/>
                          <w:sz w:val="26"/>
                          <w:szCs w:val="26"/>
                          <w:lang w:eastAsia="ru-RU"/>
                        </w:rPr>
                      </w:pPr>
                      <w:r w:rsidRPr="005431B9">
                        <w:rPr>
                          <w:rFonts w:ascii="Times New Roman" w:eastAsia="Times New Roman" w:hAnsi="Times New Roman" w:cs="Times New Roman"/>
                          <w:b/>
                          <w:sz w:val="26"/>
                          <w:szCs w:val="26"/>
                          <w:lang w:eastAsia="ru-RU"/>
                        </w:rPr>
                        <w:t>Об утверждении Порядка  инвентарного и аналитического учёта имущества казны сельского поселения «Каджером»</w:t>
                      </w:r>
                    </w:p>
                    <w:p w:rsidR="005431B9" w:rsidRPr="009A3193" w:rsidRDefault="005431B9" w:rsidP="005431B9">
                      <w:pPr>
                        <w:jc w:val="center"/>
                        <w:rPr>
                          <w:b/>
                          <w:sz w:val="26"/>
                          <w:szCs w:val="26"/>
                        </w:rPr>
                      </w:pPr>
                    </w:p>
                  </w:txbxContent>
                </v:textbox>
              </v:shape>
            </w:pict>
          </mc:Fallback>
        </mc:AlternateContent>
      </w:r>
    </w:p>
    <w:p w:rsidR="005431B9" w:rsidRPr="005431B9" w:rsidRDefault="005431B9" w:rsidP="005431B9">
      <w:pPr>
        <w:spacing w:after="0" w:line="240" w:lineRule="auto"/>
        <w:rPr>
          <w:rFonts w:ascii="Times New Roman" w:eastAsia="Times New Roman" w:hAnsi="Times New Roman" w:cs="Times New Roman"/>
          <w:sz w:val="24"/>
          <w:szCs w:val="24"/>
          <w:lang w:eastAsia="ru-RU"/>
        </w:rPr>
      </w:pPr>
    </w:p>
    <w:p w:rsidR="005431B9" w:rsidRPr="005431B9" w:rsidRDefault="005431B9" w:rsidP="005431B9">
      <w:pPr>
        <w:spacing w:after="0" w:line="240" w:lineRule="auto"/>
        <w:rPr>
          <w:rFonts w:ascii="Times New Roman" w:eastAsia="Times New Roman" w:hAnsi="Times New Roman" w:cs="Times New Roman"/>
          <w:sz w:val="24"/>
          <w:szCs w:val="24"/>
          <w:lang w:eastAsia="ru-RU"/>
        </w:rPr>
      </w:pPr>
    </w:p>
    <w:p w:rsidR="005431B9" w:rsidRPr="005431B9" w:rsidRDefault="005431B9" w:rsidP="005431B9">
      <w:pPr>
        <w:spacing w:after="0" w:line="240" w:lineRule="auto"/>
        <w:rPr>
          <w:rFonts w:ascii="Times New Roman" w:eastAsia="Times New Roman" w:hAnsi="Times New Roman" w:cs="Times New Roman"/>
          <w:sz w:val="24"/>
          <w:szCs w:val="24"/>
          <w:lang w:eastAsia="ru-RU"/>
        </w:rPr>
      </w:pPr>
    </w:p>
    <w:p w:rsidR="005431B9" w:rsidRPr="005431B9" w:rsidRDefault="005431B9" w:rsidP="005431B9">
      <w:pPr>
        <w:spacing w:after="0" w:line="240" w:lineRule="auto"/>
        <w:rPr>
          <w:rFonts w:ascii="Times New Roman" w:eastAsia="Times New Roman" w:hAnsi="Times New Roman" w:cs="Times New Roman"/>
          <w:sz w:val="24"/>
          <w:szCs w:val="24"/>
          <w:lang w:eastAsia="ru-RU"/>
        </w:rPr>
      </w:pPr>
    </w:p>
    <w:p w:rsidR="005431B9" w:rsidRPr="005431B9" w:rsidRDefault="005431B9" w:rsidP="005431B9">
      <w:pPr>
        <w:spacing w:after="0" w:line="240" w:lineRule="auto"/>
        <w:rPr>
          <w:rFonts w:ascii="Times New Roman" w:eastAsia="Times New Roman" w:hAnsi="Times New Roman" w:cs="Times New Roman"/>
          <w:b/>
          <w:sz w:val="24"/>
          <w:szCs w:val="24"/>
          <w:lang w:eastAsia="ru-RU"/>
        </w:rPr>
      </w:pPr>
    </w:p>
    <w:p w:rsidR="005431B9" w:rsidRPr="005431B9" w:rsidRDefault="005431B9" w:rsidP="005431B9">
      <w:pPr>
        <w:spacing w:after="0" w:line="240" w:lineRule="auto"/>
        <w:jc w:val="both"/>
        <w:rPr>
          <w:rFonts w:ascii="Times New Roman" w:eastAsia="Times New Roman" w:hAnsi="Times New Roman" w:cs="Times New Roman"/>
          <w:b/>
          <w:sz w:val="26"/>
          <w:szCs w:val="26"/>
          <w:lang w:eastAsia="ru-RU"/>
        </w:rPr>
      </w:pPr>
      <w:r w:rsidRPr="005431B9">
        <w:rPr>
          <w:rFonts w:ascii="Times New Roman" w:eastAsia="Times New Roman" w:hAnsi="Times New Roman" w:cs="Times New Roman"/>
          <w:sz w:val="26"/>
          <w:szCs w:val="26"/>
          <w:lang w:eastAsia="ru-RU"/>
        </w:rPr>
        <w:t xml:space="preserve">               В соответствии с Гражданским кодексом Российской Федерации, Федеральным законом от 06.10.2003 года № 131–ФЗ " Об общих принципах организации местного самоуправления в Российской Федерации", Инструкцией по бюджетному учёту Министерства финансов Российской Федерации от 01.12.2010 г. № 157н и Уставом муниципального образования сельского поселения «Каджером», Совет сельского поселения «Каджером» </w:t>
      </w:r>
      <w:r w:rsidRPr="005431B9">
        <w:rPr>
          <w:rFonts w:ascii="Times New Roman" w:eastAsia="Times New Roman" w:hAnsi="Times New Roman" w:cs="Times New Roman"/>
          <w:b/>
          <w:sz w:val="26"/>
          <w:szCs w:val="26"/>
          <w:lang w:eastAsia="ru-RU"/>
        </w:rPr>
        <w:t>решил:</w:t>
      </w:r>
    </w:p>
    <w:p w:rsidR="005431B9" w:rsidRPr="005431B9" w:rsidRDefault="005431B9" w:rsidP="005431B9">
      <w:pPr>
        <w:spacing w:after="0" w:line="240" w:lineRule="auto"/>
        <w:rPr>
          <w:rFonts w:ascii="Times New Roman" w:eastAsia="Times New Roman" w:hAnsi="Times New Roman" w:cs="Times New Roman"/>
          <w:b/>
          <w:sz w:val="26"/>
          <w:szCs w:val="26"/>
          <w:lang w:eastAsia="ru-RU"/>
        </w:rPr>
      </w:pPr>
    </w:p>
    <w:p w:rsidR="005431B9" w:rsidRPr="005431B9" w:rsidRDefault="005431B9" w:rsidP="005431B9">
      <w:pPr>
        <w:spacing w:after="0" w:line="240" w:lineRule="auto"/>
        <w:rPr>
          <w:rFonts w:ascii="Times New Roman" w:eastAsia="Times New Roman" w:hAnsi="Times New Roman" w:cs="Times New Roman"/>
          <w:b/>
          <w:sz w:val="26"/>
          <w:szCs w:val="26"/>
          <w:lang w:eastAsia="ru-RU"/>
        </w:rPr>
      </w:pPr>
    </w:p>
    <w:p w:rsidR="005431B9" w:rsidRPr="005431B9" w:rsidRDefault="005431B9" w:rsidP="005431B9">
      <w:pPr>
        <w:numPr>
          <w:ilvl w:val="0"/>
          <w:numId w:val="19"/>
        </w:numPr>
        <w:spacing w:after="0" w:line="240" w:lineRule="auto"/>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Утвердить Порядок инвентарного и аналитического учёта имущества казны муниципального образования сельского поселения «Каджером» (приложение).</w:t>
      </w:r>
    </w:p>
    <w:p w:rsidR="005431B9" w:rsidRPr="005431B9" w:rsidRDefault="005431B9" w:rsidP="005431B9">
      <w:pPr>
        <w:numPr>
          <w:ilvl w:val="0"/>
          <w:numId w:val="19"/>
        </w:numPr>
        <w:spacing w:after="0" w:line="240" w:lineRule="auto"/>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xml:space="preserve">Считать утратившим силу решение Совета сельского поселения  «Каджером» от  26.01.2015 г. № </w:t>
      </w:r>
      <w:r w:rsidRPr="005431B9">
        <w:rPr>
          <w:rFonts w:ascii="Times New Roman" w:eastAsia="Times New Roman" w:hAnsi="Times New Roman" w:cs="Times New Roman"/>
          <w:sz w:val="26"/>
          <w:szCs w:val="26"/>
          <w:lang w:val="en-US" w:eastAsia="ru-RU"/>
        </w:rPr>
        <w:t>I</w:t>
      </w:r>
      <w:r w:rsidRPr="005431B9">
        <w:rPr>
          <w:rFonts w:ascii="Times New Roman" w:eastAsia="Times New Roman" w:hAnsi="Times New Roman" w:cs="Times New Roman"/>
          <w:sz w:val="26"/>
          <w:szCs w:val="26"/>
          <w:lang w:eastAsia="ru-RU"/>
        </w:rPr>
        <w:t>-31/117.</w:t>
      </w:r>
    </w:p>
    <w:p w:rsidR="005431B9" w:rsidRPr="005431B9" w:rsidRDefault="005431B9" w:rsidP="005431B9">
      <w:pPr>
        <w:numPr>
          <w:ilvl w:val="0"/>
          <w:numId w:val="19"/>
        </w:numPr>
        <w:spacing w:after="0" w:line="240" w:lineRule="auto"/>
        <w:jc w:val="both"/>
        <w:rPr>
          <w:rFonts w:ascii="Times New Roman" w:eastAsia="Times New Roman" w:hAnsi="Times New Roman" w:cs="Times New Roman"/>
          <w:sz w:val="26"/>
          <w:szCs w:val="26"/>
          <w:lang w:eastAsia="ru-RU"/>
        </w:rPr>
      </w:pPr>
      <w:proofErr w:type="gramStart"/>
      <w:r w:rsidRPr="005431B9">
        <w:rPr>
          <w:rFonts w:ascii="Times New Roman" w:eastAsia="Times New Roman" w:hAnsi="Times New Roman" w:cs="Times New Roman"/>
          <w:sz w:val="26"/>
          <w:szCs w:val="26"/>
          <w:lang w:eastAsia="ru-RU"/>
        </w:rPr>
        <w:t>Контроль за</w:t>
      </w:r>
      <w:proofErr w:type="gramEnd"/>
      <w:r w:rsidRPr="005431B9">
        <w:rPr>
          <w:rFonts w:ascii="Times New Roman" w:eastAsia="Times New Roman" w:hAnsi="Times New Roman" w:cs="Times New Roman"/>
          <w:sz w:val="26"/>
          <w:szCs w:val="26"/>
          <w:lang w:eastAsia="ru-RU"/>
        </w:rPr>
        <w:t xml:space="preserve"> исполнением настоящего решения оставляю за собой. </w:t>
      </w:r>
    </w:p>
    <w:p w:rsidR="005431B9" w:rsidRPr="005431B9" w:rsidRDefault="005431B9" w:rsidP="005431B9">
      <w:pPr>
        <w:numPr>
          <w:ilvl w:val="0"/>
          <w:numId w:val="19"/>
        </w:numPr>
        <w:spacing w:after="0" w:line="240" w:lineRule="auto"/>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Настоящее решение вступает в силу со дня его официального обнародования.</w:t>
      </w:r>
    </w:p>
    <w:p w:rsidR="005431B9" w:rsidRPr="005431B9" w:rsidRDefault="005431B9" w:rsidP="005431B9">
      <w:pPr>
        <w:spacing w:after="0" w:line="240" w:lineRule="auto"/>
        <w:rPr>
          <w:rFonts w:ascii="Times New Roman" w:eastAsia="Times New Roman" w:hAnsi="Times New Roman" w:cs="Times New Roman"/>
          <w:b/>
          <w:sz w:val="26"/>
          <w:szCs w:val="26"/>
          <w:lang w:eastAsia="ru-RU"/>
        </w:rPr>
      </w:pPr>
    </w:p>
    <w:p w:rsidR="005431B9" w:rsidRPr="005431B9" w:rsidRDefault="005431B9" w:rsidP="005431B9">
      <w:pPr>
        <w:spacing w:after="0" w:line="240" w:lineRule="auto"/>
        <w:rPr>
          <w:rFonts w:ascii="Times New Roman" w:eastAsia="Times New Roman" w:hAnsi="Times New Roman" w:cs="Times New Roman"/>
          <w:b/>
          <w:sz w:val="26"/>
          <w:szCs w:val="26"/>
          <w:lang w:eastAsia="ru-RU"/>
        </w:rPr>
      </w:pPr>
    </w:p>
    <w:p w:rsidR="005431B9" w:rsidRPr="005431B9" w:rsidRDefault="005431B9" w:rsidP="005431B9">
      <w:pPr>
        <w:spacing w:after="0" w:line="240" w:lineRule="auto"/>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xml:space="preserve"> </w:t>
      </w:r>
    </w:p>
    <w:p w:rsidR="005431B9" w:rsidRPr="005431B9" w:rsidRDefault="005431B9" w:rsidP="005431B9">
      <w:pPr>
        <w:spacing w:after="0" w:line="240" w:lineRule="auto"/>
        <w:rPr>
          <w:rFonts w:ascii="Times New Roman" w:eastAsia="Times New Roman" w:hAnsi="Times New Roman" w:cs="Times New Roman"/>
          <w:sz w:val="26"/>
          <w:szCs w:val="26"/>
          <w:lang w:eastAsia="ru-RU"/>
        </w:rPr>
      </w:pPr>
    </w:p>
    <w:p w:rsidR="005431B9" w:rsidRPr="005431B9" w:rsidRDefault="005431B9" w:rsidP="005431B9">
      <w:pPr>
        <w:spacing w:after="0" w:line="240" w:lineRule="auto"/>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xml:space="preserve">  Глава сельского поселения                                                               Н.В. Аврамова</w:t>
      </w: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31B9" w:rsidRPr="005431B9" w:rsidRDefault="005431B9" w:rsidP="005431B9">
      <w:pPr>
        <w:spacing w:after="0" w:line="240" w:lineRule="auto"/>
        <w:jc w:val="right"/>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Приложение</w:t>
      </w:r>
    </w:p>
    <w:p w:rsidR="005431B9" w:rsidRPr="005431B9" w:rsidRDefault="005431B9" w:rsidP="005431B9">
      <w:pPr>
        <w:spacing w:after="0" w:line="240" w:lineRule="auto"/>
        <w:jc w:val="right"/>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к Решению Совета сельского поселения "Каджером"</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xml:space="preserve">                                                                                              от  23.05.2025 г.   № 3-25/87</w:t>
      </w:r>
    </w:p>
    <w:p w:rsidR="005431B9" w:rsidRPr="005431B9" w:rsidRDefault="005431B9" w:rsidP="005431B9">
      <w:pPr>
        <w:spacing w:after="0" w:line="240" w:lineRule="auto"/>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b/>
          <w:bCs/>
          <w:color w:val="000000"/>
          <w:sz w:val="26"/>
          <w:szCs w:val="26"/>
          <w:lang w:eastAsia="ru-RU"/>
        </w:rPr>
        <w:t>ПОРЯДОК</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b/>
          <w:bCs/>
          <w:color w:val="000000"/>
          <w:sz w:val="26"/>
          <w:szCs w:val="26"/>
          <w:lang w:eastAsia="ru-RU"/>
        </w:rPr>
        <w:t>ИНВЕНТАРНОГО И АНАЛИТИЧЕСКОГО УЧЕТА ИМУЩЕСТВА КАЗНЫ</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b/>
          <w:bCs/>
          <w:color w:val="000000"/>
          <w:sz w:val="26"/>
          <w:szCs w:val="26"/>
          <w:lang w:eastAsia="ru-RU"/>
        </w:rPr>
        <w:t>СЕЛЬСКОГО ПОСЕЛЕНИЯ «КАДЖЕРОМ»</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1. Общие положения</w:t>
      </w:r>
    </w:p>
    <w:p w:rsidR="005431B9" w:rsidRPr="005431B9" w:rsidRDefault="005431B9" w:rsidP="005431B9">
      <w:pPr>
        <w:spacing w:after="0" w:line="240" w:lineRule="auto"/>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ind w:firstLine="540"/>
        <w:jc w:val="both"/>
        <w:rPr>
          <w:rFonts w:ascii="Times New Roman" w:eastAsia="Times New Roman" w:hAnsi="Times New Roman" w:cs="Times New Roman"/>
          <w:color w:val="000000"/>
          <w:sz w:val="26"/>
          <w:szCs w:val="26"/>
          <w:lang w:eastAsia="ru-RU"/>
        </w:rPr>
      </w:pPr>
      <w:proofErr w:type="gramStart"/>
      <w:r w:rsidRPr="005431B9">
        <w:rPr>
          <w:rFonts w:ascii="Times New Roman" w:eastAsia="Times New Roman" w:hAnsi="Times New Roman" w:cs="Times New Roman"/>
          <w:color w:val="000000"/>
          <w:sz w:val="26"/>
          <w:szCs w:val="26"/>
          <w:lang w:eastAsia="ru-RU"/>
        </w:rPr>
        <w:t>Настоящий Порядок разработан 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21.11.1996 N 129-ФЗ "О бухгалтерском учете", Уставом муниципального образования сельского поселения «Каджером», Положением о муниципальной казне муниципального образования сельского поселения «Каджером, утвержденным решением Совета сельского поселения «Каджером»" N2-15</w:t>
      </w:r>
      <w:proofErr w:type="gramEnd"/>
      <w:r w:rsidRPr="005431B9">
        <w:rPr>
          <w:rFonts w:ascii="Times New Roman" w:eastAsia="Times New Roman" w:hAnsi="Times New Roman" w:cs="Times New Roman"/>
          <w:color w:val="000000"/>
          <w:sz w:val="26"/>
          <w:szCs w:val="26"/>
          <w:lang w:eastAsia="ru-RU"/>
        </w:rPr>
        <w:t>/50 от 28 июня 2010 года, Инструкцией по бюджетному учету Министерства финансов Российской Федерации от 01.12.2010 г. N 157н,  регулирует порядок организации бюджетного учета объектов имущества, составляющего казну муниципального образования сельского поселения «Каджером».</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Бюджетный учет имущества казны осуществляется в соответствии с требованиями инструкций, положениями федеральных стандартов, регулирующих ведение бюджетного учета, учетной политики, с учетом положений, установленных настоящим Порядком.</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 Порядок принятия к учету и снятия с учета</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имущества казны. Формирование реестра имущества</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муниципальной казны</w:t>
      </w:r>
    </w:p>
    <w:p w:rsidR="005431B9" w:rsidRPr="005431B9" w:rsidRDefault="005431B9" w:rsidP="005431B9">
      <w:pPr>
        <w:spacing w:after="0" w:line="240" w:lineRule="auto"/>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ind w:firstLine="540"/>
        <w:jc w:val="both"/>
        <w:rPr>
          <w:rFonts w:ascii="Times New Roman" w:eastAsia="Times New Roman" w:hAnsi="Times New Roman" w:cs="Times New Roman"/>
          <w:color w:val="000000"/>
          <w:sz w:val="26"/>
          <w:szCs w:val="26"/>
          <w:lang w:eastAsia="ru-RU"/>
        </w:rPr>
      </w:pPr>
      <w:proofErr w:type="gramStart"/>
      <w:r w:rsidRPr="005431B9">
        <w:rPr>
          <w:rFonts w:ascii="Times New Roman" w:eastAsia="Times New Roman" w:hAnsi="Times New Roman" w:cs="Times New Roman"/>
          <w:color w:val="000000"/>
          <w:sz w:val="26"/>
          <w:szCs w:val="26"/>
          <w:lang w:eastAsia="ru-RU"/>
        </w:rPr>
        <w:t>Основанием для включения в состав муниципальной казны муниципального имущества, внесения изменений в сведения об объектах, составляющих муниципальную казну сельского поселения «Каджером», а также исключения объектов из муниципальной казны являются изданные в соответствии с действующим законодательством и муниципальными правовыми актами муниципального образования сельского поселения «Каджером», постановления и распоряжения администрации МО СП «Каджером», (далее – администрации СП).</w:t>
      </w:r>
      <w:proofErr w:type="gramEnd"/>
    </w:p>
    <w:p w:rsidR="005431B9" w:rsidRPr="005431B9" w:rsidRDefault="005431B9" w:rsidP="005431B9">
      <w:pPr>
        <w:spacing w:after="0" w:line="240" w:lineRule="auto"/>
        <w:ind w:firstLine="540"/>
        <w:jc w:val="both"/>
        <w:rPr>
          <w:rFonts w:ascii="Times New Roman" w:eastAsia="Times New Roman" w:hAnsi="Times New Roman" w:cs="Times New Roman"/>
          <w:color w:val="000000"/>
          <w:sz w:val="26"/>
          <w:szCs w:val="26"/>
          <w:lang w:eastAsia="ru-RU"/>
        </w:rPr>
      </w:pPr>
      <w:r w:rsidRPr="005431B9">
        <w:rPr>
          <w:rFonts w:ascii="Times New Roman" w:eastAsia="Times New Roman" w:hAnsi="Times New Roman" w:cs="Times New Roman"/>
          <w:color w:val="000000"/>
          <w:sz w:val="26"/>
          <w:szCs w:val="26"/>
          <w:lang w:eastAsia="ru-RU"/>
        </w:rPr>
        <w:t>Объектом учета муниципального имущества (далее – объект учета) является следующее муниципальное имущество:</w:t>
      </w:r>
    </w:p>
    <w:p w:rsidR="005431B9" w:rsidRPr="005431B9" w:rsidRDefault="005431B9" w:rsidP="005431B9">
      <w:pPr>
        <w:spacing w:after="0" w:line="240" w:lineRule="auto"/>
        <w:ind w:firstLine="540"/>
        <w:jc w:val="both"/>
        <w:rPr>
          <w:rFonts w:ascii="Times New Roman" w:eastAsia="Times New Roman" w:hAnsi="Times New Roman" w:cs="Times New Roman"/>
          <w:color w:val="000000"/>
          <w:sz w:val="26"/>
          <w:szCs w:val="26"/>
          <w:lang w:eastAsia="ru-RU"/>
        </w:rPr>
      </w:pPr>
      <w:r w:rsidRPr="005431B9">
        <w:rPr>
          <w:rFonts w:ascii="Times New Roman" w:eastAsia="Times New Roman" w:hAnsi="Times New Roman" w:cs="Times New Roman"/>
          <w:color w:val="000000"/>
          <w:sz w:val="26"/>
          <w:szCs w:val="26"/>
          <w:lang w:eastAsia="ru-RU"/>
        </w:rPr>
        <w:t xml:space="preserve">движимые вещи </w:t>
      </w:r>
      <w:proofErr w:type="gramStart"/>
      <w:r w:rsidRPr="005431B9">
        <w:rPr>
          <w:rFonts w:ascii="Times New Roman" w:eastAsia="Times New Roman" w:hAnsi="Times New Roman" w:cs="Times New Roman"/>
          <w:color w:val="000000"/>
          <w:sz w:val="26"/>
          <w:szCs w:val="26"/>
          <w:lang w:eastAsia="ru-RU"/>
        </w:rPr>
        <w:t xml:space="preserve">( </w:t>
      </w:r>
      <w:proofErr w:type="gramEnd"/>
      <w:r w:rsidRPr="005431B9">
        <w:rPr>
          <w:rFonts w:ascii="Times New Roman" w:eastAsia="Times New Roman" w:hAnsi="Times New Roman" w:cs="Times New Roman"/>
          <w:color w:val="000000"/>
          <w:sz w:val="26"/>
          <w:szCs w:val="26"/>
          <w:lang w:eastAsia="ru-RU"/>
        </w:rPr>
        <w:t>в том числе документарные ценные бумаги (акции) либо иное не относящееся к недвижимым вещам имущество;</w:t>
      </w:r>
    </w:p>
    <w:p w:rsidR="005431B9" w:rsidRPr="005431B9" w:rsidRDefault="005431B9" w:rsidP="005431B9">
      <w:pPr>
        <w:spacing w:after="0" w:line="240" w:lineRule="auto"/>
        <w:ind w:firstLine="540"/>
        <w:jc w:val="both"/>
        <w:rPr>
          <w:rFonts w:ascii="Times New Roman" w:eastAsia="Times New Roman" w:hAnsi="Times New Roman" w:cs="Times New Roman"/>
          <w:color w:val="000000"/>
          <w:sz w:val="26"/>
          <w:szCs w:val="26"/>
          <w:lang w:eastAsia="ru-RU"/>
        </w:rPr>
      </w:pPr>
      <w:proofErr w:type="gramStart"/>
      <w:r w:rsidRPr="005431B9">
        <w:rPr>
          <w:rFonts w:ascii="Times New Roman" w:eastAsia="Times New Roman" w:hAnsi="Times New Roman" w:cs="Times New Roman"/>
          <w:color w:val="000000"/>
          <w:sz w:val="26"/>
          <w:szCs w:val="26"/>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 комплекс, а также жилые и нежилые помещения, машины – 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Учет имущества муниципальной казны и его движение осуществляется путем занесения Администрацией сельского поселения «Каджером» соответствующих сведений в специальный раздел реестра объектов муниципальной собственности.</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proofErr w:type="gramStart"/>
      <w:r w:rsidRPr="005431B9">
        <w:rPr>
          <w:rFonts w:ascii="Times New Roman" w:eastAsia="Times New Roman" w:hAnsi="Times New Roman" w:cs="Times New Roman"/>
          <w:color w:val="000000"/>
          <w:sz w:val="26"/>
          <w:szCs w:val="26"/>
          <w:lang w:eastAsia="ru-RU"/>
        </w:rPr>
        <w:t xml:space="preserve">Реестр имущества муниципальной казны должен содержать сведения о составе, адресе, способе приобретения, стоимости, основаниях и сроке постановки на </w:t>
      </w:r>
      <w:r w:rsidRPr="005431B9">
        <w:rPr>
          <w:rFonts w:ascii="Times New Roman" w:eastAsia="Times New Roman" w:hAnsi="Times New Roman" w:cs="Times New Roman"/>
          <w:color w:val="000000"/>
          <w:sz w:val="26"/>
          <w:szCs w:val="26"/>
          <w:lang w:eastAsia="ru-RU"/>
        </w:rPr>
        <w:lastRenderedPageBreak/>
        <w:t>реестровый учет, износе имущества, технические характеристики, сведения о решениях по передаче имущества в безвозмездное пользование, аренду, сведения о государственной регистрации права муниципальной собственности и сделок с ней, других актах распоряжения имуществом, в том числе влекущих исключение имущества из состава казны и его</w:t>
      </w:r>
      <w:proofErr w:type="gramEnd"/>
      <w:r w:rsidRPr="005431B9">
        <w:rPr>
          <w:rFonts w:ascii="Times New Roman" w:eastAsia="Times New Roman" w:hAnsi="Times New Roman" w:cs="Times New Roman"/>
          <w:color w:val="000000"/>
          <w:sz w:val="26"/>
          <w:szCs w:val="26"/>
          <w:lang w:eastAsia="ru-RU"/>
        </w:rPr>
        <w:t xml:space="preserve"> возврат в казну, другие сведения, соответствующие требованиям законодательства об учете муниципальной казны.</w:t>
      </w:r>
    </w:p>
    <w:p w:rsidR="005431B9" w:rsidRPr="005431B9" w:rsidRDefault="005431B9" w:rsidP="005431B9">
      <w:pPr>
        <w:spacing w:after="0" w:line="240" w:lineRule="auto"/>
        <w:ind w:firstLine="540"/>
        <w:jc w:val="both"/>
        <w:rPr>
          <w:rFonts w:ascii="Times New Roman" w:eastAsia="Times New Roman" w:hAnsi="Times New Roman" w:cs="Times New Roman"/>
          <w:color w:val="000000"/>
          <w:sz w:val="26"/>
          <w:szCs w:val="26"/>
          <w:lang w:eastAsia="ru-RU"/>
        </w:rPr>
      </w:pPr>
      <w:r w:rsidRPr="005431B9">
        <w:rPr>
          <w:rFonts w:ascii="Times New Roman" w:eastAsia="Times New Roman" w:hAnsi="Times New Roman" w:cs="Times New Roman"/>
          <w:color w:val="000000"/>
          <w:sz w:val="26"/>
          <w:szCs w:val="26"/>
          <w:lang w:eastAsia="ru-RU"/>
        </w:rPr>
        <w:t>Одновременно с включением сведений об объекте муниципальной казны в реестр ему присваивается идентификационный номер.</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Выписка из реестра является документом, подтверждающим право муниципальной собственности на указанное в выписке имущество.</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2.1. Постановка имущества на учет в муниципальную казну</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производится:</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2.1.1. В случае создания объектов за счет финансовых средств муниципального образования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договор</w:t>
      </w:r>
      <w:proofErr w:type="gramStart"/>
      <w:r w:rsidRPr="005431B9">
        <w:rPr>
          <w:rFonts w:ascii="Times New Roman" w:eastAsia="Times New Roman" w:hAnsi="Times New Roman" w:cs="Times New Roman"/>
          <w:color w:val="000000"/>
          <w:sz w:val="26"/>
          <w:szCs w:val="26"/>
          <w:lang w:eastAsia="ru-RU"/>
        </w:rPr>
        <w:t>а(</w:t>
      </w:r>
      <w:proofErr w:type="gramEnd"/>
      <w:r w:rsidRPr="005431B9">
        <w:rPr>
          <w:rFonts w:ascii="Times New Roman" w:eastAsia="Times New Roman" w:hAnsi="Times New Roman" w:cs="Times New Roman"/>
          <w:color w:val="000000"/>
          <w:sz w:val="26"/>
          <w:szCs w:val="26"/>
          <w:lang w:eastAsia="ru-RU"/>
        </w:rPr>
        <w:t xml:space="preserve"> в </w:t>
      </w:r>
      <w:proofErr w:type="spellStart"/>
      <w:r w:rsidRPr="005431B9">
        <w:rPr>
          <w:rFonts w:ascii="Times New Roman" w:eastAsia="Times New Roman" w:hAnsi="Times New Roman" w:cs="Times New Roman"/>
          <w:color w:val="000000"/>
          <w:sz w:val="26"/>
          <w:szCs w:val="26"/>
          <w:lang w:eastAsia="ru-RU"/>
        </w:rPr>
        <w:t>т.ч</w:t>
      </w:r>
      <w:proofErr w:type="spellEnd"/>
      <w:r w:rsidRPr="005431B9">
        <w:rPr>
          <w:rFonts w:ascii="Times New Roman" w:eastAsia="Times New Roman" w:hAnsi="Times New Roman" w:cs="Times New Roman"/>
          <w:color w:val="000000"/>
          <w:sz w:val="26"/>
          <w:szCs w:val="26"/>
          <w:lang w:eastAsia="ru-RU"/>
        </w:rPr>
        <w:t>. смета);</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акта ввода в эксплуатацию (выполненных работ);</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акта о приеме-передаче объектов основных средств (кроме зданий, сооружений) ф. 0306001 или акта о приеме-передаче здания (сооружения) ф. 0306030 с приложением документов, подтверждающих государственную регистрацию объектов недвижимости в установленных законодательством случаях, или акта о приеме-передаче групп объектов основных средств (кроме зданий и сооружений) ф. 0306031.</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2.1.2. В случае приобретения имущества за счет финансовых средств сельского поселения «Каджером»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накладной или договора;</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документа об оплате.</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2.1.3. В случае приобретения имущества по иным гражданско-правовым сделкам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договора;</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передаточного акта.</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2.1.4. В случае приема имущества в муниципальную собственность по разграничению собственности, в результате исполнения инвестиционных контрактов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решения Совета сельского поселения «Каджером»;</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инвестиционного контракта;</w:t>
      </w:r>
    </w:p>
    <w:p w:rsidR="005431B9" w:rsidRPr="005431B9" w:rsidRDefault="005431B9" w:rsidP="005431B9">
      <w:pPr>
        <w:spacing w:after="0" w:line="240" w:lineRule="auto"/>
        <w:ind w:firstLine="426"/>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 акта о приеме-передаче объектов основных средств (кроме зданий, сооружений) ф. 0306001 или акта о приеме-передаче здания (сооружения) ф. 0306030 с приложением документов, подтверждающих государственную регистрацию объектов недвижимости в установленных законодательством случаях, или акта о приеме-передаче групп объектов основных средств (кроме зданий и сооружений) ф. 0306031.</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2.1.5. В случае приема в муниципальную собственность бесхозного имущества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решения суда;</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отчета об оценке.</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2.1.6. В случае изъятия муниципального имущества из хозяйственного ведения или оперативного управления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426"/>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lastRenderedPageBreak/>
        <w:t>- акта о приеме-передаче объектов основных средств (кроме зданий, сооружений) ф. 0306001 или акта о приеме-передаче здания (сооружения) ф. 0306030 с приложением документов, подтверждающих государственную регистрацию объектов недвижимости в установленных законодательством случаях, или акта о приеме-передаче групп объектов основных средств (кроме зданий и сооружений) ф. 0306031.</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2.2. Внесение изменений в сведения об объектах,</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составляющих муниципальную казну, производится:</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2.2.1. В случае улучшения объекта, влекущего увеличение его первоначальной стоимости,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акта приема-передачи произведенных улучшений.</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2.2.2. В случае проведения в установленном законом порядке независимой оценки объектов муниципальной казны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договора;</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отчета об оценке.</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2.2.3. По результатам инвентаризации объектов муниципальной казны, проводимой в установленном законом порядке,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инвентаризационной описи;</w:t>
      </w:r>
    </w:p>
    <w:p w:rsidR="005431B9" w:rsidRPr="005431B9" w:rsidRDefault="005431B9" w:rsidP="005431B9">
      <w:pPr>
        <w:spacing w:after="0" w:line="240" w:lineRule="auto"/>
        <w:ind w:firstLine="540"/>
        <w:jc w:val="both"/>
        <w:rPr>
          <w:rFonts w:ascii="Times New Roman" w:eastAsia="Times New Roman" w:hAnsi="Times New Roman" w:cs="Times New Roman"/>
          <w:color w:val="000000"/>
          <w:sz w:val="26"/>
          <w:szCs w:val="26"/>
          <w:lang w:eastAsia="ru-RU"/>
        </w:rPr>
      </w:pPr>
      <w:r w:rsidRPr="005431B9">
        <w:rPr>
          <w:rFonts w:ascii="Times New Roman" w:eastAsia="Times New Roman" w:hAnsi="Times New Roman" w:cs="Times New Roman"/>
          <w:color w:val="000000"/>
          <w:sz w:val="26"/>
          <w:szCs w:val="26"/>
          <w:lang w:eastAsia="ru-RU"/>
        </w:rPr>
        <w:t>- технического паспорта БТИ (по недвижимому имуществу).</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r w:rsidRPr="005431B9">
        <w:rPr>
          <w:rFonts w:ascii="Times New Roman" w:eastAsia="Times New Roman" w:hAnsi="Times New Roman" w:cs="Times New Roman"/>
          <w:color w:val="000000"/>
          <w:sz w:val="26"/>
          <w:szCs w:val="26"/>
          <w:lang w:eastAsia="ru-RU"/>
        </w:rPr>
        <w:t xml:space="preserve">2.3. Снятие с учета объектов </w:t>
      </w:r>
      <w:proofErr w:type="gramStart"/>
      <w:r w:rsidRPr="005431B9">
        <w:rPr>
          <w:rFonts w:ascii="Times New Roman" w:eastAsia="Times New Roman" w:hAnsi="Times New Roman" w:cs="Times New Roman"/>
          <w:color w:val="000000"/>
          <w:sz w:val="26"/>
          <w:szCs w:val="26"/>
          <w:lang w:eastAsia="ru-RU"/>
        </w:rPr>
        <w:t>муниципальной</w:t>
      </w:r>
      <w:proofErr w:type="gramEnd"/>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казны производится:</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2.3.1. В случае передачи имущества в хозяйственное ведение или оперативное управление,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акта приема-передачи.</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2.3.2. В случае передачи  имущества по разграничению собственности, при наличии следующих документов</w:t>
      </w:r>
      <w:proofErr w:type="gramStart"/>
      <w:r w:rsidRPr="005431B9">
        <w:rPr>
          <w:rFonts w:ascii="Times New Roman" w:eastAsia="Times New Roman" w:hAnsi="Times New Roman" w:cs="Times New Roman"/>
          <w:color w:val="000000"/>
          <w:sz w:val="26"/>
          <w:szCs w:val="26"/>
          <w:lang w:eastAsia="ru-RU"/>
        </w:rPr>
        <w:t>::</w:t>
      </w:r>
      <w:proofErr w:type="gramEnd"/>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решения Совета сельского поселения «Каджером»;</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акта приема-передачи.</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2.3.3. В случае отчуждения   имущества по гражданско-правовым сделкам (</w:t>
      </w:r>
      <w:r w:rsidRPr="005431B9">
        <w:rPr>
          <w:rFonts w:ascii="Times New Roman" w:eastAsia="Times New Roman" w:hAnsi="Times New Roman" w:cs="Times New Roman"/>
          <w:i/>
          <w:iCs/>
          <w:color w:val="000000"/>
          <w:sz w:val="26"/>
          <w:szCs w:val="26"/>
          <w:lang w:eastAsia="ru-RU"/>
        </w:rPr>
        <w:t>в том числе в порядке приватизации)</w:t>
      </w:r>
      <w:r w:rsidRPr="005431B9">
        <w:rPr>
          <w:rFonts w:ascii="Times New Roman" w:eastAsia="Times New Roman" w:hAnsi="Times New Roman" w:cs="Times New Roman"/>
          <w:color w:val="000000"/>
          <w:sz w:val="26"/>
          <w:szCs w:val="26"/>
          <w:lang w:eastAsia="ru-RU"/>
        </w:rPr>
        <w:t>,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решения Совета сельского поселения «Каджером»;</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передаточного акта.</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2.3.4. В случае списания объектов муниципальной казны, при наличии следующих документов: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постановления (распоряжения)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акта о сносе (для зданий и сооружений);</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акта о списании.</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3. Инвентарный учет муниципальной казны</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Одной из основных задач бюджетной политики является обеспечение полноценного учета имущества казны, его отражение в финансовой отчетности муниципального образования.</w:t>
      </w:r>
    </w:p>
    <w:p w:rsidR="005431B9" w:rsidRPr="005431B9" w:rsidRDefault="005431B9" w:rsidP="005431B9">
      <w:pPr>
        <w:spacing w:after="0" w:line="240" w:lineRule="auto"/>
        <w:ind w:firstLine="540"/>
        <w:jc w:val="both"/>
        <w:rPr>
          <w:rFonts w:ascii="Times New Roman" w:eastAsia="Times New Roman" w:hAnsi="Times New Roman" w:cs="Times New Roman"/>
          <w:color w:val="000000"/>
          <w:sz w:val="26"/>
          <w:szCs w:val="26"/>
          <w:lang w:eastAsia="ru-RU"/>
        </w:rPr>
      </w:pPr>
      <w:r w:rsidRPr="005431B9">
        <w:rPr>
          <w:rFonts w:ascii="Times New Roman" w:eastAsia="Times New Roman" w:hAnsi="Times New Roman" w:cs="Times New Roman"/>
          <w:color w:val="000000"/>
          <w:sz w:val="26"/>
          <w:szCs w:val="26"/>
          <w:lang w:eastAsia="ru-RU"/>
        </w:rPr>
        <w:lastRenderedPageBreak/>
        <w:t>Единицей бюджетного учета материальных основных фондов, нематериальных основных фондов и непроизведенных активов в составе имущества казны является инвентарный объект.</w:t>
      </w:r>
    </w:p>
    <w:p w:rsidR="005431B9" w:rsidRPr="005431B9" w:rsidRDefault="005431B9" w:rsidP="005431B9">
      <w:pPr>
        <w:spacing w:after="0" w:line="240" w:lineRule="auto"/>
        <w:ind w:firstLine="540"/>
        <w:jc w:val="both"/>
        <w:rPr>
          <w:rFonts w:ascii="Times New Roman" w:eastAsia="Times New Roman" w:hAnsi="Times New Roman" w:cs="Times New Roman"/>
          <w:color w:val="000000"/>
          <w:sz w:val="26"/>
          <w:szCs w:val="26"/>
          <w:lang w:eastAsia="ru-RU"/>
        </w:rPr>
      </w:pPr>
      <w:r w:rsidRPr="005431B9">
        <w:rPr>
          <w:rFonts w:ascii="Times New Roman" w:eastAsia="Times New Roman" w:hAnsi="Times New Roman" w:cs="Times New Roman"/>
          <w:color w:val="000000"/>
          <w:sz w:val="26"/>
          <w:szCs w:val="26"/>
          <w:lang w:eastAsia="ru-RU"/>
        </w:rPr>
        <w:t>Учет муниципального имущества в реестре сопровождается присвоением реестрового номера муниципального имущества, формирование такого номера определяется в порядке  хронологической последовательности поступления имущества.</w:t>
      </w:r>
    </w:p>
    <w:p w:rsidR="005431B9" w:rsidRPr="005431B9" w:rsidRDefault="005431B9" w:rsidP="005431B9">
      <w:pPr>
        <w:spacing w:after="0" w:line="240" w:lineRule="auto"/>
        <w:ind w:firstLine="540"/>
        <w:jc w:val="both"/>
        <w:rPr>
          <w:rFonts w:ascii="Times New Roman" w:eastAsia="Times New Roman" w:hAnsi="Times New Roman" w:cs="Times New Roman"/>
          <w:color w:val="000000"/>
          <w:sz w:val="26"/>
          <w:szCs w:val="26"/>
          <w:lang w:eastAsia="ru-RU"/>
        </w:rPr>
      </w:pPr>
      <w:r w:rsidRPr="005431B9">
        <w:rPr>
          <w:rFonts w:ascii="Times New Roman" w:eastAsia="Times New Roman" w:hAnsi="Times New Roman" w:cs="Times New Roman"/>
          <w:color w:val="000000"/>
          <w:sz w:val="26"/>
          <w:szCs w:val="26"/>
          <w:lang w:eastAsia="ru-RU"/>
        </w:rPr>
        <w:t>Каждому инвентарному объекту, кроме объектов стоимостью до 10 000 рублей включительно, независимо от того, находится ли он в эксплуатации, в запасе или в консервации, присваивается реестровый  номер. Объектам стоимостью до 10 000 рублей включительно реестровый  номер не присваивается.</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Реестровый номер, присвоенный объекту нефинансовых активов, сохраняется за ним на весь период нахождения в составе казны. Реестровые номера списанных с бюджетного учета объектов имущества казны не присваиваются вновь принятым к бюджетному учету объектам.</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4. Ведение бюджетного учета муниципальной казны</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Бюджетный учет объектов муниципальной казны ведется в информационной системе "Смета" в соответствии с Инструкцией по бюджетному учету N 157н от 01.12.2010г.</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Организация бухгалтерского учета муниципальной казны, обеспечивающая полноту и достоверность учета имущества, находящегося в муниципальной казне, должна быть отражена в учетной политике учреждения.</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В целях учета в информационную систему "Смета" вносятся следующие сведения об объектах муниципальной казны:</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реестровый номер объекта;</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наименование объекта;</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место расположения объекта;</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дата постановки объекта на учет в составе имущества муниципальной казны;</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основание для постановки объекта на учет в составе имущества муниципальной казны;</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балансовая стоимость объекта учета на дату его постановки на учет;</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начисленная амортизация на дату его постановки на учет;</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код согласно ОКОФ (общероссийского классификатора основных средств);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основание снятия объекта с учета в составе имущества муниципальной казны.</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В случаях, предусмотренных законодательством Российской Федерации, администрация сельского поселения «Каджером» проводит оценку рыночной стоимости имущества муниципальной казны с привлечением независимых специализированных организаций оценщиков, аудиторов, консультантов и иных организаций, осуществляющих данную деятельность в соответствии с действующим законодательством Российской Федерации.</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Расходы по оценке имущества казны ежегодно предусматриваются в расходной части бюджета муниципального образования сельского поселения «Каджером».</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4.1. Порядок начисления амортизации на объекты</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муниципальной казны</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На объекты материальных основных фондов и нематериальных активов в составе муниципальной казны амортизация начисляется следующим образом:</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xml:space="preserve">Начиная </w:t>
      </w:r>
      <w:proofErr w:type="gramStart"/>
      <w:r w:rsidRPr="005431B9">
        <w:rPr>
          <w:rFonts w:ascii="Times New Roman" w:eastAsia="Times New Roman" w:hAnsi="Times New Roman" w:cs="Times New Roman"/>
          <w:color w:val="000000"/>
          <w:sz w:val="26"/>
          <w:szCs w:val="26"/>
          <w:lang w:eastAsia="ru-RU"/>
        </w:rPr>
        <w:t>с даты включения</w:t>
      </w:r>
      <w:proofErr w:type="gramEnd"/>
      <w:r w:rsidRPr="005431B9">
        <w:rPr>
          <w:rFonts w:ascii="Times New Roman" w:eastAsia="Times New Roman" w:hAnsi="Times New Roman" w:cs="Times New Roman"/>
          <w:color w:val="000000"/>
          <w:sz w:val="26"/>
          <w:szCs w:val="26"/>
          <w:lang w:eastAsia="ru-RU"/>
        </w:rPr>
        <w:t xml:space="preserve"> объекта в состав имущества муниципальной казны </w:t>
      </w:r>
      <w:r w:rsidRPr="005431B9">
        <w:rPr>
          <w:rFonts w:ascii="Times New Roman" w:eastAsia="Times New Roman" w:hAnsi="Times New Roman" w:cs="Times New Roman"/>
          <w:b/>
          <w:bCs/>
          <w:color w:val="000000"/>
          <w:sz w:val="26"/>
          <w:szCs w:val="26"/>
          <w:lang w:eastAsia="ru-RU"/>
        </w:rPr>
        <w:t>амортизация не начисляется</w:t>
      </w:r>
      <w:r w:rsidRPr="005431B9">
        <w:rPr>
          <w:rFonts w:ascii="Times New Roman" w:eastAsia="Times New Roman" w:hAnsi="Times New Roman" w:cs="Times New Roman"/>
          <w:color w:val="000000"/>
          <w:sz w:val="26"/>
          <w:szCs w:val="26"/>
          <w:lang w:eastAsia="ru-RU"/>
        </w:rPr>
        <w:t xml:space="preserve">; </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xml:space="preserve">На счетах амортизации имущества казны отражается сумма амортизации объекта, начисленная на дату его включения в состав имущества казны на основании данных о </w:t>
      </w:r>
      <w:r w:rsidRPr="005431B9">
        <w:rPr>
          <w:rFonts w:ascii="Times New Roman" w:eastAsia="Times New Roman" w:hAnsi="Times New Roman" w:cs="Times New Roman"/>
          <w:color w:val="000000"/>
          <w:sz w:val="26"/>
          <w:szCs w:val="26"/>
          <w:lang w:eastAsia="ru-RU"/>
        </w:rPr>
        <w:lastRenderedPageBreak/>
        <w:t>его первоначальной (балансовой) и остаточной стоимости или о сумме ранее начисленной амортизации.</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proofErr w:type="gramStart"/>
      <w:r w:rsidRPr="005431B9">
        <w:rPr>
          <w:rFonts w:ascii="Times New Roman" w:eastAsia="Times New Roman" w:hAnsi="Times New Roman" w:cs="Times New Roman"/>
          <w:color w:val="000000"/>
          <w:sz w:val="26"/>
          <w:szCs w:val="26"/>
          <w:lang w:eastAsia="ru-RU"/>
        </w:rPr>
        <w:t>Расчет и единовременное начисление суммы амортизации за период нахождения объекта  в составе имущества казны на основании данных о его первоначальной балансовой) стоимости, остаточной стоимости и срока нахождения в составе имущества казны осуществляет учреждение, получившее объект на праве оперативного управления, в порядке, установленном   Инструкции № 157.</w:t>
      </w:r>
      <w:proofErr w:type="gramEnd"/>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xml:space="preserve">Аналитический учет по счетам амортизации имущества в составе казны  </w:t>
      </w:r>
      <w:r w:rsidRPr="005431B9">
        <w:rPr>
          <w:rFonts w:ascii="Times New Roman" w:eastAsia="Times New Roman" w:hAnsi="Times New Roman" w:cs="Times New Roman"/>
          <w:b/>
          <w:bCs/>
          <w:color w:val="000000"/>
          <w:sz w:val="26"/>
          <w:szCs w:val="26"/>
          <w:lang w:eastAsia="ru-RU"/>
        </w:rPr>
        <w:t>не ведется</w:t>
      </w:r>
      <w:r w:rsidRPr="005431B9">
        <w:rPr>
          <w:rFonts w:ascii="Times New Roman" w:eastAsia="Times New Roman" w:hAnsi="Times New Roman" w:cs="Times New Roman"/>
          <w:color w:val="000000"/>
          <w:sz w:val="26"/>
          <w:szCs w:val="26"/>
          <w:lang w:eastAsia="ru-RU"/>
        </w:rPr>
        <w:t>.</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4.2. Аналитический учет объектов имущества казны</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Для учета объектов имущества казны муниципального образования сельского поселения «Каджером» в разрезе материальных основных фондов, нематериальных основных фондов, непроизведенных активов и материальных запасов предназначен счет 010800000 "Нефинансовые активы имущества казны".</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xml:space="preserve">Отражение бухгалтерских операций с объектами в составе имущества казны в бюджетном учете осуществляется в порядке, аналогичном </w:t>
      </w:r>
      <w:proofErr w:type="gramStart"/>
      <w:r w:rsidRPr="005431B9">
        <w:rPr>
          <w:rFonts w:ascii="Times New Roman" w:eastAsia="Times New Roman" w:hAnsi="Times New Roman" w:cs="Times New Roman"/>
          <w:color w:val="000000"/>
          <w:sz w:val="26"/>
          <w:szCs w:val="26"/>
          <w:lang w:eastAsia="ru-RU"/>
        </w:rPr>
        <w:t>установленному</w:t>
      </w:r>
      <w:proofErr w:type="gramEnd"/>
      <w:r w:rsidRPr="005431B9">
        <w:rPr>
          <w:rFonts w:ascii="Times New Roman" w:eastAsia="Times New Roman" w:hAnsi="Times New Roman" w:cs="Times New Roman"/>
          <w:color w:val="000000"/>
          <w:sz w:val="26"/>
          <w:szCs w:val="26"/>
          <w:lang w:eastAsia="ru-RU"/>
        </w:rPr>
        <w:t xml:space="preserve"> Инструкцией N 157н для отражения бухгалтерских операций с объектами нефинансовых активов.</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xml:space="preserve">Аналитический учет объектов имущества казны ведется на инвентарных карточках учета основных средств ф. 0504031. Инвентарная карточка открывается на каждый объект имущества муниципальной казны. Инвентарные карточки регистрируются в описи средств нефинансовых активов ф. 0504033. Учет операций по выбытию и перемещению объектов нефинансовых активов ведется в журнале операций по выбытию и перемещению нефинансовых активов. Учет операций по поступлению нефинансовых активов ведется в журнале операций по прочим операциям. Для </w:t>
      </w:r>
      <w:proofErr w:type="gramStart"/>
      <w:r w:rsidRPr="005431B9">
        <w:rPr>
          <w:rFonts w:ascii="Times New Roman" w:eastAsia="Times New Roman" w:hAnsi="Times New Roman" w:cs="Times New Roman"/>
          <w:color w:val="000000"/>
          <w:sz w:val="26"/>
          <w:szCs w:val="26"/>
          <w:lang w:eastAsia="ru-RU"/>
        </w:rPr>
        <w:t>контроля за</w:t>
      </w:r>
      <w:proofErr w:type="gramEnd"/>
      <w:r w:rsidRPr="005431B9">
        <w:rPr>
          <w:rFonts w:ascii="Times New Roman" w:eastAsia="Times New Roman" w:hAnsi="Times New Roman" w:cs="Times New Roman"/>
          <w:color w:val="000000"/>
          <w:sz w:val="26"/>
          <w:szCs w:val="26"/>
          <w:lang w:eastAsia="ru-RU"/>
        </w:rPr>
        <w:t xml:space="preserve"> соответствием учетных данных по объектам нефинансовых активов составляется оборотная ведомость по нефинансовым активам ф. 0504035.</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Аналитический учет материальных запасов ведется в карточках количественно-суммового учета материальных ценностей (ф. 0504041).</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Операции с объектами в составе имущества казны отражаются в бюджетном учете ежемесячно.</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xml:space="preserve">При передаче объектов имущества казны в оперативное управление или в хозяйственное ведение указанные объекты списываются с балансового счета 0108000000 ("Нефинансовые активы имущества казны") и учитываются на </w:t>
      </w:r>
      <w:proofErr w:type="spellStart"/>
      <w:r w:rsidRPr="005431B9">
        <w:rPr>
          <w:rFonts w:ascii="Times New Roman" w:eastAsia="Times New Roman" w:hAnsi="Times New Roman" w:cs="Times New Roman"/>
          <w:color w:val="000000"/>
          <w:sz w:val="26"/>
          <w:szCs w:val="26"/>
          <w:lang w:eastAsia="ru-RU"/>
        </w:rPr>
        <w:t>забалансовом</w:t>
      </w:r>
      <w:proofErr w:type="spellEnd"/>
      <w:r w:rsidRPr="005431B9">
        <w:rPr>
          <w:rFonts w:ascii="Times New Roman" w:eastAsia="Times New Roman" w:hAnsi="Times New Roman" w:cs="Times New Roman"/>
          <w:color w:val="000000"/>
          <w:sz w:val="26"/>
          <w:szCs w:val="26"/>
          <w:lang w:eastAsia="ru-RU"/>
        </w:rPr>
        <w:t xml:space="preserve"> счете 01 "Основные средства в пользовании".</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При принятии учреждением основных средств учет осуществляется следующим образом:</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на счете 010100000 "Основные средства" подлежат учету объекты муниципального имущества, относящиеся к основным средствам и используемые учреждением на праве оперативного управления;</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xml:space="preserve">- объекты основных средств, находящиеся в учреждении в пользовании без закрепления права оперативного управления (в возмездном пользовании - по договорам аренды или безвозмездного пользования), подлежат учету на </w:t>
      </w:r>
      <w:proofErr w:type="spellStart"/>
      <w:r w:rsidRPr="005431B9">
        <w:rPr>
          <w:rFonts w:ascii="Times New Roman" w:eastAsia="Times New Roman" w:hAnsi="Times New Roman" w:cs="Times New Roman"/>
          <w:color w:val="000000"/>
          <w:sz w:val="26"/>
          <w:szCs w:val="26"/>
          <w:lang w:eastAsia="ru-RU"/>
        </w:rPr>
        <w:t>забалансовом</w:t>
      </w:r>
      <w:proofErr w:type="spellEnd"/>
      <w:r w:rsidRPr="005431B9">
        <w:rPr>
          <w:rFonts w:ascii="Times New Roman" w:eastAsia="Times New Roman" w:hAnsi="Times New Roman" w:cs="Times New Roman"/>
          <w:color w:val="000000"/>
          <w:sz w:val="26"/>
          <w:szCs w:val="26"/>
          <w:lang w:eastAsia="ru-RU"/>
        </w:rPr>
        <w:t xml:space="preserve"> счете 01 "основные средства в пользовании".</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jc w:val="center"/>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5. Порядок инвентаризации казны</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sz w:val="26"/>
          <w:szCs w:val="26"/>
          <w:lang w:eastAsia="ru-RU"/>
        </w:rPr>
        <w:t> </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xml:space="preserve">Для обеспечения достоверности данных учета муниципальной казны производится инвентаризация имущества казны, в ходе которой проверяется и документально подтверждается наличие объектов собственности и их состояние. </w:t>
      </w:r>
      <w:r w:rsidRPr="005431B9">
        <w:rPr>
          <w:rFonts w:ascii="Times New Roman" w:eastAsia="Times New Roman" w:hAnsi="Times New Roman" w:cs="Times New Roman"/>
          <w:color w:val="000000"/>
          <w:sz w:val="26"/>
          <w:szCs w:val="26"/>
          <w:lang w:eastAsia="ru-RU"/>
        </w:rPr>
        <w:lastRenderedPageBreak/>
        <w:t>Инвентаризация имущества муниципальной казны сельского поселения «Каджером» осуществляется Администрацией сельского поселения «Каджером».</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Периодичность и полнота инвентаризации определяются распоряжением администрации СП.</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Проведение инвентаризации имущества муниципальной казны обязательно:</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при передаче имущества в аренду, продаже казенного имущества;</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перед составлением годовой бухгалтерской отчетности;</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-при смене лиц, ответственных за ведение реестра имущества муниципальной казны;</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при выявлении фактов хищения, злоупотребления или порчи имущества, находящегося в муниципальной собственности;</w:t>
      </w:r>
    </w:p>
    <w:p w:rsidR="005431B9" w:rsidRPr="005431B9" w:rsidRDefault="005431B9" w:rsidP="005431B9">
      <w:pPr>
        <w:spacing w:after="0" w:line="240" w:lineRule="auto"/>
        <w:ind w:firstLine="540"/>
        <w:jc w:val="both"/>
        <w:rPr>
          <w:rFonts w:ascii="Times New Roman" w:eastAsia="Times New Roman" w:hAnsi="Times New Roman" w:cs="Times New Roman"/>
          <w:sz w:val="26"/>
          <w:szCs w:val="26"/>
          <w:lang w:eastAsia="ru-RU"/>
        </w:rPr>
      </w:pPr>
      <w:r w:rsidRPr="005431B9">
        <w:rPr>
          <w:rFonts w:ascii="Times New Roman" w:eastAsia="Times New Roman" w:hAnsi="Times New Roman" w:cs="Times New Roman"/>
          <w:color w:val="000000"/>
          <w:sz w:val="26"/>
          <w:szCs w:val="26"/>
          <w:lang w:eastAsia="ru-RU"/>
        </w:rPr>
        <w:t>- в случае стихийного бедствия, пожара или других чрезвычайных ситуаций, в других случаях, предусмотренных законодательством Российской Федерации.</w:t>
      </w:r>
    </w:p>
    <w:p w:rsidR="005431B9" w:rsidRPr="005431B9" w:rsidRDefault="005431B9" w:rsidP="005431B9">
      <w:pPr>
        <w:spacing w:after="0" w:line="240" w:lineRule="auto"/>
        <w:rPr>
          <w:rFonts w:ascii="Times New Roman" w:eastAsia="Times New Roman" w:hAnsi="Times New Roman" w:cs="Times New Roman"/>
          <w:sz w:val="24"/>
          <w:szCs w:val="24"/>
          <w:lang w:eastAsia="ru-RU"/>
        </w:rPr>
      </w:pPr>
      <w:r w:rsidRPr="005431B9">
        <w:rPr>
          <w:rFonts w:ascii="Times New Roman" w:eastAsia="Times New Roman" w:hAnsi="Times New Roman" w:cs="Times New Roman"/>
          <w:sz w:val="24"/>
          <w:szCs w:val="24"/>
          <w:lang w:eastAsia="ru-RU"/>
        </w:rPr>
        <w:t> </w:t>
      </w:r>
    </w:p>
    <w:p w:rsidR="005431B9" w:rsidRPr="005431B9" w:rsidRDefault="005431B9" w:rsidP="005431B9">
      <w:pPr>
        <w:spacing w:after="0" w:line="240" w:lineRule="auto"/>
        <w:rPr>
          <w:rFonts w:ascii="Times New Roman" w:eastAsia="Times New Roman" w:hAnsi="Times New Roman" w:cs="Times New Roman"/>
          <w:sz w:val="24"/>
          <w:szCs w:val="24"/>
          <w:lang w:eastAsia="ru-RU"/>
        </w:rPr>
      </w:pPr>
      <w:r w:rsidRPr="005431B9">
        <w:rPr>
          <w:rFonts w:ascii="Times New Roman" w:eastAsia="Times New Roman" w:hAnsi="Times New Roman" w:cs="Times New Roman"/>
          <w:sz w:val="24"/>
          <w:szCs w:val="24"/>
          <w:lang w:eastAsia="ru-RU"/>
        </w:rPr>
        <w:t> </w:t>
      </w:r>
    </w:p>
    <w:p w:rsidR="005431B9" w:rsidRPr="005431B9" w:rsidRDefault="005431B9" w:rsidP="005431B9">
      <w:pPr>
        <w:spacing w:after="0" w:line="240" w:lineRule="auto"/>
        <w:rPr>
          <w:rFonts w:ascii="Times New Roman" w:eastAsia="Times New Roman" w:hAnsi="Times New Roman" w:cs="Times New Roman"/>
          <w:sz w:val="24"/>
          <w:szCs w:val="24"/>
          <w:lang w:eastAsia="ru-RU"/>
        </w:rPr>
      </w:pPr>
    </w:p>
    <w:p w:rsidR="005431B9" w:rsidRPr="005431B9" w:rsidRDefault="005431B9" w:rsidP="005431B9">
      <w:pPr>
        <w:autoSpaceDE w:val="0"/>
        <w:autoSpaceDN w:val="0"/>
        <w:adjustRightInd w:val="0"/>
        <w:spacing w:after="0" w:line="240" w:lineRule="auto"/>
        <w:jc w:val="both"/>
        <w:rPr>
          <w:rFonts w:ascii="Arial" w:eastAsia="Times New Roman" w:hAnsi="Arial" w:cs="Arial"/>
          <w:sz w:val="20"/>
          <w:szCs w:val="20"/>
          <w:lang w:eastAsia="ru-RU"/>
        </w:rPr>
      </w:pPr>
    </w:p>
    <w:p w:rsidR="005431B9" w:rsidRPr="005431B9" w:rsidRDefault="005431B9" w:rsidP="005431B9">
      <w:pPr>
        <w:autoSpaceDE w:val="0"/>
        <w:autoSpaceDN w:val="0"/>
        <w:adjustRightInd w:val="0"/>
        <w:spacing w:after="0" w:line="240" w:lineRule="auto"/>
        <w:jc w:val="both"/>
        <w:rPr>
          <w:rFonts w:ascii="Arial" w:eastAsia="Times New Roman" w:hAnsi="Arial" w:cs="Arial"/>
          <w:sz w:val="20"/>
          <w:szCs w:val="20"/>
          <w:lang w:eastAsia="ru-RU"/>
        </w:rPr>
      </w:pPr>
    </w:p>
    <w:p w:rsidR="005431B9" w:rsidRPr="005431B9" w:rsidRDefault="005431B9" w:rsidP="005431B9">
      <w:pPr>
        <w:autoSpaceDE w:val="0"/>
        <w:autoSpaceDN w:val="0"/>
        <w:adjustRightInd w:val="0"/>
        <w:spacing w:after="0" w:line="240" w:lineRule="auto"/>
        <w:jc w:val="both"/>
        <w:rPr>
          <w:rFonts w:ascii="Arial" w:eastAsia="Times New Roman" w:hAnsi="Arial" w:cs="Arial"/>
          <w:sz w:val="20"/>
          <w:szCs w:val="20"/>
          <w:lang w:eastAsia="ru-RU"/>
        </w:rPr>
      </w:pPr>
    </w:p>
    <w:p w:rsidR="005431B9" w:rsidRPr="005431B9" w:rsidRDefault="005431B9" w:rsidP="005431B9">
      <w:pPr>
        <w:autoSpaceDE w:val="0"/>
        <w:autoSpaceDN w:val="0"/>
        <w:adjustRightInd w:val="0"/>
        <w:spacing w:after="0" w:line="240" w:lineRule="auto"/>
        <w:jc w:val="both"/>
        <w:rPr>
          <w:rFonts w:ascii="Arial" w:eastAsia="Times New Roman" w:hAnsi="Arial" w:cs="Arial"/>
          <w:sz w:val="20"/>
          <w:szCs w:val="20"/>
          <w:lang w:eastAsia="ru-RU"/>
        </w:rPr>
      </w:pPr>
    </w:p>
    <w:p w:rsidR="005431B9" w:rsidRPr="005431B9" w:rsidRDefault="005431B9" w:rsidP="005431B9">
      <w:pPr>
        <w:autoSpaceDE w:val="0"/>
        <w:autoSpaceDN w:val="0"/>
        <w:adjustRightInd w:val="0"/>
        <w:spacing w:after="0" w:line="240" w:lineRule="auto"/>
        <w:jc w:val="both"/>
        <w:rPr>
          <w:rFonts w:ascii="Arial" w:eastAsia="Times New Roman" w:hAnsi="Arial" w:cs="Arial"/>
          <w:sz w:val="20"/>
          <w:szCs w:val="20"/>
          <w:lang w:eastAsia="ru-RU"/>
        </w:rPr>
      </w:pPr>
    </w:p>
    <w:p w:rsidR="005431B9" w:rsidRPr="005431B9" w:rsidRDefault="005431B9" w:rsidP="005431B9">
      <w:pPr>
        <w:autoSpaceDE w:val="0"/>
        <w:autoSpaceDN w:val="0"/>
        <w:adjustRightInd w:val="0"/>
        <w:spacing w:after="0" w:line="240" w:lineRule="auto"/>
        <w:jc w:val="both"/>
        <w:rPr>
          <w:rFonts w:ascii="Arial" w:eastAsia="Times New Roman" w:hAnsi="Arial" w:cs="Arial"/>
          <w:sz w:val="20"/>
          <w:szCs w:val="20"/>
          <w:lang w:eastAsia="ru-RU"/>
        </w:rPr>
      </w:pPr>
    </w:p>
    <w:p w:rsidR="005054FE" w:rsidRDefault="005054FE" w:rsidP="003B0619">
      <w:pPr>
        <w:spacing w:after="0" w:line="240" w:lineRule="auto"/>
        <w:jc w:val="center"/>
        <w:rPr>
          <w:rFonts w:ascii="Times New Roman" w:eastAsia="Times New Roman" w:hAnsi="Times New Roman" w:cs="Times New Roman"/>
          <w:b/>
          <w:sz w:val="26"/>
          <w:szCs w:val="26"/>
          <w:lang w:eastAsia="ru-RU"/>
        </w:rPr>
        <w:sectPr w:rsidR="005054FE" w:rsidSect="005431B9">
          <w:pgSz w:w="11906" w:h="16838"/>
          <w:pgMar w:top="425" w:right="992" w:bottom="284" w:left="1134" w:header="709" w:footer="709" w:gutter="0"/>
          <w:cols w:space="708"/>
          <w:docGrid w:linePitch="360"/>
        </w:sectPr>
      </w:pPr>
    </w:p>
    <w:tbl>
      <w:tblPr>
        <w:tblW w:w="10065" w:type="dxa"/>
        <w:tblInd w:w="-318" w:type="dxa"/>
        <w:tblLayout w:type="fixed"/>
        <w:tblLook w:val="0000" w:firstRow="0" w:lastRow="0" w:firstColumn="0" w:lastColumn="0" w:noHBand="0" w:noVBand="0"/>
      </w:tblPr>
      <w:tblGrid>
        <w:gridCol w:w="3970"/>
        <w:gridCol w:w="1808"/>
        <w:gridCol w:w="4287"/>
      </w:tblGrid>
      <w:tr w:rsidR="005054FE" w:rsidRPr="005054FE" w:rsidTr="005431B9">
        <w:tc>
          <w:tcPr>
            <w:tcW w:w="3970" w:type="dxa"/>
          </w:tcPr>
          <w:p w:rsidR="005054FE" w:rsidRDefault="005431B9" w:rsidP="005054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5054FE">
              <w:rPr>
                <w:rFonts w:ascii="Times New Roman" w:eastAsia="Times New Roman" w:hAnsi="Times New Roman" w:cs="Times New Roman"/>
                <w:sz w:val="20"/>
                <w:szCs w:val="20"/>
                <w:lang w:eastAsia="ru-RU"/>
              </w:rPr>
              <w:t xml:space="preserve">                                                                                                     </w:t>
            </w:r>
          </w:p>
          <w:p w:rsidR="005054FE" w:rsidRPr="005054FE" w:rsidRDefault="005054FE" w:rsidP="005054FE">
            <w:pPr>
              <w:spacing w:after="0" w:line="240" w:lineRule="auto"/>
              <w:jc w:val="center"/>
              <w:rPr>
                <w:rFonts w:ascii="Times New Roman" w:eastAsia="Times New Roman" w:hAnsi="Times New Roman" w:cs="Times New Roman"/>
                <w:b/>
                <w:sz w:val="24"/>
                <w:szCs w:val="20"/>
                <w:lang w:eastAsia="ru-RU"/>
              </w:rPr>
            </w:pPr>
            <w:r w:rsidRPr="005054FE">
              <w:rPr>
                <w:rFonts w:ascii="Times New Roman" w:eastAsia="Times New Roman" w:hAnsi="Times New Roman" w:cs="Times New Roman"/>
                <w:sz w:val="20"/>
                <w:szCs w:val="20"/>
                <w:lang w:eastAsia="ru-RU"/>
              </w:rPr>
              <w:t xml:space="preserve">                                                                                                              </w:t>
            </w:r>
          </w:p>
          <w:p w:rsidR="005054FE" w:rsidRPr="005054FE" w:rsidRDefault="005054FE" w:rsidP="005054FE">
            <w:pPr>
              <w:spacing w:after="0" w:line="240" w:lineRule="auto"/>
              <w:jc w:val="center"/>
              <w:rPr>
                <w:rFonts w:ascii="Times New Roman" w:eastAsia="Times New Roman" w:hAnsi="Times New Roman" w:cs="Times New Roman"/>
                <w:b/>
                <w:sz w:val="24"/>
                <w:szCs w:val="20"/>
                <w:lang w:eastAsia="ru-RU"/>
              </w:rPr>
            </w:pPr>
            <w:r w:rsidRPr="005054FE">
              <w:rPr>
                <w:rFonts w:ascii="Times New Roman" w:eastAsia="Times New Roman" w:hAnsi="Times New Roman" w:cs="Times New Roman"/>
                <w:b/>
                <w:sz w:val="24"/>
                <w:szCs w:val="20"/>
                <w:lang w:eastAsia="ru-RU"/>
              </w:rPr>
              <w:t xml:space="preserve">«КАДЖЕРОМ» </w:t>
            </w:r>
          </w:p>
          <w:p w:rsidR="005054FE" w:rsidRPr="005054FE" w:rsidRDefault="005054FE" w:rsidP="005054FE">
            <w:pPr>
              <w:spacing w:after="0" w:line="240" w:lineRule="auto"/>
              <w:jc w:val="center"/>
              <w:rPr>
                <w:rFonts w:ascii="Times New Roman" w:eastAsia="Times New Roman" w:hAnsi="Times New Roman" w:cs="Times New Roman"/>
                <w:b/>
                <w:sz w:val="24"/>
                <w:szCs w:val="20"/>
                <w:lang w:eastAsia="ru-RU"/>
              </w:rPr>
            </w:pPr>
            <w:r w:rsidRPr="005054FE">
              <w:rPr>
                <w:rFonts w:ascii="Times New Roman" w:eastAsia="Times New Roman" w:hAnsi="Times New Roman" w:cs="Times New Roman"/>
                <w:b/>
                <w:sz w:val="24"/>
                <w:szCs w:val="20"/>
                <w:lang w:eastAsia="ru-RU"/>
              </w:rPr>
              <w:t xml:space="preserve">СИКТ ОВМÖДЧÖМИНСА </w:t>
            </w:r>
          </w:p>
          <w:p w:rsidR="005054FE" w:rsidRPr="005054FE" w:rsidRDefault="005054FE" w:rsidP="005054FE">
            <w:pPr>
              <w:spacing w:after="0" w:line="240" w:lineRule="auto"/>
              <w:jc w:val="center"/>
              <w:rPr>
                <w:rFonts w:ascii="Times New Roman" w:eastAsia="Times New Roman" w:hAnsi="Times New Roman" w:cs="Times New Roman"/>
                <w:sz w:val="24"/>
                <w:szCs w:val="20"/>
                <w:lang w:eastAsia="ru-RU"/>
              </w:rPr>
            </w:pPr>
            <w:proofErr w:type="gramStart"/>
            <w:r w:rsidRPr="005054FE">
              <w:rPr>
                <w:rFonts w:ascii="Times New Roman" w:eastAsia="Times New Roman" w:hAnsi="Times New Roman" w:cs="Times New Roman"/>
                <w:b/>
                <w:sz w:val="24"/>
                <w:szCs w:val="20"/>
                <w:lang w:eastAsia="ru-RU"/>
              </w:rPr>
              <w:t>СÖВЕТ</w:t>
            </w:r>
            <w:proofErr w:type="gramEnd"/>
            <w:r w:rsidRPr="005054FE">
              <w:rPr>
                <w:rFonts w:ascii="Times New Roman" w:eastAsia="Times New Roman" w:hAnsi="Times New Roman" w:cs="Times New Roman"/>
                <w:b/>
                <w:sz w:val="24"/>
                <w:szCs w:val="20"/>
                <w:lang w:eastAsia="ru-RU"/>
              </w:rPr>
              <w:t xml:space="preserve"> </w:t>
            </w:r>
          </w:p>
        </w:tc>
        <w:tc>
          <w:tcPr>
            <w:tcW w:w="1808" w:type="dxa"/>
          </w:tcPr>
          <w:p w:rsidR="005054FE" w:rsidRPr="005054FE" w:rsidRDefault="005054FE" w:rsidP="005054FE">
            <w:pPr>
              <w:spacing w:after="0" w:line="240" w:lineRule="auto"/>
              <w:jc w:val="center"/>
              <w:rPr>
                <w:rFonts w:ascii="Times New Roman" w:eastAsia="Times New Roman" w:hAnsi="Times New Roman" w:cs="Times New Roman"/>
                <w:b/>
                <w:i/>
                <w:sz w:val="20"/>
                <w:szCs w:val="20"/>
                <w:lang w:eastAsia="ru-RU"/>
              </w:rPr>
            </w:pPr>
            <w:r w:rsidRPr="005054FE">
              <w:rPr>
                <w:rFonts w:ascii="Times New Roman" w:eastAsia="Times New Roman" w:hAnsi="Times New Roman" w:cs="Times New Roman"/>
                <w:i/>
                <w:noProof/>
                <w:sz w:val="20"/>
                <w:szCs w:val="20"/>
                <w:lang w:eastAsia="ru-RU"/>
              </w:rPr>
              <w:drawing>
                <wp:inline distT="0" distB="0" distL="0" distR="0" wp14:anchorId="18331EFD" wp14:editId="7C388EC6">
                  <wp:extent cx="830580" cy="102997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0580" cy="1029970"/>
                          </a:xfrm>
                          <a:prstGeom prst="rect">
                            <a:avLst/>
                          </a:prstGeom>
                          <a:noFill/>
                          <a:ln>
                            <a:noFill/>
                          </a:ln>
                        </pic:spPr>
                      </pic:pic>
                    </a:graphicData>
                  </a:graphic>
                </wp:inline>
              </w:drawing>
            </w:r>
          </w:p>
        </w:tc>
        <w:tc>
          <w:tcPr>
            <w:tcW w:w="4287" w:type="dxa"/>
          </w:tcPr>
          <w:p w:rsidR="005054FE" w:rsidRPr="005054FE" w:rsidRDefault="005054FE" w:rsidP="005054FE">
            <w:pPr>
              <w:spacing w:after="0" w:line="240" w:lineRule="auto"/>
              <w:jc w:val="center"/>
              <w:rPr>
                <w:rFonts w:ascii="Times New Roman" w:eastAsia="Times New Roman" w:hAnsi="Times New Roman" w:cs="Times New Roman"/>
                <w:b/>
                <w:sz w:val="24"/>
                <w:szCs w:val="20"/>
                <w:u w:val="single"/>
                <w:lang w:eastAsia="ru-RU"/>
              </w:rPr>
            </w:pPr>
          </w:p>
          <w:p w:rsidR="005054FE" w:rsidRDefault="005054FE" w:rsidP="005054FE">
            <w:pPr>
              <w:spacing w:after="0" w:line="240" w:lineRule="auto"/>
              <w:jc w:val="center"/>
              <w:rPr>
                <w:rFonts w:ascii="Times New Roman" w:eastAsia="Times New Roman" w:hAnsi="Times New Roman" w:cs="Times New Roman"/>
                <w:b/>
                <w:sz w:val="24"/>
                <w:szCs w:val="20"/>
                <w:lang w:eastAsia="ru-RU"/>
              </w:rPr>
            </w:pPr>
          </w:p>
          <w:p w:rsidR="005054FE" w:rsidRPr="005054FE" w:rsidRDefault="005054FE" w:rsidP="005054FE">
            <w:pPr>
              <w:spacing w:after="0" w:line="240" w:lineRule="auto"/>
              <w:jc w:val="center"/>
              <w:rPr>
                <w:rFonts w:ascii="Times New Roman" w:eastAsia="Times New Roman" w:hAnsi="Times New Roman" w:cs="Times New Roman"/>
                <w:b/>
                <w:sz w:val="24"/>
                <w:szCs w:val="20"/>
                <w:lang w:eastAsia="ru-RU"/>
              </w:rPr>
            </w:pPr>
            <w:r w:rsidRPr="005054FE">
              <w:rPr>
                <w:rFonts w:ascii="Times New Roman" w:eastAsia="Times New Roman" w:hAnsi="Times New Roman" w:cs="Times New Roman"/>
                <w:b/>
                <w:sz w:val="24"/>
                <w:szCs w:val="20"/>
                <w:lang w:eastAsia="ru-RU"/>
              </w:rPr>
              <w:t xml:space="preserve">СОВЕТ </w:t>
            </w:r>
          </w:p>
          <w:p w:rsidR="005054FE" w:rsidRPr="005054FE" w:rsidRDefault="005054FE" w:rsidP="005054FE">
            <w:pPr>
              <w:spacing w:after="0" w:line="240" w:lineRule="auto"/>
              <w:jc w:val="center"/>
              <w:rPr>
                <w:rFonts w:ascii="Times New Roman" w:eastAsia="Times New Roman" w:hAnsi="Times New Roman" w:cs="Times New Roman"/>
                <w:b/>
                <w:sz w:val="24"/>
                <w:szCs w:val="20"/>
                <w:lang w:eastAsia="ru-RU"/>
              </w:rPr>
            </w:pPr>
            <w:r w:rsidRPr="005054FE">
              <w:rPr>
                <w:rFonts w:ascii="Times New Roman" w:eastAsia="Times New Roman" w:hAnsi="Times New Roman" w:cs="Times New Roman"/>
                <w:b/>
                <w:sz w:val="24"/>
                <w:szCs w:val="20"/>
                <w:lang w:eastAsia="ru-RU"/>
              </w:rPr>
              <w:t xml:space="preserve">СЕЛЬСКОГО ПОСЕЛЕНИЯ </w:t>
            </w:r>
          </w:p>
          <w:p w:rsidR="005054FE" w:rsidRPr="005054FE" w:rsidRDefault="005054FE" w:rsidP="005054FE">
            <w:pPr>
              <w:spacing w:after="0" w:line="240" w:lineRule="auto"/>
              <w:jc w:val="center"/>
              <w:rPr>
                <w:rFonts w:ascii="Times New Roman" w:eastAsia="Times New Roman" w:hAnsi="Times New Roman" w:cs="Times New Roman"/>
                <w:b/>
                <w:sz w:val="24"/>
                <w:szCs w:val="20"/>
                <w:lang w:eastAsia="ru-RU"/>
              </w:rPr>
            </w:pPr>
            <w:r w:rsidRPr="005054FE">
              <w:rPr>
                <w:rFonts w:ascii="Times New Roman" w:eastAsia="Times New Roman" w:hAnsi="Times New Roman" w:cs="Times New Roman"/>
                <w:b/>
                <w:sz w:val="24"/>
                <w:szCs w:val="20"/>
                <w:lang w:eastAsia="ru-RU"/>
              </w:rPr>
              <w:t>«КАДЖЕРОМ»</w:t>
            </w:r>
          </w:p>
          <w:p w:rsidR="005054FE" w:rsidRPr="005054FE" w:rsidRDefault="005054FE" w:rsidP="005054FE">
            <w:pPr>
              <w:spacing w:after="0" w:line="240" w:lineRule="auto"/>
              <w:jc w:val="center"/>
              <w:rPr>
                <w:rFonts w:ascii="Times New Roman" w:eastAsia="Times New Roman" w:hAnsi="Times New Roman" w:cs="Times New Roman"/>
                <w:b/>
                <w:sz w:val="24"/>
                <w:szCs w:val="20"/>
                <w:lang w:eastAsia="ru-RU"/>
              </w:rPr>
            </w:pPr>
          </w:p>
        </w:tc>
      </w:tr>
    </w:tbl>
    <w:p w:rsidR="005054FE" w:rsidRPr="005054FE" w:rsidRDefault="005054FE" w:rsidP="005054FE">
      <w:pPr>
        <w:keepNext/>
        <w:spacing w:after="0" w:line="240" w:lineRule="auto"/>
        <w:jc w:val="right"/>
        <w:outlineLvl w:val="7"/>
        <w:rPr>
          <w:rFonts w:ascii="Times New Roman" w:eastAsia="Times New Roman" w:hAnsi="Times New Roman" w:cs="Times New Roman"/>
          <w:b/>
          <w:sz w:val="28"/>
          <w:szCs w:val="20"/>
          <w:u w:val="single"/>
          <w:lang w:eastAsia="ru-RU"/>
        </w:rPr>
      </w:pPr>
      <w:r w:rsidRPr="005054FE">
        <w:rPr>
          <w:rFonts w:ascii="Times New Roman" w:eastAsia="Times New Roman" w:hAnsi="Times New Roman" w:cs="Times New Roman"/>
          <w:b/>
          <w:sz w:val="28"/>
          <w:szCs w:val="20"/>
          <w:u w:val="single"/>
          <w:lang w:eastAsia="ru-RU"/>
        </w:rPr>
        <w:t xml:space="preserve">                                                    </w:t>
      </w:r>
    </w:p>
    <w:p w:rsidR="005054FE" w:rsidRPr="005054FE" w:rsidRDefault="005054FE" w:rsidP="005054FE">
      <w:pPr>
        <w:spacing w:after="60" w:line="240" w:lineRule="auto"/>
        <w:jc w:val="center"/>
        <w:outlineLvl w:val="7"/>
        <w:rPr>
          <w:rFonts w:ascii="Times New Roman" w:eastAsia="Times New Roman" w:hAnsi="Times New Roman" w:cs="Times New Roman"/>
          <w:b/>
          <w:iCs/>
          <w:sz w:val="28"/>
          <w:szCs w:val="28"/>
          <w:lang w:eastAsia="ru-RU"/>
        </w:rPr>
      </w:pPr>
      <w:proofErr w:type="gramStart"/>
      <w:r w:rsidRPr="005054FE">
        <w:rPr>
          <w:rFonts w:ascii="Times New Roman" w:eastAsia="Times New Roman" w:hAnsi="Times New Roman" w:cs="Times New Roman"/>
          <w:b/>
          <w:iCs/>
          <w:sz w:val="28"/>
          <w:szCs w:val="28"/>
          <w:lang w:eastAsia="ru-RU"/>
        </w:rPr>
        <w:t>П</w:t>
      </w:r>
      <w:proofErr w:type="gramEnd"/>
      <w:r w:rsidRPr="005054FE">
        <w:rPr>
          <w:rFonts w:ascii="Times New Roman" w:eastAsia="Times New Roman" w:hAnsi="Times New Roman" w:cs="Times New Roman"/>
          <w:b/>
          <w:iCs/>
          <w:sz w:val="28"/>
          <w:szCs w:val="28"/>
          <w:lang w:eastAsia="ru-RU"/>
        </w:rPr>
        <w:t xml:space="preserve"> О М Ш У Ö М</w:t>
      </w:r>
    </w:p>
    <w:p w:rsidR="005054FE" w:rsidRPr="005054FE" w:rsidRDefault="005054FE" w:rsidP="005054FE">
      <w:pPr>
        <w:spacing w:after="60" w:line="240" w:lineRule="auto"/>
        <w:jc w:val="center"/>
        <w:outlineLvl w:val="7"/>
        <w:rPr>
          <w:rFonts w:ascii="Times New Roman" w:eastAsia="Times New Roman" w:hAnsi="Times New Roman" w:cs="Times New Roman"/>
          <w:b/>
          <w:iCs/>
          <w:sz w:val="28"/>
          <w:szCs w:val="28"/>
          <w:lang w:eastAsia="ru-RU"/>
        </w:rPr>
      </w:pPr>
      <w:proofErr w:type="gramStart"/>
      <w:r w:rsidRPr="005054FE">
        <w:rPr>
          <w:rFonts w:ascii="Times New Roman" w:eastAsia="Times New Roman" w:hAnsi="Times New Roman" w:cs="Times New Roman"/>
          <w:b/>
          <w:iCs/>
          <w:sz w:val="28"/>
          <w:szCs w:val="28"/>
          <w:lang w:eastAsia="ru-RU"/>
        </w:rPr>
        <w:t>Р</w:t>
      </w:r>
      <w:proofErr w:type="gramEnd"/>
      <w:r w:rsidRPr="005054FE">
        <w:rPr>
          <w:rFonts w:ascii="Times New Roman" w:eastAsia="Times New Roman" w:hAnsi="Times New Roman" w:cs="Times New Roman"/>
          <w:b/>
          <w:iCs/>
          <w:sz w:val="28"/>
          <w:szCs w:val="28"/>
          <w:lang w:eastAsia="ru-RU"/>
        </w:rPr>
        <w:t xml:space="preserve"> Е Ш Е Н И Е</w:t>
      </w:r>
    </w:p>
    <w:p w:rsidR="005054FE" w:rsidRPr="005054FE" w:rsidRDefault="005054FE" w:rsidP="005054FE">
      <w:pPr>
        <w:spacing w:after="0" w:line="240" w:lineRule="auto"/>
        <w:jc w:val="center"/>
        <w:rPr>
          <w:rFonts w:ascii="Times New Roman" w:eastAsia="Times New Roman" w:hAnsi="Times New Roman" w:cs="Times New Roman"/>
          <w:b/>
          <w:sz w:val="28"/>
          <w:szCs w:val="24"/>
          <w:lang w:eastAsia="ru-RU"/>
        </w:rPr>
      </w:pPr>
    </w:p>
    <w:p w:rsidR="005054FE" w:rsidRPr="005054FE" w:rsidRDefault="005054FE" w:rsidP="005054FE">
      <w:pPr>
        <w:spacing w:after="0" w:line="240" w:lineRule="auto"/>
        <w:ind w:left="7368" w:hanging="7368"/>
        <w:rPr>
          <w:rFonts w:ascii="Times New Roman" w:eastAsia="Times New Roman" w:hAnsi="Times New Roman" w:cs="Times New Roman"/>
          <w:sz w:val="26"/>
          <w:szCs w:val="26"/>
          <w:lang w:eastAsia="ru-RU"/>
        </w:rPr>
      </w:pPr>
      <w:r w:rsidRPr="005054FE">
        <w:rPr>
          <w:rFonts w:ascii="Times New Roman" w:eastAsia="Times New Roman" w:hAnsi="Times New Roman" w:cs="Times New Roman"/>
          <w:sz w:val="26"/>
          <w:szCs w:val="26"/>
          <w:lang w:eastAsia="ru-RU"/>
        </w:rPr>
        <w:t>«23» мая 2025  года                                                                                         №  3-25/88</w:t>
      </w:r>
      <w:r w:rsidRPr="005054FE">
        <w:rPr>
          <w:rFonts w:ascii="Times New Roman" w:eastAsia="Times New Roman" w:hAnsi="Times New Roman" w:cs="Times New Roman"/>
          <w:sz w:val="18"/>
          <w:szCs w:val="20"/>
          <w:lang w:eastAsia="ru-RU"/>
        </w:rPr>
        <w:t xml:space="preserve">                  </w:t>
      </w:r>
    </w:p>
    <w:p w:rsidR="005054FE" w:rsidRPr="005054FE" w:rsidRDefault="005054FE" w:rsidP="005054FE">
      <w:pPr>
        <w:spacing w:after="0" w:line="240" w:lineRule="auto"/>
        <w:ind w:left="7368" w:hanging="7368"/>
        <w:rPr>
          <w:rFonts w:ascii="Times New Roman" w:eastAsia="Times New Roman" w:hAnsi="Times New Roman" w:cs="Times New Roman"/>
          <w:sz w:val="24"/>
          <w:szCs w:val="24"/>
          <w:lang w:eastAsia="ru-RU"/>
        </w:rPr>
      </w:pPr>
    </w:p>
    <w:p w:rsidR="005054FE" w:rsidRPr="005054FE" w:rsidRDefault="005054FE" w:rsidP="005054FE">
      <w:pPr>
        <w:spacing w:after="0" w:line="240" w:lineRule="auto"/>
        <w:ind w:left="7368" w:hanging="7368"/>
        <w:jc w:val="center"/>
        <w:rPr>
          <w:rFonts w:ascii="Times New Roman" w:eastAsia="Times New Roman" w:hAnsi="Times New Roman" w:cs="Times New Roman"/>
          <w:sz w:val="24"/>
          <w:szCs w:val="24"/>
          <w:lang w:eastAsia="ru-RU"/>
        </w:rPr>
      </w:pPr>
      <w:r w:rsidRPr="005054FE">
        <w:rPr>
          <w:rFonts w:ascii="Times New Roman" w:eastAsia="Times New Roman" w:hAnsi="Times New Roman" w:cs="Times New Roman"/>
          <w:sz w:val="24"/>
          <w:szCs w:val="24"/>
          <w:lang w:eastAsia="ru-RU"/>
        </w:rPr>
        <w:t>Республика Коми, г. Печора, п. Каджером</w:t>
      </w:r>
    </w:p>
    <w:p w:rsidR="005054FE" w:rsidRPr="005054FE" w:rsidRDefault="005054FE" w:rsidP="005054FE">
      <w:pPr>
        <w:spacing w:after="0" w:line="240" w:lineRule="auto"/>
        <w:jc w:val="center"/>
        <w:rPr>
          <w:rFonts w:ascii="Times New Roman" w:eastAsia="Times New Roman" w:hAnsi="Times New Roman" w:cs="Times New Roman"/>
          <w:sz w:val="20"/>
          <w:szCs w:val="20"/>
          <w:lang w:eastAsia="ru-RU"/>
        </w:rPr>
      </w:pPr>
    </w:p>
    <w:p w:rsidR="005054FE" w:rsidRPr="005054FE" w:rsidRDefault="005054FE" w:rsidP="005054FE">
      <w:pPr>
        <w:spacing w:after="0" w:line="240" w:lineRule="auto"/>
        <w:jc w:val="center"/>
        <w:rPr>
          <w:rFonts w:ascii="Times New Roman" w:eastAsia="Times New Roman" w:hAnsi="Times New Roman" w:cs="Times New Roman"/>
          <w:b/>
          <w:sz w:val="26"/>
          <w:szCs w:val="26"/>
          <w:lang w:eastAsia="ru-RU"/>
        </w:rPr>
      </w:pPr>
      <w:r w:rsidRPr="005054FE">
        <w:rPr>
          <w:rFonts w:ascii="Times New Roman" w:eastAsia="Times New Roman" w:hAnsi="Times New Roman" w:cs="Times New Roman"/>
          <w:b/>
          <w:bCs/>
          <w:sz w:val="26"/>
          <w:szCs w:val="26"/>
          <w:lang w:eastAsia="ru-RU"/>
        </w:rPr>
        <w:t xml:space="preserve"> </w:t>
      </w:r>
      <w:r w:rsidRPr="005054FE">
        <w:rPr>
          <w:rFonts w:ascii="Times New Roman" w:eastAsia="Times New Roman" w:hAnsi="Times New Roman" w:cs="Times New Roman"/>
          <w:b/>
          <w:sz w:val="26"/>
          <w:szCs w:val="26"/>
          <w:lang w:eastAsia="ru-RU"/>
        </w:rPr>
        <w:t xml:space="preserve">О внесении изменений в решение Совета сельского поселения «Каджером» </w:t>
      </w:r>
    </w:p>
    <w:p w:rsidR="005054FE" w:rsidRPr="005054FE" w:rsidRDefault="005054FE" w:rsidP="005054FE">
      <w:pPr>
        <w:spacing w:after="0" w:line="240" w:lineRule="auto"/>
        <w:jc w:val="center"/>
        <w:rPr>
          <w:rFonts w:ascii="Times New Roman" w:eastAsia="Times New Roman" w:hAnsi="Times New Roman" w:cs="Times New Roman"/>
          <w:b/>
          <w:sz w:val="26"/>
          <w:szCs w:val="26"/>
          <w:lang w:eastAsia="ru-RU"/>
        </w:rPr>
      </w:pPr>
      <w:r w:rsidRPr="005054FE">
        <w:rPr>
          <w:rFonts w:ascii="Times New Roman" w:eastAsia="Times New Roman" w:hAnsi="Times New Roman" w:cs="Times New Roman"/>
          <w:b/>
          <w:sz w:val="26"/>
          <w:szCs w:val="26"/>
          <w:lang w:eastAsia="ru-RU"/>
        </w:rPr>
        <w:t xml:space="preserve">от 14 ноября 2014 года № 1-28/103 «Об установлении земельного налога </w:t>
      </w:r>
    </w:p>
    <w:p w:rsidR="005054FE" w:rsidRPr="005054FE" w:rsidRDefault="005054FE" w:rsidP="005054FE">
      <w:pPr>
        <w:spacing w:after="0" w:line="240" w:lineRule="auto"/>
        <w:jc w:val="center"/>
        <w:rPr>
          <w:rFonts w:ascii="Times New Roman" w:eastAsia="Times New Roman" w:hAnsi="Times New Roman" w:cs="Times New Roman"/>
          <w:b/>
          <w:sz w:val="26"/>
          <w:szCs w:val="26"/>
          <w:lang w:eastAsia="ru-RU"/>
        </w:rPr>
      </w:pPr>
      <w:r w:rsidRPr="005054FE">
        <w:rPr>
          <w:rFonts w:ascii="Times New Roman" w:eastAsia="Times New Roman" w:hAnsi="Times New Roman" w:cs="Times New Roman"/>
          <w:b/>
          <w:sz w:val="26"/>
          <w:szCs w:val="26"/>
          <w:lang w:eastAsia="ru-RU"/>
        </w:rPr>
        <w:t xml:space="preserve">на территории муниципального образования </w:t>
      </w:r>
    </w:p>
    <w:p w:rsidR="005054FE" w:rsidRPr="005054FE" w:rsidRDefault="005054FE" w:rsidP="005054FE">
      <w:pPr>
        <w:spacing w:after="0" w:line="240" w:lineRule="auto"/>
        <w:jc w:val="center"/>
        <w:rPr>
          <w:rFonts w:ascii="Times New Roman" w:eastAsia="Times New Roman" w:hAnsi="Times New Roman" w:cs="Times New Roman"/>
          <w:b/>
          <w:sz w:val="26"/>
          <w:szCs w:val="26"/>
          <w:lang w:eastAsia="ru-RU"/>
        </w:rPr>
      </w:pPr>
      <w:r w:rsidRPr="005054FE">
        <w:rPr>
          <w:rFonts w:ascii="Times New Roman" w:eastAsia="Times New Roman" w:hAnsi="Times New Roman" w:cs="Times New Roman"/>
          <w:b/>
          <w:sz w:val="26"/>
          <w:szCs w:val="26"/>
          <w:lang w:eastAsia="ru-RU"/>
        </w:rPr>
        <w:t xml:space="preserve">сельского поселения «Каджером» </w:t>
      </w:r>
    </w:p>
    <w:p w:rsidR="005054FE" w:rsidRPr="005054FE" w:rsidRDefault="005054FE" w:rsidP="005054F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54FE">
        <w:rPr>
          <w:rFonts w:ascii="Times New Roman" w:eastAsia="Times New Roman" w:hAnsi="Times New Roman" w:cs="Times New Roman"/>
          <w:sz w:val="26"/>
          <w:szCs w:val="26"/>
          <w:lang w:eastAsia="ru-RU"/>
        </w:rPr>
        <w:tab/>
      </w:r>
    </w:p>
    <w:p w:rsidR="005054FE" w:rsidRPr="005054FE" w:rsidRDefault="005054FE" w:rsidP="005054F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5054FE">
        <w:rPr>
          <w:rFonts w:ascii="Times New Roman" w:eastAsia="Times New Roman" w:hAnsi="Times New Roman" w:cs="Times New Roman"/>
          <w:sz w:val="26"/>
          <w:szCs w:val="26"/>
          <w:lang w:eastAsia="ru-RU"/>
        </w:rPr>
        <w:t xml:space="preserve">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статьей 25 Устава муниципального образования сельского поселения «Каджером», Совет сельского поселения «Каджером» </w:t>
      </w:r>
      <w:r w:rsidRPr="005054FE">
        <w:rPr>
          <w:rFonts w:ascii="Times New Roman" w:eastAsia="Times New Roman" w:hAnsi="Times New Roman" w:cs="Times New Roman"/>
          <w:b/>
          <w:sz w:val="26"/>
          <w:szCs w:val="26"/>
          <w:lang w:eastAsia="ru-RU"/>
        </w:rPr>
        <w:t>решил:</w:t>
      </w:r>
    </w:p>
    <w:p w:rsidR="005054FE" w:rsidRPr="005054FE" w:rsidRDefault="005054FE" w:rsidP="005054F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054FE" w:rsidRPr="005054FE" w:rsidRDefault="005054FE" w:rsidP="005054FE">
      <w:pPr>
        <w:spacing w:after="0" w:line="240" w:lineRule="auto"/>
        <w:ind w:firstLine="709"/>
        <w:jc w:val="both"/>
        <w:rPr>
          <w:rFonts w:ascii="Times New Roman" w:eastAsia="Times New Roman" w:hAnsi="Times New Roman" w:cs="Times New Roman"/>
          <w:sz w:val="26"/>
          <w:szCs w:val="26"/>
          <w:lang w:eastAsia="ru-RU"/>
        </w:rPr>
      </w:pPr>
      <w:r w:rsidRPr="005054FE">
        <w:rPr>
          <w:rFonts w:ascii="Times New Roman" w:eastAsia="Times New Roman" w:hAnsi="Times New Roman" w:cs="Times New Roman"/>
          <w:sz w:val="26"/>
          <w:szCs w:val="26"/>
          <w:lang w:eastAsia="ru-RU"/>
        </w:rPr>
        <w:t xml:space="preserve"> 1. Внести в решение Совета сельского поселения «Каджером» от 14 ноября 2014 года № 1-28/103 «Об установлении земельного налога на территории муниципального образования сельского поселения «Каджером» следующие изменения:</w:t>
      </w:r>
    </w:p>
    <w:p w:rsidR="005054FE" w:rsidRPr="005054FE" w:rsidRDefault="005054FE" w:rsidP="005054F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054FE">
        <w:rPr>
          <w:rFonts w:ascii="Times New Roman" w:eastAsia="Times New Roman" w:hAnsi="Times New Roman" w:cs="Times New Roman"/>
          <w:sz w:val="26"/>
          <w:szCs w:val="26"/>
          <w:lang w:eastAsia="ru-RU"/>
        </w:rPr>
        <w:t xml:space="preserve">  1.1. Подпункт 1) пункта 1.2.изложить в следующей редакции:</w:t>
      </w:r>
    </w:p>
    <w:p w:rsidR="005054FE" w:rsidRPr="005054FE" w:rsidRDefault="005054FE" w:rsidP="005054FE">
      <w:pPr>
        <w:spacing w:after="0" w:line="240" w:lineRule="auto"/>
        <w:ind w:left="927"/>
        <w:contextualSpacing/>
        <w:jc w:val="both"/>
        <w:rPr>
          <w:rFonts w:ascii="Times New Roman" w:eastAsia="Times New Roman" w:hAnsi="Times New Roman" w:cs="Times New Roman"/>
          <w:sz w:val="26"/>
          <w:szCs w:val="26"/>
          <w:lang w:eastAsia="ru-RU"/>
        </w:rPr>
      </w:pPr>
      <w:r w:rsidRPr="005054FE">
        <w:rPr>
          <w:rFonts w:ascii="Times New Roman" w:eastAsia="Times New Roman" w:hAnsi="Times New Roman" w:cs="Times New Roman"/>
          <w:sz w:val="26"/>
          <w:szCs w:val="26"/>
          <w:lang w:eastAsia="ru-RU"/>
        </w:rPr>
        <w:t>«1) 0,3 процента в отношении земельных участков:</w:t>
      </w:r>
    </w:p>
    <w:p w:rsidR="005054FE" w:rsidRPr="005054FE" w:rsidRDefault="005054FE" w:rsidP="005054FE">
      <w:pPr>
        <w:spacing w:after="0" w:line="240" w:lineRule="auto"/>
        <w:ind w:firstLine="851"/>
        <w:jc w:val="both"/>
        <w:rPr>
          <w:rFonts w:ascii="Times New Roman" w:eastAsia="Times New Roman" w:hAnsi="Times New Roman" w:cs="Times New Roman"/>
          <w:sz w:val="26"/>
          <w:szCs w:val="26"/>
          <w:lang w:eastAsia="ru-RU"/>
        </w:rPr>
      </w:pPr>
      <w:r w:rsidRPr="005054FE">
        <w:rPr>
          <w:rFonts w:ascii="Times New Roman" w:eastAsia="Times New Roman" w:hAnsi="Times New Roman" w:cs="Times New Roman"/>
          <w:sz w:val="26"/>
          <w:szCs w:val="26"/>
          <w:lang w:eastAsia="ru-RU"/>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5054FE" w:rsidRPr="005054FE" w:rsidRDefault="005054FE" w:rsidP="005054FE">
      <w:pPr>
        <w:spacing w:after="0" w:line="240" w:lineRule="auto"/>
        <w:ind w:firstLine="851"/>
        <w:jc w:val="both"/>
        <w:rPr>
          <w:rFonts w:ascii="Times New Roman" w:eastAsia="Times New Roman" w:hAnsi="Times New Roman" w:cs="Times New Roman"/>
          <w:color w:val="FF0000"/>
          <w:sz w:val="24"/>
          <w:szCs w:val="24"/>
          <w:lang w:eastAsia="ru-RU"/>
        </w:rPr>
      </w:pPr>
      <w:proofErr w:type="gramStart"/>
      <w:r w:rsidRPr="005054FE">
        <w:rPr>
          <w:rFonts w:ascii="Times New Roman" w:eastAsia="Times New Roman" w:hAnsi="Times New Roman" w:cs="Times New Roman"/>
          <w:sz w:val="26"/>
          <w:szCs w:val="26"/>
          <w:lang w:eastAsia="ru-RU"/>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5054FE">
        <w:rPr>
          <w:rFonts w:ascii="Times New Roman" w:eastAsia="Times New Roman" w:hAnsi="Times New Roman" w:cs="Times New Roman"/>
          <w:sz w:val="28"/>
          <w:szCs w:val="28"/>
          <w:lang w:eastAsia="ru-RU"/>
        </w:rPr>
        <w:t xml:space="preserve"> </w:t>
      </w:r>
      <w:proofErr w:type="gramEnd"/>
    </w:p>
    <w:p w:rsidR="005054FE" w:rsidRPr="005054FE" w:rsidRDefault="005054FE" w:rsidP="005054FE">
      <w:pPr>
        <w:spacing w:after="0" w:line="240" w:lineRule="auto"/>
        <w:jc w:val="both"/>
        <w:rPr>
          <w:rFonts w:ascii="Times New Roman" w:eastAsia="Times New Roman" w:hAnsi="Times New Roman" w:cs="Times New Roman"/>
          <w:color w:val="FF0000"/>
          <w:sz w:val="26"/>
          <w:szCs w:val="26"/>
          <w:lang w:eastAsia="ru-RU"/>
        </w:rPr>
      </w:pPr>
      <w:r w:rsidRPr="005054FE">
        <w:rPr>
          <w:rFonts w:ascii="Times New Roman" w:eastAsia="Times New Roman" w:hAnsi="Times New Roman" w:cs="Times New Roman"/>
          <w:sz w:val="26"/>
          <w:szCs w:val="26"/>
          <w:lang w:eastAsia="ru-RU"/>
        </w:rPr>
        <w:t xml:space="preserve">           </w:t>
      </w:r>
      <w:proofErr w:type="gramStart"/>
      <w:r w:rsidRPr="005054FE">
        <w:rPr>
          <w:rFonts w:ascii="Times New Roman" w:eastAsia="Times New Roman" w:hAnsi="Times New Roman" w:cs="Times New Roman"/>
          <w:sz w:val="26"/>
          <w:szCs w:val="26"/>
          <w:lang w:eastAsia="ru-RU"/>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5054FE">
        <w:rPr>
          <w:rFonts w:ascii="Times New Roman" w:eastAsia="Times New Roman" w:hAnsi="Times New Roman" w:cs="Times New Roman"/>
          <w:sz w:val="26"/>
          <w:szCs w:val="26"/>
          <w:lang w:eastAsia="ru-RU"/>
        </w:rPr>
        <w:t xml:space="preserve">, кадастровая стоимость </w:t>
      </w:r>
      <w:proofErr w:type="gramStart"/>
      <w:r w:rsidRPr="005054FE">
        <w:rPr>
          <w:rFonts w:ascii="Times New Roman" w:eastAsia="Times New Roman" w:hAnsi="Times New Roman" w:cs="Times New Roman"/>
          <w:sz w:val="26"/>
          <w:szCs w:val="26"/>
          <w:lang w:eastAsia="ru-RU"/>
        </w:rPr>
        <w:t>каждого</w:t>
      </w:r>
      <w:proofErr w:type="gramEnd"/>
      <w:r w:rsidRPr="005054FE">
        <w:rPr>
          <w:rFonts w:ascii="Times New Roman" w:eastAsia="Times New Roman" w:hAnsi="Times New Roman" w:cs="Times New Roman"/>
          <w:sz w:val="26"/>
          <w:szCs w:val="26"/>
          <w:lang w:eastAsia="ru-RU"/>
        </w:rPr>
        <w:t xml:space="preserve"> из которых превышает 300 миллионов рублей; </w:t>
      </w:r>
    </w:p>
    <w:p w:rsidR="005054FE" w:rsidRPr="005054FE" w:rsidRDefault="005054FE" w:rsidP="005054FE">
      <w:pPr>
        <w:spacing w:after="0" w:line="240" w:lineRule="auto"/>
        <w:ind w:firstLine="851"/>
        <w:jc w:val="both"/>
        <w:rPr>
          <w:rFonts w:ascii="Times New Roman" w:eastAsia="Times New Roman" w:hAnsi="Times New Roman" w:cs="Times New Roman"/>
          <w:sz w:val="26"/>
          <w:szCs w:val="26"/>
          <w:lang w:eastAsia="ru-RU"/>
        </w:rPr>
      </w:pPr>
      <w:proofErr w:type="gramStart"/>
      <w:r w:rsidRPr="005054FE">
        <w:rPr>
          <w:rFonts w:ascii="Times New Roman" w:eastAsia="Times New Roman" w:hAnsi="Times New Roman" w:cs="Times New Roman"/>
          <w:sz w:val="26"/>
          <w:szCs w:val="26"/>
          <w:lang w:eastAsia="ru-RU"/>
        </w:rPr>
        <w:lastRenderedPageBreak/>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w:t>
      </w:r>
      <w:proofErr w:type="gramEnd"/>
      <w:r w:rsidRPr="005054FE">
        <w:rPr>
          <w:rFonts w:ascii="Times New Roman" w:eastAsia="Times New Roman" w:hAnsi="Times New Roman" w:cs="Times New Roman"/>
          <w:sz w:val="26"/>
          <w:szCs w:val="26"/>
          <w:lang w:eastAsia="ru-RU"/>
        </w:rPr>
        <w:t xml:space="preserve"> из которых превышает 300 миллионов рублей; </w:t>
      </w:r>
    </w:p>
    <w:p w:rsidR="005054FE" w:rsidRPr="005054FE" w:rsidRDefault="005054FE" w:rsidP="005054FE">
      <w:pPr>
        <w:spacing w:after="0" w:line="288" w:lineRule="atLeast"/>
        <w:ind w:firstLine="540"/>
        <w:jc w:val="both"/>
        <w:rPr>
          <w:rFonts w:ascii="Times New Roman" w:eastAsia="Times New Roman" w:hAnsi="Times New Roman" w:cs="Times New Roman"/>
          <w:color w:val="FF0000"/>
          <w:sz w:val="26"/>
          <w:szCs w:val="26"/>
          <w:lang w:eastAsia="ru-RU"/>
        </w:rPr>
      </w:pPr>
      <w:r w:rsidRPr="005054FE">
        <w:rPr>
          <w:rFonts w:ascii="Times New Roman" w:eastAsia="Times New Roman" w:hAnsi="Times New Roman" w:cs="Times New Roman"/>
          <w:sz w:val="26"/>
          <w:szCs w:val="26"/>
          <w:lang w:eastAsia="ru-RU"/>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roofErr w:type="gramStart"/>
      <w:r w:rsidRPr="005054FE">
        <w:rPr>
          <w:rFonts w:ascii="Times New Roman" w:eastAsia="Times New Roman" w:hAnsi="Times New Roman" w:cs="Times New Roman"/>
          <w:sz w:val="26"/>
          <w:szCs w:val="26"/>
          <w:lang w:eastAsia="ru-RU"/>
        </w:rPr>
        <w:t>.».</w:t>
      </w:r>
      <w:proofErr w:type="gramEnd"/>
    </w:p>
    <w:p w:rsidR="005054FE" w:rsidRPr="005054FE" w:rsidRDefault="005054FE" w:rsidP="005054FE">
      <w:pPr>
        <w:suppressAutoHyphens/>
        <w:autoSpaceDE w:val="0"/>
        <w:autoSpaceDN w:val="0"/>
        <w:adjustRightInd w:val="0"/>
        <w:spacing w:after="0" w:line="240" w:lineRule="auto"/>
        <w:ind w:firstLine="360"/>
        <w:jc w:val="both"/>
        <w:rPr>
          <w:rFonts w:ascii="Times New Roman" w:eastAsia="Times New Roman" w:hAnsi="Times New Roman" w:cs="Times New Roman"/>
          <w:sz w:val="26"/>
          <w:szCs w:val="26"/>
          <w:lang w:eastAsia="x-none"/>
        </w:rPr>
      </w:pPr>
      <w:r w:rsidRPr="005054FE">
        <w:rPr>
          <w:rFonts w:ascii="Times New Roman" w:eastAsia="Times New Roman" w:hAnsi="Times New Roman" w:cs="Times New Roman"/>
          <w:sz w:val="26"/>
          <w:szCs w:val="26"/>
          <w:lang w:eastAsia="x-none"/>
        </w:rPr>
        <w:t xml:space="preserve">         2.Настоящее решение подлежит официальному опубликованию в средствах массовой информации.</w:t>
      </w:r>
    </w:p>
    <w:p w:rsidR="005054FE" w:rsidRPr="005054FE" w:rsidRDefault="005054FE" w:rsidP="005054FE">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x-none"/>
        </w:rPr>
      </w:pPr>
      <w:r w:rsidRPr="005054FE">
        <w:rPr>
          <w:rFonts w:ascii="Times New Roman" w:eastAsia="Times New Roman" w:hAnsi="Times New Roman" w:cs="Times New Roman"/>
          <w:sz w:val="26"/>
          <w:szCs w:val="26"/>
          <w:lang w:eastAsia="x-none"/>
        </w:rPr>
        <w:t xml:space="preserve">               3. Настоящее решение вступает в силу не ранее, чем по истечении одного месяца со дня его официального опубликования.</w:t>
      </w:r>
    </w:p>
    <w:p w:rsidR="005054FE" w:rsidRPr="005054FE" w:rsidRDefault="005054FE" w:rsidP="005054FE">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x-none"/>
        </w:rPr>
      </w:pPr>
    </w:p>
    <w:p w:rsidR="005054FE" w:rsidRPr="005054FE" w:rsidRDefault="005054FE" w:rsidP="005054FE">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x-none"/>
        </w:rPr>
      </w:pPr>
    </w:p>
    <w:p w:rsidR="005054FE" w:rsidRPr="005054FE" w:rsidRDefault="005054FE" w:rsidP="005054FE">
      <w:pPr>
        <w:spacing w:after="0" w:line="240" w:lineRule="auto"/>
        <w:jc w:val="both"/>
        <w:rPr>
          <w:rFonts w:ascii="Times New Roman" w:eastAsia="Times New Roman" w:hAnsi="Times New Roman" w:cs="Times New Roman"/>
          <w:bCs/>
          <w:sz w:val="26"/>
          <w:szCs w:val="26"/>
          <w:lang w:eastAsia="ru-RU"/>
        </w:rPr>
      </w:pPr>
    </w:p>
    <w:p w:rsidR="005054FE" w:rsidRPr="005054FE" w:rsidRDefault="005054FE" w:rsidP="005054FE">
      <w:pPr>
        <w:spacing w:after="0" w:line="240" w:lineRule="auto"/>
        <w:jc w:val="both"/>
        <w:rPr>
          <w:rFonts w:ascii="Times New Roman" w:eastAsia="Times New Roman" w:hAnsi="Times New Roman" w:cs="Times New Roman"/>
          <w:sz w:val="26"/>
          <w:szCs w:val="26"/>
          <w:lang w:eastAsia="ru-RU"/>
        </w:rPr>
      </w:pPr>
    </w:p>
    <w:p w:rsidR="005054FE" w:rsidRPr="005054FE" w:rsidRDefault="005054FE" w:rsidP="005054FE">
      <w:pPr>
        <w:spacing w:after="0" w:line="240" w:lineRule="auto"/>
        <w:jc w:val="both"/>
        <w:rPr>
          <w:rFonts w:ascii="Times New Roman" w:eastAsia="Times New Roman" w:hAnsi="Times New Roman" w:cs="Times New Roman"/>
          <w:b/>
          <w:sz w:val="26"/>
          <w:szCs w:val="26"/>
          <w:lang w:eastAsia="ru-RU"/>
        </w:rPr>
      </w:pPr>
      <w:r w:rsidRPr="005054FE">
        <w:rPr>
          <w:rFonts w:ascii="Times New Roman" w:eastAsia="Times New Roman" w:hAnsi="Times New Roman" w:cs="Times New Roman"/>
          <w:sz w:val="26"/>
          <w:szCs w:val="26"/>
          <w:lang w:eastAsia="ru-RU"/>
        </w:rPr>
        <w:t xml:space="preserve"> Глава сельского поселения                                                                      </w:t>
      </w:r>
      <w:proofErr w:type="spellStart"/>
      <w:r w:rsidRPr="005054FE">
        <w:rPr>
          <w:rFonts w:ascii="Times New Roman" w:eastAsia="Times New Roman" w:hAnsi="Times New Roman" w:cs="Times New Roman"/>
          <w:sz w:val="26"/>
          <w:szCs w:val="26"/>
          <w:lang w:eastAsia="ru-RU"/>
        </w:rPr>
        <w:t>Н.В.Аврамова</w:t>
      </w:r>
      <w:proofErr w:type="spellEnd"/>
    </w:p>
    <w:tbl>
      <w:tblPr>
        <w:tblW w:w="10065" w:type="dxa"/>
        <w:jc w:val="center"/>
        <w:tblInd w:w="-318" w:type="dxa"/>
        <w:tblLayout w:type="fixed"/>
        <w:tblLook w:val="0000" w:firstRow="0" w:lastRow="0" w:firstColumn="0" w:lastColumn="0" w:noHBand="0" w:noVBand="0"/>
      </w:tblPr>
      <w:tblGrid>
        <w:gridCol w:w="852"/>
        <w:gridCol w:w="338"/>
        <w:gridCol w:w="2780"/>
        <w:gridCol w:w="1808"/>
        <w:gridCol w:w="4287"/>
      </w:tblGrid>
      <w:tr w:rsidR="005D2F95" w:rsidRPr="005D2F95" w:rsidTr="00CB2B76">
        <w:trPr>
          <w:gridBefore w:val="1"/>
          <w:gridAfter w:val="3"/>
          <w:wBefore w:w="852" w:type="dxa"/>
          <w:wAfter w:w="8875" w:type="dxa"/>
          <w:trHeight w:val="373"/>
          <w:jc w:val="center"/>
        </w:trPr>
        <w:tc>
          <w:tcPr>
            <w:tcW w:w="338" w:type="dxa"/>
          </w:tcPr>
          <w:p w:rsidR="005D2F95" w:rsidRPr="005D2F95" w:rsidRDefault="005D2F95" w:rsidP="005D2F95">
            <w:pPr>
              <w:spacing w:after="0" w:line="240" w:lineRule="auto"/>
              <w:jc w:val="center"/>
              <w:rPr>
                <w:rFonts w:ascii="Times New Roman" w:eastAsia="Times New Roman" w:hAnsi="Times New Roman" w:cs="Times New Roman"/>
                <w:b/>
                <w:sz w:val="24"/>
                <w:szCs w:val="24"/>
                <w:lang w:eastAsia="ru-RU"/>
              </w:rPr>
            </w:pPr>
            <w:r w:rsidRPr="005D2F95">
              <w:rPr>
                <w:rFonts w:ascii="Times New Roman" w:eastAsia="Times New Roman" w:hAnsi="Times New Roman" w:cs="Times New Roman"/>
                <w:b/>
                <w:sz w:val="24"/>
                <w:szCs w:val="24"/>
                <w:lang w:eastAsia="ru-RU"/>
              </w:rPr>
              <w:t xml:space="preserve">                                                                                                                                                                                                                                                                                                                                                                                                                                                                                                                                                                                                                                                                                                                                                                                                                                                                                                                                                                                                                                                                                                                                                                                                                                                                                                                                                                                                                                                                                                                                                                                                                                                                                                                                                                                                                                                                                                                                                                                                                                                                                                                                                                                                                                                                                                                                                                                                                                                                                                                                                                                                                                                                                                                                                                                                                                                                                                                                                                                                                                                                                                                                                                                                                                                                                                                                                                                                                                                                                                                                                                                                                                                                                                                                                                                                                                                                                                                                                                                                                                                                                                                                                                                                                                                                                                                                                                                                                                                                                                                                                                                                                                                                                                                                                                                                                                                                                                                                                                                                                                                                                                                                                                                                                                                                                                                                                                                                                                                                                                                                                                                                                                                                                                                                                                                                                                                                                                                                                                                                                                                                                                                                                                                                                                                                                                                                                                                                                                                                                                                                                                                                                                                                                                                                                                                                                                                                                                                                                                                                                                                                                                                                                                                                                                                                                                                                                                                                                                                                                                                                                                                                                                                                                                                                                                                                                                                                                                                                                                                                                                                                                                                                                                                                                                                                                                                                                                                                                                                                                                                                                                                                                                                                                                                                                                                                                                                                                                                                                                                                                                                                                                                                                                                                                                                                                                                                                                                                                                                                                                                                                                                                                                                                                                                                                                                                                                                                                                                                                                                                                                                                                                                                                                                                                                                                                                                                                                                                                                                                                                                                                                                                                                                                                                                                                                                                                                                                                                                                                                                                                                                                                                                                                                                                                                                                                                                                                                                                                                                                                                                                                                                              </w:t>
            </w:r>
          </w:p>
        </w:tc>
      </w:tr>
      <w:tr w:rsidR="005D2F95" w:rsidRPr="005D2F95" w:rsidTr="00CB2B76">
        <w:trPr>
          <w:gridBefore w:val="1"/>
          <w:gridAfter w:val="3"/>
          <w:wBefore w:w="852" w:type="dxa"/>
          <w:wAfter w:w="8875" w:type="dxa"/>
          <w:trHeight w:val="86"/>
          <w:jc w:val="center"/>
        </w:trPr>
        <w:tc>
          <w:tcPr>
            <w:tcW w:w="338" w:type="dxa"/>
          </w:tcPr>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p>
          <w:p w:rsidR="005D2F95" w:rsidRPr="005D2F95" w:rsidRDefault="005D2F95" w:rsidP="005D2F9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5D2F95" w:rsidRPr="005D2F95" w:rsidTr="00CB2B76">
        <w:tblPrEx>
          <w:jc w:val="left"/>
        </w:tblPrEx>
        <w:tc>
          <w:tcPr>
            <w:tcW w:w="3970" w:type="dxa"/>
            <w:gridSpan w:val="3"/>
          </w:tcPr>
          <w:p w:rsidR="00CB2B76" w:rsidRDefault="00CB2B76" w:rsidP="005D2F95">
            <w:pPr>
              <w:spacing w:after="0" w:line="240" w:lineRule="auto"/>
              <w:jc w:val="center"/>
              <w:rPr>
                <w:rFonts w:ascii="Times New Roman" w:eastAsia="Times New Roman" w:hAnsi="Times New Roman" w:cs="Times New Roman"/>
                <w:b/>
                <w:sz w:val="24"/>
                <w:szCs w:val="24"/>
                <w:lang w:eastAsia="ru-RU"/>
              </w:rPr>
            </w:pPr>
          </w:p>
          <w:p w:rsidR="00CB2B76" w:rsidRDefault="00CB2B76" w:rsidP="005D2F95">
            <w:pPr>
              <w:spacing w:after="0" w:line="240" w:lineRule="auto"/>
              <w:jc w:val="center"/>
              <w:rPr>
                <w:rFonts w:ascii="Times New Roman" w:eastAsia="Times New Roman" w:hAnsi="Times New Roman" w:cs="Times New Roman"/>
                <w:b/>
                <w:sz w:val="24"/>
                <w:szCs w:val="24"/>
                <w:lang w:eastAsia="ru-RU"/>
              </w:rPr>
            </w:pPr>
          </w:p>
          <w:p w:rsidR="00CB2B76" w:rsidRDefault="00CB2B76" w:rsidP="005D2F95">
            <w:pPr>
              <w:spacing w:after="0" w:line="240" w:lineRule="auto"/>
              <w:jc w:val="center"/>
              <w:rPr>
                <w:rFonts w:ascii="Times New Roman" w:eastAsia="Times New Roman" w:hAnsi="Times New Roman" w:cs="Times New Roman"/>
                <w:b/>
                <w:sz w:val="24"/>
                <w:szCs w:val="24"/>
                <w:lang w:eastAsia="ru-RU"/>
              </w:rPr>
            </w:pPr>
          </w:p>
          <w:p w:rsidR="00CB2B76" w:rsidRDefault="00CB2B76" w:rsidP="005D2F95">
            <w:pPr>
              <w:spacing w:after="0" w:line="240" w:lineRule="auto"/>
              <w:jc w:val="center"/>
              <w:rPr>
                <w:rFonts w:ascii="Times New Roman" w:eastAsia="Times New Roman" w:hAnsi="Times New Roman" w:cs="Times New Roman"/>
                <w:b/>
                <w:sz w:val="24"/>
                <w:szCs w:val="24"/>
                <w:lang w:eastAsia="ru-RU"/>
              </w:rPr>
            </w:pPr>
          </w:p>
          <w:p w:rsidR="00CB2B76" w:rsidRDefault="00CB2B76" w:rsidP="005D2F9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B2B76" w:rsidRDefault="00CB2B76" w:rsidP="005D2F95">
            <w:pPr>
              <w:spacing w:after="0" w:line="240" w:lineRule="auto"/>
              <w:jc w:val="center"/>
              <w:rPr>
                <w:rFonts w:ascii="Times New Roman" w:eastAsia="Times New Roman" w:hAnsi="Times New Roman" w:cs="Times New Roman"/>
                <w:b/>
                <w:sz w:val="24"/>
                <w:szCs w:val="24"/>
                <w:lang w:eastAsia="ru-RU"/>
              </w:rPr>
            </w:pPr>
          </w:p>
          <w:p w:rsidR="005D2F95" w:rsidRDefault="005D2F95" w:rsidP="005D2F9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5D2F95" w:rsidRPr="005D2F95" w:rsidRDefault="005D2F95" w:rsidP="005D2F9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5D2F95">
              <w:rPr>
                <w:rFonts w:ascii="Times New Roman" w:eastAsia="Times New Roman" w:hAnsi="Times New Roman" w:cs="Times New Roman"/>
                <w:b/>
                <w:sz w:val="24"/>
                <w:szCs w:val="24"/>
                <w:lang w:eastAsia="ru-RU"/>
              </w:rPr>
              <w:t>«КАДЖЕРОМ»</w:t>
            </w:r>
          </w:p>
          <w:p w:rsidR="005D2F95" w:rsidRPr="005D2F95" w:rsidRDefault="005D2F95" w:rsidP="005D2F95">
            <w:pPr>
              <w:spacing w:after="0" w:line="240" w:lineRule="auto"/>
              <w:jc w:val="center"/>
              <w:rPr>
                <w:rFonts w:ascii="Times New Roman" w:eastAsia="Times New Roman" w:hAnsi="Times New Roman" w:cs="Times New Roman"/>
                <w:b/>
                <w:sz w:val="24"/>
                <w:szCs w:val="24"/>
                <w:lang w:eastAsia="ru-RU"/>
              </w:rPr>
            </w:pPr>
            <w:r w:rsidRPr="005D2F95">
              <w:rPr>
                <w:rFonts w:ascii="Times New Roman" w:eastAsia="Times New Roman" w:hAnsi="Times New Roman" w:cs="Times New Roman"/>
                <w:b/>
                <w:sz w:val="24"/>
                <w:szCs w:val="24"/>
                <w:lang w:eastAsia="ru-RU"/>
              </w:rPr>
              <w:t>СИКТ ОВМÖДЧÖМИНСА</w:t>
            </w:r>
          </w:p>
          <w:p w:rsidR="005D2F95" w:rsidRPr="005D2F95" w:rsidRDefault="005D2F95" w:rsidP="005D2F95">
            <w:pPr>
              <w:spacing w:after="0" w:line="240" w:lineRule="auto"/>
              <w:jc w:val="center"/>
              <w:rPr>
                <w:rFonts w:ascii="Times New Roman" w:eastAsia="Times New Roman" w:hAnsi="Times New Roman" w:cs="Times New Roman"/>
                <w:sz w:val="24"/>
                <w:szCs w:val="24"/>
                <w:lang w:eastAsia="ru-RU"/>
              </w:rPr>
            </w:pPr>
            <w:proofErr w:type="gramStart"/>
            <w:r w:rsidRPr="005D2F95">
              <w:rPr>
                <w:rFonts w:ascii="Times New Roman" w:eastAsia="Times New Roman" w:hAnsi="Times New Roman" w:cs="Times New Roman"/>
                <w:b/>
                <w:sz w:val="24"/>
                <w:szCs w:val="24"/>
                <w:lang w:eastAsia="ru-RU"/>
              </w:rPr>
              <w:t>СÖВЕТ</w:t>
            </w:r>
            <w:proofErr w:type="gramEnd"/>
            <w:r w:rsidRPr="005D2F95">
              <w:rPr>
                <w:rFonts w:ascii="Times New Roman" w:eastAsia="Times New Roman" w:hAnsi="Times New Roman" w:cs="Times New Roman"/>
                <w:b/>
                <w:sz w:val="24"/>
                <w:szCs w:val="24"/>
                <w:lang w:eastAsia="ru-RU"/>
              </w:rPr>
              <w:t xml:space="preserve"> </w:t>
            </w:r>
          </w:p>
        </w:tc>
        <w:tc>
          <w:tcPr>
            <w:tcW w:w="1808" w:type="dxa"/>
          </w:tcPr>
          <w:p w:rsidR="005D2F95" w:rsidRDefault="005D2F95" w:rsidP="005D2F95">
            <w:pPr>
              <w:spacing w:after="0" w:line="240" w:lineRule="auto"/>
              <w:jc w:val="center"/>
              <w:rPr>
                <w:rFonts w:ascii="Times New Roman" w:eastAsia="Times New Roman" w:hAnsi="Times New Roman" w:cs="Times New Roman"/>
                <w:noProof/>
                <w:sz w:val="24"/>
                <w:szCs w:val="24"/>
                <w:lang w:eastAsia="ru-RU"/>
              </w:rPr>
            </w:pPr>
          </w:p>
          <w:p w:rsidR="00CB2B76" w:rsidRDefault="00CB2B76" w:rsidP="005D2F95">
            <w:pPr>
              <w:spacing w:after="0" w:line="240" w:lineRule="auto"/>
              <w:jc w:val="center"/>
              <w:rPr>
                <w:rFonts w:ascii="Times New Roman" w:eastAsia="Times New Roman" w:hAnsi="Times New Roman" w:cs="Times New Roman"/>
                <w:noProof/>
                <w:sz w:val="24"/>
                <w:szCs w:val="24"/>
                <w:lang w:eastAsia="ru-RU"/>
              </w:rPr>
            </w:pPr>
          </w:p>
          <w:p w:rsidR="00CB2B76" w:rsidRDefault="00CB2B76" w:rsidP="005D2F95">
            <w:pPr>
              <w:spacing w:after="0" w:line="240" w:lineRule="auto"/>
              <w:jc w:val="center"/>
              <w:rPr>
                <w:rFonts w:ascii="Times New Roman" w:eastAsia="Times New Roman" w:hAnsi="Times New Roman" w:cs="Times New Roman"/>
                <w:noProof/>
                <w:sz w:val="24"/>
                <w:szCs w:val="24"/>
                <w:lang w:eastAsia="ru-RU"/>
              </w:rPr>
            </w:pPr>
          </w:p>
          <w:p w:rsidR="00CB2B76" w:rsidRDefault="00CB2B76" w:rsidP="005D2F95">
            <w:pPr>
              <w:spacing w:after="0" w:line="240" w:lineRule="auto"/>
              <w:jc w:val="center"/>
              <w:rPr>
                <w:rFonts w:ascii="Times New Roman" w:eastAsia="Times New Roman" w:hAnsi="Times New Roman" w:cs="Times New Roman"/>
                <w:noProof/>
                <w:sz w:val="24"/>
                <w:szCs w:val="24"/>
                <w:lang w:eastAsia="ru-RU"/>
              </w:rPr>
            </w:pPr>
          </w:p>
          <w:p w:rsidR="00CB2B76" w:rsidRDefault="00CB2B76" w:rsidP="005D2F95">
            <w:pPr>
              <w:spacing w:after="0" w:line="240" w:lineRule="auto"/>
              <w:jc w:val="center"/>
              <w:rPr>
                <w:rFonts w:ascii="Times New Roman" w:eastAsia="Times New Roman" w:hAnsi="Times New Roman" w:cs="Times New Roman"/>
                <w:noProof/>
                <w:sz w:val="24"/>
                <w:szCs w:val="24"/>
                <w:lang w:eastAsia="ru-RU"/>
              </w:rPr>
            </w:pPr>
          </w:p>
          <w:p w:rsidR="00CB2B76" w:rsidRDefault="00CB2B76" w:rsidP="005D2F95">
            <w:pPr>
              <w:spacing w:after="0" w:line="240" w:lineRule="auto"/>
              <w:jc w:val="center"/>
              <w:rPr>
                <w:rFonts w:ascii="Times New Roman" w:eastAsia="Times New Roman" w:hAnsi="Times New Roman" w:cs="Times New Roman"/>
                <w:noProof/>
                <w:sz w:val="24"/>
                <w:szCs w:val="24"/>
                <w:lang w:eastAsia="ru-RU"/>
              </w:rPr>
            </w:pPr>
          </w:p>
          <w:p w:rsidR="005D2F95" w:rsidRPr="005D2F95" w:rsidRDefault="005D2F95" w:rsidP="005D2F9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830580" cy="102997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0580" cy="1029970"/>
                          </a:xfrm>
                          <a:prstGeom prst="rect">
                            <a:avLst/>
                          </a:prstGeom>
                          <a:noFill/>
                          <a:ln>
                            <a:noFill/>
                          </a:ln>
                        </pic:spPr>
                      </pic:pic>
                    </a:graphicData>
                  </a:graphic>
                </wp:inline>
              </w:drawing>
            </w:r>
          </w:p>
        </w:tc>
        <w:tc>
          <w:tcPr>
            <w:tcW w:w="4287" w:type="dxa"/>
          </w:tcPr>
          <w:p w:rsidR="005D2F95" w:rsidRDefault="005D2F95" w:rsidP="005D2F95">
            <w:pPr>
              <w:spacing w:after="0" w:line="240" w:lineRule="auto"/>
              <w:jc w:val="center"/>
              <w:rPr>
                <w:rFonts w:ascii="Times New Roman" w:eastAsia="Times New Roman" w:hAnsi="Times New Roman" w:cs="Times New Roman"/>
                <w:b/>
                <w:sz w:val="24"/>
                <w:szCs w:val="24"/>
                <w:u w:val="single"/>
                <w:lang w:eastAsia="ru-RU"/>
              </w:rPr>
            </w:pPr>
          </w:p>
          <w:p w:rsidR="00CB2B76" w:rsidRDefault="00CB2B76" w:rsidP="005D2F95">
            <w:pPr>
              <w:spacing w:after="0" w:line="240" w:lineRule="auto"/>
              <w:jc w:val="center"/>
              <w:rPr>
                <w:rFonts w:ascii="Times New Roman" w:eastAsia="Times New Roman" w:hAnsi="Times New Roman" w:cs="Times New Roman"/>
                <w:b/>
                <w:sz w:val="24"/>
                <w:szCs w:val="24"/>
                <w:u w:val="single"/>
                <w:lang w:eastAsia="ru-RU"/>
              </w:rPr>
            </w:pPr>
          </w:p>
          <w:p w:rsidR="00CB2B76" w:rsidRDefault="00CB2B76" w:rsidP="005D2F95">
            <w:pPr>
              <w:spacing w:after="0" w:line="240" w:lineRule="auto"/>
              <w:jc w:val="center"/>
              <w:rPr>
                <w:rFonts w:ascii="Times New Roman" w:eastAsia="Times New Roman" w:hAnsi="Times New Roman" w:cs="Times New Roman"/>
                <w:b/>
                <w:sz w:val="24"/>
                <w:szCs w:val="24"/>
                <w:u w:val="single"/>
                <w:lang w:eastAsia="ru-RU"/>
              </w:rPr>
            </w:pPr>
          </w:p>
          <w:p w:rsidR="00CB2B76" w:rsidRDefault="00CB2B76" w:rsidP="005D2F95">
            <w:pPr>
              <w:spacing w:after="0" w:line="240" w:lineRule="auto"/>
              <w:jc w:val="center"/>
              <w:rPr>
                <w:rFonts w:ascii="Times New Roman" w:eastAsia="Times New Roman" w:hAnsi="Times New Roman" w:cs="Times New Roman"/>
                <w:b/>
                <w:sz w:val="24"/>
                <w:szCs w:val="24"/>
                <w:u w:val="single"/>
                <w:lang w:eastAsia="ru-RU"/>
              </w:rPr>
            </w:pPr>
          </w:p>
          <w:p w:rsidR="00CB2B76" w:rsidRDefault="00CB2B76" w:rsidP="005D2F95">
            <w:pPr>
              <w:spacing w:after="0" w:line="240" w:lineRule="auto"/>
              <w:jc w:val="center"/>
              <w:rPr>
                <w:rFonts w:ascii="Times New Roman" w:eastAsia="Times New Roman" w:hAnsi="Times New Roman" w:cs="Times New Roman"/>
                <w:b/>
                <w:sz w:val="24"/>
                <w:szCs w:val="24"/>
                <w:u w:val="single"/>
                <w:lang w:eastAsia="ru-RU"/>
              </w:rPr>
            </w:pPr>
          </w:p>
          <w:p w:rsidR="00CB2B76" w:rsidRDefault="00CB2B76" w:rsidP="005D2F95">
            <w:pPr>
              <w:spacing w:after="0" w:line="240" w:lineRule="auto"/>
              <w:jc w:val="center"/>
              <w:rPr>
                <w:rFonts w:ascii="Times New Roman" w:eastAsia="Times New Roman" w:hAnsi="Times New Roman" w:cs="Times New Roman"/>
                <w:b/>
                <w:sz w:val="24"/>
                <w:szCs w:val="24"/>
                <w:u w:val="single"/>
                <w:lang w:eastAsia="ru-RU"/>
              </w:rPr>
            </w:pPr>
          </w:p>
          <w:p w:rsidR="00CB2B76" w:rsidRDefault="00CB2B76" w:rsidP="005D2F95">
            <w:pPr>
              <w:spacing w:after="0" w:line="240" w:lineRule="auto"/>
              <w:jc w:val="center"/>
              <w:rPr>
                <w:rFonts w:ascii="Times New Roman" w:eastAsia="Times New Roman" w:hAnsi="Times New Roman" w:cs="Times New Roman"/>
                <w:b/>
                <w:sz w:val="24"/>
                <w:szCs w:val="24"/>
                <w:u w:val="single"/>
                <w:lang w:eastAsia="ru-RU"/>
              </w:rPr>
            </w:pPr>
          </w:p>
          <w:p w:rsidR="005D2F95" w:rsidRPr="005D2F95" w:rsidRDefault="005D2F95" w:rsidP="005D2F95">
            <w:pPr>
              <w:spacing w:after="0" w:line="240" w:lineRule="auto"/>
              <w:jc w:val="center"/>
              <w:rPr>
                <w:rFonts w:ascii="Times New Roman" w:eastAsia="Times New Roman" w:hAnsi="Times New Roman" w:cs="Times New Roman"/>
                <w:b/>
                <w:sz w:val="24"/>
                <w:szCs w:val="24"/>
                <w:u w:val="single"/>
                <w:lang w:eastAsia="ru-RU"/>
              </w:rPr>
            </w:pPr>
          </w:p>
          <w:p w:rsidR="005D2F95" w:rsidRPr="005D2F95" w:rsidRDefault="005D2F95" w:rsidP="005D2F95">
            <w:pPr>
              <w:spacing w:after="0" w:line="240" w:lineRule="auto"/>
              <w:jc w:val="center"/>
              <w:rPr>
                <w:rFonts w:ascii="Times New Roman" w:eastAsia="Times New Roman" w:hAnsi="Times New Roman" w:cs="Times New Roman"/>
                <w:b/>
                <w:sz w:val="24"/>
                <w:szCs w:val="24"/>
                <w:lang w:eastAsia="ru-RU"/>
              </w:rPr>
            </w:pPr>
            <w:r w:rsidRPr="005D2F95">
              <w:rPr>
                <w:rFonts w:ascii="Times New Roman" w:eastAsia="Times New Roman" w:hAnsi="Times New Roman" w:cs="Times New Roman"/>
                <w:b/>
                <w:sz w:val="24"/>
                <w:szCs w:val="24"/>
                <w:lang w:eastAsia="ru-RU"/>
              </w:rPr>
              <w:t xml:space="preserve">СОВЕТ </w:t>
            </w:r>
          </w:p>
          <w:p w:rsidR="005D2F95" w:rsidRPr="005D2F95" w:rsidRDefault="005D2F95" w:rsidP="005D2F95">
            <w:pPr>
              <w:spacing w:after="0" w:line="240" w:lineRule="auto"/>
              <w:jc w:val="center"/>
              <w:rPr>
                <w:rFonts w:ascii="Times New Roman" w:eastAsia="Times New Roman" w:hAnsi="Times New Roman" w:cs="Times New Roman"/>
                <w:b/>
                <w:sz w:val="24"/>
                <w:szCs w:val="24"/>
                <w:lang w:eastAsia="ru-RU"/>
              </w:rPr>
            </w:pPr>
            <w:r w:rsidRPr="005D2F95">
              <w:rPr>
                <w:rFonts w:ascii="Times New Roman" w:eastAsia="Times New Roman" w:hAnsi="Times New Roman" w:cs="Times New Roman"/>
                <w:b/>
                <w:sz w:val="24"/>
                <w:szCs w:val="24"/>
                <w:lang w:eastAsia="ru-RU"/>
              </w:rPr>
              <w:t xml:space="preserve">СЕЛЬСКОГО ПОСЕЛЕНИЯ </w:t>
            </w:r>
          </w:p>
          <w:p w:rsidR="005D2F95" w:rsidRPr="005D2F95" w:rsidRDefault="005D2F95" w:rsidP="005D2F95">
            <w:pPr>
              <w:spacing w:after="0" w:line="240" w:lineRule="auto"/>
              <w:jc w:val="center"/>
              <w:rPr>
                <w:rFonts w:ascii="Times New Roman" w:eastAsia="Times New Roman" w:hAnsi="Times New Roman" w:cs="Times New Roman"/>
                <w:b/>
                <w:sz w:val="24"/>
                <w:szCs w:val="24"/>
                <w:lang w:eastAsia="ru-RU"/>
              </w:rPr>
            </w:pPr>
            <w:r w:rsidRPr="005D2F95">
              <w:rPr>
                <w:rFonts w:ascii="Times New Roman" w:eastAsia="Times New Roman" w:hAnsi="Times New Roman" w:cs="Times New Roman"/>
                <w:b/>
                <w:sz w:val="24"/>
                <w:szCs w:val="24"/>
                <w:lang w:eastAsia="ru-RU"/>
              </w:rPr>
              <w:t>«КАДЖЕРОМ»</w:t>
            </w:r>
          </w:p>
          <w:p w:rsidR="005D2F95" w:rsidRPr="005D2F95" w:rsidRDefault="005D2F95" w:rsidP="005D2F95">
            <w:pPr>
              <w:spacing w:after="0" w:line="240" w:lineRule="auto"/>
              <w:jc w:val="center"/>
              <w:rPr>
                <w:rFonts w:ascii="Times New Roman" w:eastAsia="Times New Roman" w:hAnsi="Times New Roman" w:cs="Times New Roman"/>
                <w:sz w:val="24"/>
                <w:szCs w:val="24"/>
                <w:lang w:eastAsia="ru-RU"/>
              </w:rPr>
            </w:pPr>
          </w:p>
        </w:tc>
      </w:tr>
    </w:tbl>
    <w:p w:rsidR="005D2F95" w:rsidRPr="005D2F95" w:rsidRDefault="005D2F95" w:rsidP="005D2F95">
      <w:pPr>
        <w:spacing w:after="60" w:line="240" w:lineRule="auto"/>
        <w:outlineLvl w:val="7"/>
        <w:rPr>
          <w:rFonts w:ascii="Times New Roman" w:eastAsia="Times New Roman" w:hAnsi="Times New Roman" w:cs="Times New Roman"/>
          <w:b/>
          <w:iCs/>
          <w:sz w:val="28"/>
          <w:szCs w:val="28"/>
          <w:lang w:val="x-none" w:eastAsia="x-none"/>
        </w:rPr>
      </w:pPr>
      <w:r w:rsidRPr="005D2F95">
        <w:rPr>
          <w:rFonts w:ascii="Times New Roman" w:eastAsia="Times New Roman" w:hAnsi="Times New Roman" w:cs="Times New Roman"/>
          <w:b/>
          <w:iCs/>
          <w:sz w:val="28"/>
          <w:szCs w:val="28"/>
          <w:lang w:val="x-none" w:eastAsia="x-none"/>
        </w:rPr>
        <w:lastRenderedPageBreak/>
        <w:t xml:space="preserve">                                                 П О М Ш У Ö М</w:t>
      </w:r>
    </w:p>
    <w:p w:rsidR="005D2F95" w:rsidRPr="005D2F95" w:rsidRDefault="005D2F95" w:rsidP="005D2F95">
      <w:pPr>
        <w:spacing w:after="60" w:line="240" w:lineRule="auto"/>
        <w:outlineLvl w:val="7"/>
        <w:rPr>
          <w:rFonts w:ascii="Times New Roman" w:eastAsia="Times New Roman" w:hAnsi="Times New Roman" w:cs="Times New Roman"/>
          <w:b/>
          <w:iCs/>
          <w:sz w:val="28"/>
          <w:szCs w:val="28"/>
          <w:lang w:val="x-none" w:eastAsia="x-none"/>
        </w:rPr>
      </w:pPr>
      <w:r w:rsidRPr="005D2F95">
        <w:rPr>
          <w:rFonts w:ascii="Times New Roman" w:eastAsia="Times New Roman" w:hAnsi="Times New Roman" w:cs="Times New Roman"/>
          <w:b/>
          <w:iCs/>
          <w:sz w:val="28"/>
          <w:szCs w:val="28"/>
          <w:lang w:val="x-none" w:eastAsia="x-none"/>
        </w:rPr>
        <w:t xml:space="preserve">                                                   Р Е Ш Е Н И Е</w:t>
      </w:r>
    </w:p>
    <w:p w:rsidR="005D2F95" w:rsidRPr="005D2F95" w:rsidRDefault="005D2F95" w:rsidP="005D2F95">
      <w:pPr>
        <w:spacing w:after="0" w:line="240" w:lineRule="auto"/>
        <w:jc w:val="center"/>
        <w:rPr>
          <w:rFonts w:ascii="Times New Roman" w:eastAsia="Times New Roman" w:hAnsi="Times New Roman" w:cs="Times New Roman"/>
          <w:b/>
          <w:sz w:val="28"/>
          <w:szCs w:val="24"/>
          <w:lang w:eastAsia="ru-RU"/>
        </w:rPr>
      </w:pPr>
    </w:p>
    <w:p w:rsidR="005D2F95" w:rsidRPr="005D2F95" w:rsidRDefault="005D2F95" w:rsidP="005D2F95">
      <w:pPr>
        <w:spacing w:after="0" w:line="240" w:lineRule="auto"/>
        <w:ind w:left="7368" w:hanging="7368"/>
        <w:rPr>
          <w:rFonts w:ascii="Times New Roman" w:eastAsia="Times New Roman" w:hAnsi="Times New Roman" w:cs="Times New Roman"/>
          <w:sz w:val="26"/>
          <w:szCs w:val="26"/>
          <w:lang w:eastAsia="ru-RU"/>
        </w:rPr>
      </w:pPr>
      <w:r w:rsidRPr="005D2F95">
        <w:rPr>
          <w:rFonts w:ascii="Times New Roman" w:eastAsia="Times New Roman" w:hAnsi="Times New Roman" w:cs="Times New Roman"/>
          <w:sz w:val="26"/>
          <w:szCs w:val="26"/>
          <w:lang w:eastAsia="ru-RU"/>
        </w:rPr>
        <w:t xml:space="preserve">  «23»  мая  2025 года                                                                                     </w:t>
      </w:r>
      <w:r w:rsidRPr="005D2F95">
        <w:rPr>
          <w:rFonts w:ascii="Times New Roman" w:eastAsia="Times New Roman" w:hAnsi="Times New Roman" w:cs="Times New Roman"/>
          <w:sz w:val="26"/>
          <w:szCs w:val="26"/>
          <w:lang w:val="en-US" w:eastAsia="ru-RU"/>
        </w:rPr>
        <w:t xml:space="preserve">  </w:t>
      </w:r>
      <w:r w:rsidRPr="005D2F95">
        <w:rPr>
          <w:rFonts w:ascii="Times New Roman" w:eastAsia="Times New Roman" w:hAnsi="Times New Roman" w:cs="Times New Roman"/>
          <w:sz w:val="26"/>
          <w:szCs w:val="26"/>
          <w:lang w:eastAsia="ru-RU"/>
        </w:rPr>
        <w:t>№  3-25/89</w:t>
      </w:r>
    </w:p>
    <w:p w:rsidR="005D2F95" w:rsidRPr="005D2F95" w:rsidRDefault="005D2F95" w:rsidP="005D2F95">
      <w:pPr>
        <w:spacing w:after="0" w:line="240" w:lineRule="auto"/>
        <w:ind w:left="7368" w:hanging="7368"/>
        <w:rPr>
          <w:rFonts w:ascii="Times New Roman" w:eastAsia="Times New Roman" w:hAnsi="Times New Roman" w:cs="Times New Roman"/>
          <w:sz w:val="26"/>
          <w:szCs w:val="26"/>
          <w:lang w:eastAsia="ru-RU"/>
        </w:rPr>
      </w:pPr>
    </w:p>
    <w:p w:rsidR="005D2F95" w:rsidRPr="005D2F95" w:rsidRDefault="005D2F95" w:rsidP="005D2F95">
      <w:pPr>
        <w:spacing w:after="0" w:line="240" w:lineRule="auto"/>
        <w:ind w:left="7368" w:hanging="7368"/>
        <w:jc w:val="center"/>
        <w:rPr>
          <w:rFonts w:ascii="Times New Roman" w:eastAsia="Times New Roman" w:hAnsi="Times New Roman" w:cs="Times New Roman"/>
          <w:sz w:val="24"/>
          <w:szCs w:val="24"/>
          <w:lang w:eastAsia="ru-RU"/>
        </w:rPr>
      </w:pPr>
      <w:r w:rsidRPr="005D2F95">
        <w:rPr>
          <w:rFonts w:ascii="Times New Roman" w:eastAsia="Times New Roman" w:hAnsi="Times New Roman" w:cs="Times New Roman"/>
          <w:sz w:val="24"/>
          <w:szCs w:val="24"/>
          <w:lang w:eastAsia="ru-RU"/>
        </w:rPr>
        <w:t xml:space="preserve">       Республика Коми, г. Печора, п. Каджером</w:t>
      </w:r>
    </w:p>
    <w:p w:rsidR="005D2F95" w:rsidRPr="005D2F95" w:rsidRDefault="005D2F95" w:rsidP="005D2F95">
      <w:pPr>
        <w:spacing w:after="0" w:line="240" w:lineRule="auto"/>
        <w:ind w:left="7368" w:hanging="7368"/>
        <w:jc w:val="center"/>
        <w:rPr>
          <w:rFonts w:ascii="Times New Roman" w:eastAsia="Times New Roman" w:hAnsi="Times New Roman" w:cs="Times New Roman"/>
          <w:sz w:val="24"/>
          <w:szCs w:val="24"/>
          <w:lang w:eastAsia="ru-RU"/>
        </w:rPr>
      </w:pPr>
    </w:p>
    <w:p w:rsidR="005D2F95" w:rsidRPr="005D2F95" w:rsidRDefault="005D2F95" w:rsidP="005D2F95">
      <w:pPr>
        <w:spacing w:after="0" w:line="240" w:lineRule="auto"/>
        <w:jc w:val="center"/>
        <w:outlineLvl w:val="0"/>
        <w:rPr>
          <w:rFonts w:ascii="Times New Roman" w:eastAsia="Times New Roman" w:hAnsi="Times New Roman" w:cs="Times New Roman"/>
          <w:b/>
          <w:sz w:val="26"/>
          <w:szCs w:val="26"/>
          <w:lang w:eastAsia="ru-RU"/>
        </w:rPr>
      </w:pPr>
    </w:p>
    <w:p w:rsidR="005D2F95" w:rsidRPr="005D2F95" w:rsidRDefault="005D2F95" w:rsidP="005D2F95">
      <w:pPr>
        <w:widowControl w:val="0"/>
        <w:autoSpaceDE w:val="0"/>
        <w:autoSpaceDN w:val="0"/>
        <w:spacing w:after="0" w:line="240" w:lineRule="auto"/>
        <w:jc w:val="center"/>
        <w:rPr>
          <w:rFonts w:ascii="Times New Roman" w:eastAsia="Times New Roman" w:hAnsi="Times New Roman" w:cs="Times New Roman"/>
          <w:b/>
          <w:bCs/>
          <w:sz w:val="26"/>
          <w:szCs w:val="26"/>
          <w:lang w:eastAsia="ru-RU"/>
        </w:rPr>
      </w:pPr>
    </w:p>
    <w:p w:rsidR="005D2F95" w:rsidRPr="005D2F95" w:rsidRDefault="005D2F95" w:rsidP="005D2F95">
      <w:pPr>
        <w:widowControl w:val="0"/>
        <w:autoSpaceDE w:val="0"/>
        <w:autoSpaceDN w:val="0"/>
        <w:spacing w:after="0" w:line="240" w:lineRule="auto"/>
        <w:jc w:val="center"/>
        <w:rPr>
          <w:rFonts w:ascii="Times New Roman" w:eastAsia="Times New Roman" w:hAnsi="Times New Roman" w:cs="Times New Roman"/>
          <w:b/>
          <w:bCs/>
          <w:sz w:val="26"/>
          <w:szCs w:val="26"/>
          <w:lang w:eastAsia="ru-RU"/>
        </w:rPr>
      </w:pPr>
      <w:r w:rsidRPr="005D2F95">
        <w:rPr>
          <w:rFonts w:ascii="Times New Roman" w:eastAsia="Times New Roman" w:hAnsi="Times New Roman" w:cs="Times New Roman"/>
          <w:b/>
          <w:bCs/>
          <w:sz w:val="26"/>
          <w:szCs w:val="26"/>
          <w:lang w:eastAsia="ru-RU"/>
        </w:rPr>
        <w:t>О проведен</w:t>
      </w:r>
      <w:proofErr w:type="gramStart"/>
      <w:r w:rsidRPr="005D2F95">
        <w:rPr>
          <w:rFonts w:ascii="Times New Roman" w:eastAsia="Times New Roman" w:hAnsi="Times New Roman" w:cs="Times New Roman"/>
          <w:b/>
          <w:bCs/>
          <w:sz w:val="26"/>
          <w:szCs w:val="26"/>
          <w:lang w:eastAsia="ru-RU"/>
        </w:rPr>
        <w:t>ии ау</w:t>
      </w:r>
      <w:proofErr w:type="gramEnd"/>
      <w:r w:rsidRPr="005D2F95">
        <w:rPr>
          <w:rFonts w:ascii="Times New Roman" w:eastAsia="Times New Roman" w:hAnsi="Times New Roman" w:cs="Times New Roman"/>
          <w:b/>
          <w:bCs/>
          <w:sz w:val="26"/>
          <w:szCs w:val="26"/>
          <w:lang w:eastAsia="ru-RU"/>
        </w:rPr>
        <w:t>кциона   на право заключения</w:t>
      </w:r>
    </w:p>
    <w:p w:rsidR="005D2F95" w:rsidRPr="005D2F95" w:rsidRDefault="005D2F95" w:rsidP="005D2F95">
      <w:pPr>
        <w:widowControl w:val="0"/>
        <w:autoSpaceDE w:val="0"/>
        <w:autoSpaceDN w:val="0"/>
        <w:spacing w:after="0" w:line="240" w:lineRule="auto"/>
        <w:jc w:val="center"/>
        <w:rPr>
          <w:rFonts w:ascii="Times New Roman" w:eastAsia="Times New Roman" w:hAnsi="Times New Roman" w:cs="Times New Roman"/>
          <w:b/>
          <w:bCs/>
          <w:sz w:val="26"/>
          <w:szCs w:val="26"/>
          <w:lang w:eastAsia="ru-RU"/>
        </w:rPr>
      </w:pPr>
      <w:r w:rsidRPr="005D2F95">
        <w:rPr>
          <w:rFonts w:ascii="Times New Roman" w:eastAsia="Times New Roman" w:hAnsi="Times New Roman" w:cs="Times New Roman"/>
          <w:b/>
          <w:bCs/>
          <w:sz w:val="26"/>
          <w:szCs w:val="26"/>
          <w:lang w:eastAsia="ru-RU"/>
        </w:rPr>
        <w:t xml:space="preserve"> договора аренды муниципального имущества</w:t>
      </w:r>
    </w:p>
    <w:p w:rsidR="005D2F95" w:rsidRPr="005D2F95" w:rsidRDefault="005D2F95" w:rsidP="005D2F95">
      <w:pPr>
        <w:widowControl w:val="0"/>
        <w:autoSpaceDE w:val="0"/>
        <w:autoSpaceDN w:val="0"/>
        <w:spacing w:after="0" w:line="240" w:lineRule="auto"/>
        <w:jc w:val="center"/>
        <w:rPr>
          <w:rFonts w:ascii="Calibri" w:eastAsia="Times New Roman" w:hAnsi="Calibri" w:cs="Calibri"/>
          <w:b/>
          <w:bCs/>
          <w:szCs w:val="26"/>
          <w:lang w:eastAsia="ru-RU"/>
        </w:rPr>
      </w:pPr>
    </w:p>
    <w:p w:rsidR="005D2F95" w:rsidRPr="005D2F95" w:rsidRDefault="005D2F95" w:rsidP="005D2F95">
      <w:pPr>
        <w:widowControl w:val="0"/>
        <w:autoSpaceDE w:val="0"/>
        <w:autoSpaceDN w:val="0"/>
        <w:spacing w:after="0" w:line="240" w:lineRule="auto"/>
        <w:jc w:val="center"/>
        <w:rPr>
          <w:rFonts w:ascii="Times New Roman" w:eastAsia="Times New Roman" w:hAnsi="Times New Roman" w:cs="Times New Roman"/>
          <w:b/>
          <w:bCs/>
          <w:sz w:val="26"/>
          <w:szCs w:val="26"/>
          <w:lang w:eastAsia="ru-RU"/>
        </w:rPr>
      </w:pPr>
    </w:p>
    <w:p w:rsidR="005D2F95" w:rsidRPr="005D2F95" w:rsidRDefault="005D2F95" w:rsidP="005D2F95">
      <w:pPr>
        <w:spacing w:after="120" w:line="240" w:lineRule="auto"/>
        <w:ind w:firstLine="708"/>
        <w:jc w:val="both"/>
        <w:rPr>
          <w:rFonts w:ascii="Times New Roman" w:eastAsia="Times New Roman" w:hAnsi="Times New Roman" w:cs="Times New Roman"/>
          <w:sz w:val="26"/>
          <w:szCs w:val="26"/>
          <w:lang w:eastAsia="x-none"/>
        </w:rPr>
      </w:pPr>
      <w:r w:rsidRPr="005D2F95">
        <w:rPr>
          <w:rFonts w:ascii="Times New Roman" w:eastAsia="Times New Roman" w:hAnsi="Times New Roman" w:cs="Times New Roman"/>
          <w:sz w:val="26"/>
          <w:szCs w:val="26"/>
          <w:lang w:val="x-none" w:eastAsia="x-none"/>
        </w:rPr>
        <w:t>Руководствуясь статьями 447 – 449 Гражданского кодекса Российской Федерации, статьей 17.1 Федерального закона от 26.07.2006 г. № 135-ФЗ</w:t>
      </w:r>
      <w:r w:rsidRPr="005D2F95">
        <w:rPr>
          <w:rFonts w:ascii="Times New Roman" w:eastAsia="Times New Roman" w:hAnsi="Times New Roman" w:cs="Times New Roman"/>
          <w:sz w:val="26"/>
          <w:szCs w:val="26"/>
          <w:lang w:eastAsia="x-none"/>
        </w:rPr>
        <w:t xml:space="preserve">  </w:t>
      </w:r>
      <w:r w:rsidRPr="005D2F95">
        <w:rPr>
          <w:rFonts w:ascii="Times New Roman" w:eastAsia="Times New Roman" w:hAnsi="Times New Roman" w:cs="Times New Roman"/>
          <w:sz w:val="26"/>
          <w:szCs w:val="26"/>
          <w:lang w:val="x-none" w:eastAsia="x-none"/>
        </w:rPr>
        <w:t>«О защите конкуренции», Приказом ФАС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r w:rsidRPr="005D2F95">
        <w:rPr>
          <w:rFonts w:ascii="Times New Roman" w:eastAsia="Times New Roman" w:hAnsi="Times New Roman" w:cs="Times New Roman"/>
          <w:b/>
          <w:sz w:val="26"/>
          <w:szCs w:val="26"/>
          <w:lang w:val="x-none" w:eastAsia="x-none"/>
        </w:rPr>
        <w:t xml:space="preserve"> </w:t>
      </w:r>
      <w:r w:rsidRPr="005D2F95">
        <w:rPr>
          <w:rFonts w:ascii="Times New Roman" w:eastAsia="Times New Roman" w:hAnsi="Times New Roman" w:cs="Times New Roman"/>
          <w:sz w:val="26"/>
          <w:szCs w:val="26"/>
          <w:lang w:val="x-none" w:eastAsia="x-none"/>
        </w:rPr>
        <w:t xml:space="preserve"> осуществляться </w:t>
      </w:r>
      <w:r w:rsidRPr="005D2F95">
        <w:rPr>
          <w:rFonts w:ascii="Times New Roman" w:eastAsia="Times New Roman" w:hAnsi="Times New Roman" w:cs="Times New Roman"/>
          <w:b/>
          <w:sz w:val="26"/>
          <w:szCs w:val="26"/>
          <w:lang w:val="x-none" w:eastAsia="x-none"/>
        </w:rPr>
        <w:t xml:space="preserve">   </w:t>
      </w:r>
      <w:r w:rsidRPr="005D2F95">
        <w:rPr>
          <w:rFonts w:ascii="Times New Roman" w:eastAsia="Times New Roman" w:hAnsi="Times New Roman" w:cs="Times New Roman"/>
          <w:sz w:val="26"/>
          <w:szCs w:val="26"/>
          <w:lang w:val="x-none" w:eastAsia="x-none"/>
        </w:rPr>
        <w:t>путем проведения</w:t>
      </w:r>
      <w:r w:rsidRPr="005D2F95">
        <w:rPr>
          <w:rFonts w:ascii="Times New Roman" w:eastAsia="Times New Roman" w:hAnsi="Times New Roman" w:cs="Times New Roman"/>
          <w:b/>
          <w:sz w:val="26"/>
          <w:szCs w:val="26"/>
          <w:lang w:val="x-none" w:eastAsia="x-none"/>
        </w:rPr>
        <w:t xml:space="preserve">   </w:t>
      </w:r>
      <w:r w:rsidRPr="005D2F95">
        <w:rPr>
          <w:rFonts w:ascii="Times New Roman" w:eastAsia="Times New Roman" w:hAnsi="Times New Roman" w:cs="Times New Roman"/>
          <w:sz w:val="26"/>
          <w:szCs w:val="26"/>
          <w:lang w:val="x-none" w:eastAsia="x-none"/>
        </w:rPr>
        <w:t xml:space="preserve">торгов </w:t>
      </w:r>
      <w:r w:rsidRPr="005D2F95">
        <w:rPr>
          <w:rFonts w:ascii="Times New Roman" w:eastAsia="Times New Roman" w:hAnsi="Times New Roman" w:cs="Times New Roman"/>
          <w:b/>
          <w:sz w:val="26"/>
          <w:szCs w:val="26"/>
          <w:lang w:val="x-none" w:eastAsia="x-none"/>
        </w:rPr>
        <w:t xml:space="preserve">   </w:t>
      </w:r>
      <w:r w:rsidRPr="005D2F95">
        <w:rPr>
          <w:rFonts w:ascii="Times New Roman" w:eastAsia="Times New Roman" w:hAnsi="Times New Roman" w:cs="Times New Roman"/>
          <w:sz w:val="26"/>
          <w:szCs w:val="26"/>
          <w:lang w:val="x-none" w:eastAsia="x-none"/>
        </w:rPr>
        <w:t xml:space="preserve">в форме конкурса», </w:t>
      </w:r>
      <w:r w:rsidRPr="005D2F95">
        <w:rPr>
          <w:rFonts w:ascii="Times New Roman" w:eastAsia="Times New Roman" w:hAnsi="Times New Roman" w:cs="Times New Roman"/>
          <w:sz w:val="26"/>
          <w:szCs w:val="26"/>
          <w:lang w:eastAsia="x-none"/>
        </w:rPr>
        <w:t xml:space="preserve">  Совет сельского поселения «Каджером» </w:t>
      </w:r>
      <w:r w:rsidRPr="005D2F95">
        <w:rPr>
          <w:rFonts w:ascii="Times New Roman" w:eastAsia="Times New Roman" w:hAnsi="Times New Roman" w:cs="Times New Roman"/>
          <w:b/>
          <w:sz w:val="26"/>
          <w:szCs w:val="26"/>
          <w:lang w:eastAsia="x-none"/>
        </w:rPr>
        <w:t>решил:</w:t>
      </w:r>
    </w:p>
    <w:p w:rsidR="005D2F95" w:rsidRPr="005D2F95" w:rsidRDefault="005D2F95" w:rsidP="005D2F95">
      <w:pPr>
        <w:spacing w:after="0" w:line="240" w:lineRule="auto"/>
        <w:ind w:firstLine="708"/>
        <w:jc w:val="both"/>
        <w:rPr>
          <w:rFonts w:ascii="Times New Roman" w:eastAsia="Times New Roman" w:hAnsi="Times New Roman" w:cs="Times New Roman"/>
          <w:sz w:val="26"/>
          <w:szCs w:val="26"/>
          <w:lang w:eastAsia="ru-RU"/>
        </w:rPr>
      </w:pPr>
      <w:r w:rsidRPr="005D2F95">
        <w:rPr>
          <w:rFonts w:ascii="Times New Roman" w:eastAsia="Times New Roman" w:hAnsi="Times New Roman" w:cs="Times New Roman"/>
          <w:sz w:val="26"/>
          <w:szCs w:val="26"/>
          <w:lang w:eastAsia="ru-RU"/>
        </w:rPr>
        <w:t xml:space="preserve">1.Провести торги в форме электронного аукциона по передаче в аренду муниципального имущества, являющегося собственностью муниципального образования сельского поселения «Каджером», в электронной форме </w:t>
      </w:r>
      <w:proofErr w:type="gramStart"/>
      <w:r w:rsidRPr="005D2F95">
        <w:rPr>
          <w:rFonts w:ascii="Times New Roman" w:eastAsia="Times New Roman" w:hAnsi="Times New Roman" w:cs="Times New Roman"/>
          <w:sz w:val="26"/>
          <w:szCs w:val="26"/>
          <w:lang w:eastAsia="ru-RU"/>
        </w:rPr>
        <w:t>открытый</w:t>
      </w:r>
      <w:proofErr w:type="gramEnd"/>
      <w:r w:rsidRPr="005D2F95">
        <w:rPr>
          <w:rFonts w:ascii="Times New Roman" w:eastAsia="Times New Roman" w:hAnsi="Times New Roman" w:cs="Times New Roman"/>
          <w:sz w:val="26"/>
          <w:szCs w:val="26"/>
          <w:lang w:eastAsia="ru-RU"/>
        </w:rPr>
        <w:t xml:space="preserve"> по составу участников и форме подачи предложений на электронной площадке: </w:t>
      </w:r>
      <w:r w:rsidRPr="005D2F95">
        <w:rPr>
          <w:rFonts w:ascii="Times New Roman" w:eastAsia="Times New Roman" w:hAnsi="Times New Roman" w:cs="Times New Roman"/>
          <w:color w:val="1D1D1F"/>
          <w:sz w:val="26"/>
          <w:szCs w:val="26"/>
          <w:shd w:val="clear" w:color="auto" w:fill="FFFFFF"/>
          <w:lang w:eastAsia="ru-RU"/>
        </w:rPr>
        <w:t>ГИС «Торги»</w:t>
      </w:r>
      <w:r w:rsidRPr="005D2F95">
        <w:rPr>
          <w:rFonts w:ascii="Times New Roman" w:eastAsia="Times New Roman" w:hAnsi="Times New Roman" w:cs="Times New Roman"/>
          <w:bCs/>
          <w:color w:val="000000"/>
          <w:sz w:val="26"/>
          <w:szCs w:val="26"/>
          <w:lang w:eastAsia="ru-RU"/>
        </w:rPr>
        <w:t xml:space="preserve"> torgi.gov.ru.</w:t>
      </w:r>
      <w:r w:rsidRPr="005D2F95">
        <w:rPr>
          <w:rFonts w:ascii="Times New Roman" w:eastAsia="Times New Roman" w:hAnsi="Times New Roman" w:cs="Times New Roman"/>
          <w:sz w:val="26"/>
          <w:szCs w:val="26"/>
          <w:lang w:eastAsia="ru-RU"/>
        </w:rPr>
        <w:t xml:space="preserve"> </w:t>
      </w:r>
    </w:p>
    <w:p w:rsidR="005D2F95" w:rsidRPr="005D2F95" w:rsidRDefault="005D2F95" w:rsidP="005D2F95">
      <w:pPr>
        <w:spacing w:after="0" w:line="240" w:lineRule="auto"/>
        <w:ind w:firstLine="708"/>
        <w:jc w:val="both"/>
        <w:rPr>
          <w:rFonts w:ascii="Times New Roman" w:eastAsia="Times New Roman" w:hAnsi="Times New Roman" w:cs="Times New Roman"/>
          <w:sz w:val="26"/>
          <w:szCs w:val="26"/>
          <w:lang w:eastAsia="ru-RU"/>
        </w:rPr>
      </w:pPr>
      <w:r w:rsidRPr="005D2F95">
        <w:rPr>
          <w:rFonts w:ascii="Times New Roman" w:eastAsia="Times New Roman" w:hAnsi="Times New Roman" w:cs="Times New Roman"/>
          <w:sz w:val="26"/>
          <w:szCs w:val="26"/>
          <w:lang w:eastAsia="ru-RU"/>
        </w:rPr>
        <w:t>2. Предмет  аукциона – право на заключение договора аренды имущества, находящегося в собственности администрации сельского поселения «Каджером»:</w:t>
      </w:r>
    </w:p>
    <w:p w:rsidR="005D2F95" w:rsidRPr="005D2F95" w:rsidRDefault="005D2F95" w:rsidP="005D2F95">
      <w:pPr>
        <w:spacing w:after="0" w:line="240" w:lineRule="auto"/>
        <w:jc w:val="both"/>
        <w:rPr>
          <w:rFonts w:ascii="Times New Roman" w:eastAsia="Times New Roman" w:hAnsi="Times New Roman" w:cs="Times New Roman"/>
          <w:sz w:val="26"/>
          <w:szCs w:val="26"/>
          <w:lang w:eastAsia="ru-RU"/>
        </w:rPr>
      </w:pPr>
      <w:r w:rsidRPr="005D2F95">
        <w:rPr>
          <w:rFonts w:ascii="Times New Roman" w:eastAsia="Times New Roman" w:hAnsi="Times New Roman" w:cs="Times New Roman"/>
          <w:sz w:val="26"/>
          <w:szCs w:val="26"/>
          <w:lang w:eastAsia="ru-RU"/>
        </w:rPr>
        <w:t xml:space="preserve">1) Помещения №11,12,13, расположенные на первом  этаже  здания по адресу: Республика Коми, </w:t>
      </w:r>
      <w:proofErr w:type="spellStart"/>
      <w:r w:rsidRPr="005D2F95">
        <w:rPr>
          <w:rFonts w:ascii="Times New Roman" w:eastAsia="Times New Roman" w:hAnsi="Times New Roman" w:cs="Times New Roman"/>
          <w:sz w:val="26"/>
          <w:szCs w:val="26"/>
          <w:lang w:eastAsia="ru-RU"/>
        </w:rPr>
        <w:t>г</w:t>
      </w:r>
      <w:proofErr w:type="gramStart"/>
      <w:r w:rsidRPr="005D2F95">
        <w:rPr>
          <w:rFonts w:ascii="Times New Roman" w:eastAsia="Times New Roman" w:hAnsi="Times New Roman" w:cs="Times New Roman"/>
          <w:sz w:val="26"/>
          <w:szCs w:val="26"/>
          <w:lang w:eastAsia="ru-RU"/>
        </w:rPr>
        <w:t>.П</w:t>
      </w:r>
      <w:proofErr w:type="gramEnd"/>
      <w:r w:rsidRPr="005D2F95">
        <w:rPr>
          <w:rFonts w:ascii="Times New Roman" w:eastAsia="Times New Roman" w:hAnsi="Times New Roman" w:cs="Times New Roman"/>
          <w:sz w:val="26"/>
          <w:szCs w:val="26"/>
          <w:lang w:eastAsia="ru-RU"/>
        </w:rPr>
        <w:t>ечора</w:t>
      </w:r>
      <w:proofErr w:type="spellEnd"/>
      <w:r w:rsidRPr="005D2F95">
        <w:rPr>
          <w:rFonts w:ascii="Times New Roman" w:eastAsia="Times New Roman" w:hAnsi="Times New Roman" w:cs="Times New Roman"/>
          <w:sz w:val="26"/>
          <w:szCs w:val="26"/>
          <w:lang w:eastAsia="ru-RU"/>
        </w:rPr>
        <w:t xml:space="preserve">, п. </w:t>
      </w:r>
      <w:proofErr w:type="spellStart"/>
      <w:r w:rsidRPr="005D2F95">
        <w:rPr>
          <w:rFonts w:ascii="Times New Roman" w:eastAsia="Times New Roman" w:hAnsi="Times New Roman" w:cs="Times New Roman"/>
          <w:sz w:val="26"/>
          <w:szCs w:val="26"/>
          <w:lang w:eastAsia="ru-RU"/>
        </w:rPr>
        <w:t>Зеленоборск</w:t>
      </w:r>
      <w:proofErr w:type="spellEnd"/>
      <w:r w:rsidRPr="005D2F95">
        <w:rPr>
          <w:rFonts w:ascii="Times New Roman" w:eastAsia="Times New Roman" w:hAnsi="Times New Roman" w:cs="Times New Roman"/>
          <w:sz w:val="26"/>
          <w:szCs w:val="26"/>
          <w:lang w:eastAsia="ru-RU"/>
        </w:rPr>
        <w:t>, ул. Центральная, д.1.</w:t>
      </w:r>
    </w:p>
    <w:p w:rsidR="005D2F95" w:rsidRPr="005D2F95" w:rsidRDefault="005D2F95" w:rsidP="005D2F95">
      <w:pPr>
        <w:spacing w:after="120" w:line="240" w:lineRule="auto"/>
        <w:ind w:right="-1" w:firstLine="709"/>
        <w:rPr>
          <w:rFonts w:ascii="Times New Roman" w:eastAsia="Times New Roman" w:hAnsi="Times New Roman" w:cs="Times New Roman"/>
          <w:sz w:val="26"/>
          <w:szCs w:val="26"/>
          <w:lang w:eastAsia="x-none"/>
        </w:rPr>
      </w:pPr>
      <w:r w:rsidRPr="005D2F95">
        <w:rPr>
          <w:rFonts w:ascii="Times New Roman" w:eastAsia="Times New Roman" w:hAnsi="Times New Roman" w:cs="Times New Roman"/>
          <w:sz w:val="26"/>
          <w:szCs w:val="26"/>
          <w:lang w:val="x-none" w:eastAsia="x-none"/>
        </w:rPr>
        <w:t xml:space="preserve">3. </w:t>
      </w:r>
      <w:r w:rsidRPr="005D2F95">
        <w:rPr>
          <w:rFonts w:ascii="Times New Roman" w:eastAsia="Times New Roman" w:hAnsi="Times New Roman" w:cs="Times New Roman"/>
          <w:sz w:val="26"/>
          <w:szCs w:val="26"/>
          <w:lang w:eastAsia="x-none"/>
        </w:rPr>
        <w:t>Р</w:t>
      </w:r>
      <w:proofErr w:type="spellStart"/>
      <w:r w:rsidRPr="005D2F95">
        <w:rPr>
          <w:rFonts w:ascii="Times New Roman" w:eastAsia="Times New Roman" w:hAnsi="Times New Roman" w:cs="Times New Roman"/>
          <w:sz w:val="26"/>
          <w:szCs w:val="26"/>
          <w:lang w:val="x-none" w:eastAsia="x-none"/>
        </w:rPr>
        <w:t>азместить</w:t>
      </w:r>
      <w:proofErr w:type="spellEnd"/>
      <w:r w:rsidRPr="005D2F95">
        <w:rPr>
          <w:rFonts w:ascii="Times New Roman" w:eastAsia="Times New Roman" w:hAnsi="Times New Roman" w:cs="Times New Roman"/>
          <w:sz w:val="26"/>
          <w:szCs w:val="26"/>
          <w:lang w:val="x-none" w:eastAsia="x-none"/>
        </w:rPr>
        <w:t xml:space="preserve"> на сайте </w:t>
      </w:r>
      <w:hyperlink r:id="rId20" w:history="1">
        <w:r w:rsidRPr="005D2F95">
          <w:rPr>
            <w:rFonts w:ascii="Times New Roman" w:eastAsia="Times New Roman" w:hAnsi="Times New Roman" w:cs="Times New Roman"/>
            <w:color w:val="0000FF"/>
            <w:sz w:val="26"/>
            <w:szCs w:val="26"/>
            <w:u w:val="single"/>
            <w:lang w:val="x-none" w:eastAsia="x-none"/>
          </w:rPr>
          <w:t>http://torgi.gov.ru</w:t>
        </w:r>
      </w:hyperlink>
      <w:r w:rsidRPr="005D2F95">
        <w:rPr>
          <w:rFonts w:ascii="Times New Roman" w:eastAsia="Times New Roman" w:hAnsi="Times New Roman" w:cs="Times New Roman"/>
          <w:sz w:val="26"/>
          <w:szCs w:val="26"/>
          <w:lang w:val="x-none" w:eastAsia="x-none"/>
        </w:rPr>
        <w:t>/ аукционную документацию.</w:t>
      </w:r>
    </w:p>
    <w:p w:rsidR="005D2F95" w:rsidRPr="005D2F95" w:rsidRDefault="005D2F95" w:rsidP="005D2F95">
      <w:pPr>
        <w:spacing w:after="120" w:line="240" w:lineRule="auto"/>
        <w:ind w:right="-1" w:firstLine="709"/>
        <w:rPr>
          <w:rFonts w:ascii="Times New Roman" w:eastAsia="Times New Roman" w:hAnsi="Times New Roman" w:cs="Times New Roman"/>
          <w:sz w:val="26"/>
          <w:szCs w:val="26"/>
          <w:lang w:eastAsia="x-none"/>
        </w:rPr>
      </w:pPr>
    </w:p>
    <w:p w:rsidR="005D2F95" w:rsidRPr="005D2F95" w:rsidRDefault="005D2F95" w:rsidP="005D2F95">
      <w:pPr>
        <w:spacing w:after="120" w:line="240" w:lineRule="auto"/>
        <w:ind w:right="-1" w:firstLine="709"/>
        <w:rPr>
          <w:rFonts w:ascii="Times New Roman" w:eastAsia="Times New Roman" w:hAnsi="Times New Roman" w:cs="Times New Roman"/>
          <w:sz w:val="26"/>
          <w:szCs w:val="26"/>
          <w:lang w:eastAsia="x-none"/>
        </w:rPr>
      </w:pPr>
    </w:p>
    <w:p w:rsidR="005D2F95" w:rsidRPr="005D2F95" w:rsidRDefault="005D2F95" w:rsidP="005D2F95">
      <w:pPr>
        <w:spacing w:after="120" w:line="240" w:lineRule="auto"/>
        <w:ind w:firstLine="708"/>
        <w:rPr>
          <w:rFonts w:ascii="Times New Roman" w:eastAsia="Times New Roman" w:hAnsi="Times New Roman" w:cs="Times New Roman"/>
          <w:sz w:val="26"/>
          <w:szCs w:val="26"/>
          <w:lang w:eastAsia="x-none"/>
        </w:rPr>
      </w:pPr>
    </w:p>
    <w:p w:rsidR="005D2F95" w:rsidRPr="005D2F95" w:rsidRDefault="005D2F95" w:rsidP="005D2F95">
      <w:pPr>
        <w:spacing w:after="0" w:line="240" w:lineRule="auto"/>
        <w:ind w:left="60"/>
        <w:rPr>
          <w:rFonts w:ascii="Times New Roman" w:eastAsia="Times New Roman" w:hAnsi="Times New Roman" w:cs="Times New Roman"/>
          <w:sz w:val="26"/>
          <w:szCs w:val="26"/>
          <w:lang w:eastAsia="ru-RU"/>
        </w:rPr>
      </w:pPr>
      <w:r w:rsidRPr="005D2F95">
        <w:rPr>
          <w:rFonts w:ascii="Times New Roman" w:eastAsia="Times New Roman" w:hAnsi="Times New Roman" w:cs="Times New Roman"/>
          <w:sz w:val="26"/>
          <w:szCs w:val="26"/>
          <w:lang w:eastAsia="ru-RU"/>
        </w:rPr>
        <w:t>Глава сельского поселения                                                                       Н.В. Аврамова</w:t>
      </w:r>
    </w:p>
    <w:p w:rsidR="00AD45CB" w:rsidRPr="00014DF1" w:rsidRDefault="00AD45CB" w:rsidP="003B0619">
      <w:pPr>
        <w:spacing w:after="0" w:line="240" w:lineRule="auto"/>
        <w:jc w:val="center"/>
        <w:rPr>
          <w:rFonts w:ascii="Times New Roman" w:eastAsia="Times New Roman" w:hAnsi="Times New Roman" w:cs="Times New Roman"/>
          <w:b/>
          <w:sz w:val="26"/>
          <w:szCs w:val="26"/>
          <w:lang w:eastAsia="ru-RU"/>
        </w:rPr>
      </w:pPr>
    </w:p>
    <w:sectPr w:rsidR="00AD45CB" w:rsidRPr="00014DF1" w:rsidSect="00CB2B76">
      <w:pgSz w:w="11905" w:h="16838"/>
      <w:pgMar w:top="284" w:right="850" w:bottom="1134" w:left="17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FB" w:rsidRDefault="00A209FB" w:rsidP="00B46C83">
      <w:pPr>
        <w:spacing w:after="0" w:line="240" w:lineRule="auto"/>
      </w:pPr>
      <w:r>
        <w:separator/>
      </w:r>
    </w:p>
  </w:endnote>
  <w:endnote w:type="continuationSeparator" w:id="0">
    <w:p w:rsidR="00A209FB" w:rsidRDefault="00A209FB" w:rsidP="00B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FB" w:rsidRDefault="00A209FB" w:rsidP="00B46C83">
      <w:pPr>
        <w:spacing w:after="0" w:line="240" w:lineRule="auto"/>
      </w:pPr>
      <w:r>
        <w:separator/>
      </w:r>
    </w:p>
  </w:footnote>
  <w:footnote w:type="continuationSeparator" w:id="0">
    <w:p w:rsidR="00A209FB" w:rsidRDefault="00A209FB" w:rsidP="00B4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313"/>
        </w:tabs>
        <w:ind w:left="2313" w:hanging="13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14E3D9E"/>
    <w:multiLevelType w:val="hybridMultilevel"/>
    <w:tmpl w:val="83388C46"/>
    <w:lvl w:ilvl="0" w:tplc="ABCAE44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2B57EBC"/>
    <w:multiLevelType w:val="hybridMultilevel"/>
    <w:tmpl w:val="A57C09AE"/>
    <w:lvl w:ilvl="0" w:tplc="DE8097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0E37B13"/>
    <w:multiLevelType w:val="hybridMultilevel"/>
    <w:tmpl w:val="EA3471F8"/>
    <w:lvl w:ilvl="0" w:tplc="3BB60E50">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2B9004A"/>
    <w:multiLevelType w:val="hybridMultilevel"/>
    <w:tmpl w:val="962CA920"/>
    <w:lvl w:ilvl="0" w:tplc="E1003E9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89063D"/>
    <w:multiLevelType w:val="hybridMultilevel"/>
    <w:tmpl w:val="47CE051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5DF4DAC"/>
    <w:multiLevelType w:val="hybridMultilevel"/>
    <w:tmpl w:val="F97A6A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A821F2E"/>
    <w:multiLevelType w:val="multilevel"/>
    <w:tmpl w:val="8638932A"/>
    <w:lvl w:ilvl="0">
      <w:start w:val="1"/>
      <w:numFmt w:val="decimal"/>
      <w:lvlText w:val="%1."/>
      <w:lvlJc w:val="left"/>
      <w:pPr>
        <w:ind w:left="50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5127" w:hanging="144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905" w:hanging="1800"/>
      </w:pPr>
      <w:rPr>
        <w:rFonts w:hint="default"/>
      </w:rPr>
    </w:lvl>
    <w:lvl w:ilvl="8">
      <w:start w:val="1"/>
      <w:numFmt w:val="decimal"/>
      <w:isLgl/>
      <w:lvlText w:val="%1.%2.%3.%4.%5.%6.%7.%8.%9."/>
      <w:lvlJc w:val="left"/>
      <w:pPr>
        <w:ind w:left="7614" w:hanging="1800"/>
      </w:pPr>
      <w:rPr>
        <w:rFonts w:hint="default"/>
      </w:rPr>
    </w:lvl>
  </w:abstractNum>
  <w:abstractNum w:abstractNumId="9">
    <w:nsid w:val="1C1B6912"/>
    <w:multiLevelType w:val="hybridMultilevel"/>
    <w:tmpl w:val="45E6F2A4"/>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9028D5"/>
    <w:multiLevelType w:val="hybridMultilevel"/>
    <w:tmpl w:val="C3C614F4"/>
    <w:lvl w:ilvl="0" w:tplc="0419000D">
      <w:start w:val="1"/>
      <w:numFmt w:val="bullet"/>
      <w:lvlText w:val=""/>
      <w:lvlJc w:val="left"/>
      <w:pPr>
        <w:ind w:left="390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D57B7B"/>
    <w:multiLevelType w:val="hybridMultilevel"/>
    <w:tmpl w:val="C6BE0AAA"/>
    <w:lvl w:ilvl="0" w:tplc="DE8097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E6E63E1"/>
    <w:multiLevelType w:val="hybridMultilevel"/>
    <w:tmpl w:val="3A9E39D4"/>
    <w:lvl w:ilvl="0" w:tplc="02223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96322A2"/>
    <w:multiLevelType w:val="hybridMultilevel"/>
    <w:tmpl w:val="94D8B0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8D7747D"/>
    <w:multiLevelType w:val="hybridMultilevel"/>
    <w:tmpl w:val="6FC415C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8D82D1E"/>
    <w:multiLevelType w:val="hybridMultilevel"/>
    <w:tmpl w:val="1EB44EFE"/>
    <w:lvl w:ilvl="0" w:tplc="41E8C8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5C15ECD"/>
    <w:multiLevelType w:val="hybridMultilevel"/>
    <w:tmpl w:val="A412B93A"/>
    <w:lvl w:ilvl="0" w:tplc="04190011">
      <w:start w:val="1"/>
      <w:numFmt w:val="decimal"/>
      <w:lvlText w:val="%1)"/>
      <w:lvlJc w:val="left"/>
      <w:pPr>
        <w:ind w:left="1637"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8747A93"/>
    <w:multiLevelType w:val="hybridMultilevel"/>
    <w:tmpl w:val="4AD2C6B8"/>
    <w:lvl w:ilvl="0" w:tplc="DE8097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6A8C5B5D"/>
    <w:multiLevelType w:val="hybridMultilevel"/>
    <w:tmpl w:val="3132DBD2"/>
    <w:lvl w:ilvl="0" w:tplc="DE809768">
      <w:start w:val="1"/>
      <w:numFmt w:val="bullet"/>
      <w:lvlText w:val=""/>
      <w:lvlJc w:val="left"/>
      <w:pPr>
        <w:ind w:left="1004" w:hanging="360"/>
      </w:pPr>
      <w:rPr>
        <w:rFonts w:ascii="Symbol" w:hAnsi="Symbol" w:hint="default"/>
      </w:rPr>
    </w:lvl>
    <w:lvl w:ilvl="1" w:tplc="04190003" w:tentative="1">
      <w:start w:val="1"/>
      <w:numFmt w:val="bullet"/>
      <w:pStyle w:val="2"/>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pStyle w:val="7"/>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pStyle w:val="9"/>
      <w:lvlText w:val=""/>
      <w:lvlJc w:val="left"/>
      <w:pPr>
        <w:ind w:left="6764" w:hanging="360"/>
      </w:pPr>
      <w:rPr>
        <w:rFonts w:ascii="Wingdings" w:hAnsi="Wingdings" w:hint="default"/>
      </w:rPr>
    </w:lvl>
  </w:abstractNum>
  <w:abstractNum w:abstractNumId="19">
    <w:nsid w:val="6ABE3BEF"/>
    <w:multiLevelType w:val="hybridMultilevel"/>
    <w:tmpl w:val="0B88D6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C90752E"/>
    <w:multiLevelType w:val="hybridMultilevel"/>
    <w:tmpl w:val="98B2881C"/>
    <w:lvl w:ilvl="0" w:tplc="DE809768">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8"/>
  </w:num>
  <w:num w:numId="2">
    <w:abstractNumId w:val="5"/>
  </w:num>
  <w:num w:numId="3">
    <w:abstractNumId w:val="16"/>
  </w:num>
  <w:num w:numId="4">
    <w:abstractNumId w:val="17"/>
  </w:num>
  <w:num w:numId="5">
    <w:abstractNumId w:val="20"/>
  </w:num>
  <w:num w:numId="6">
    <w:abstractNumId w:val="6"/>
  </w:num>
  <w:num w:numId="7">
    <w:abstractNumId w:val="10"/>
  </w:num>
  <w:num w:numId="8">
    <w:abstractNumId w:val="13"/>
  </w:num>
  <w:num w:numId="9">
    <w:abstractNumId w:val="19"/>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3"/>
  </w:num>
  <w:num w:numId="18">
    <w:abstractNumId w:val="1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F9"/>
    <w:rsid w:val="00014DF1"/>
    <w:rsid w:val="00034D19"/>
    <w:rsid w:val="00043322"/>
    <w:rsid w:val="000445FC"/>
    <w:rsid w:val="00052A82"/>
    <w:rsid w:val="00053F1A"/>
    <w:rsid w:val="000554A0"/>
    <w:rsid w:val="00057464"/>
    <w:rsid w:val="00062CFF"/>
    <w:rsid w:val="000A417F"/>
    <w:rsid w:val="000A42E1"/>
    <w:rsid w:val="000F4747"/>
    <w:rsid w:val="0012707F"/>
    <w:rsid w:val="00151E56"/>
    <w:rsid w:val="00160977"/>
    <w:rsid w:val="00196121"/>
    <w:rsid w:val="00197566"/>
    <w:rsid w:val="001A49DE"/>
    <w:rsid w:val="001B06C0"/>
    <w:rsid w:val="001B4307"/>
    <w:rsid w:val="001B5058"/>
    <w:rsid w:val="001E4633"/>
    <w:rsid w:val="00217309"/>
    <w:rsid w:val="0022104A"/>
    <w:rsid w:val="002355DF"/>
    <w:rsid w:val="00246D8F"/>
    <w:rsid w:val="002568C2"/>
    <w:rsid w:val="00260CA4"/>
    <w:rsid w:val="00277E59"/>
    <w:rsid w:val="002A41C4"/>
    <w:rsid w:val="002D5F95"/>
    <w:rsid w:val="002D6CF9"/>
    <w:rsid w:val="002D7913"/>
    <w:rsid w:val="0032120C"/>
    <w:rsid w:val="00326A2D"/>
    <w:rsid w:val="00330C1E"/>
    <w:rsid w:val="00347266"/>
    <w:rsid w:val="0037084E"/>
    <w:rsid w:val="003A2E5B"/>
    <w:rsid w:val="003B0619"/>
    <w:rsid w:val="003B4FB3"/>
    <w:rsid w:val="003B710D"/>
    <w:rsid w:val="003C06B3"/>
    <w:rsid w:val="003E3DDE"/>
    <w:rsid w:val="003F0E9A"/>
    <w:rsid w:val="003F69E9"/>
    <w:rsid w:val="00402DFC"/>
    <w:rsid w:val="00406EFB"/>
    <w:rsid w:val="00443A64"/>
    <w:rsid w:val="00447D09"/>
    <w:rsid w:val="004506AB"/>
    <w:rsid w:val="00482802"/>
    <w:rsid w:val="004E6A25"/>
    <w:rsid w:val="004F2DB3"/>
    <w:rsid w:val="00502EDC"/>
    <w:rsid w:val="005054FE"/>
    <w:rsid w:val="005431B9"/>
    <w:rsid w:val="00551A29"/>
    <w:rsid w:val="00581C63"/>
    <w:rsid w:val="005C7B06"/>
    <w:rsid w:val="005D2F95"/>
    <w:rsid w:val="005F5919"/>
    <w:rsid w:val="006226B9"/>
    <w:rsid w:val="006235FA"/>
    <w:rsid w:val="00653543"/>
    <w:rsid w:val="0066243E"/>
    <w:rsid w:val="006733BE"/>
    <w:rsid w:val="00684019"/>
    <w:rsid w:val="00685BE0"/>
    <w:rsid w:val="00692ED7"/>
    <w:rsid w:val="00693728"/>
    <w:rsid w:val="006B4686"/>
    <w:rsid w:val="006C625B"/>
    <w:rsid w:val="006D1D9A"/>
    <w:rsid w:val="006D4352"/>
    <w:rsid w:val="00700BE1"/>
    <w:rsid w:val="00713571"/>
    <w:rsid w:val="00716D71"/>
    <w:rsid w:val="00727748"/>
    <w:rsid w:val="00736814"/>
    <w:rsid w:val="00746926"/>
    <w:rsid w:val="00750A50"/>
    <w:rsid w:val="0076414F"/>
    <w:rsid w:val="0076451B"/>
    <w:rsid w:val="00773CF4"/>
    <w:rsid w:val="00791A6A"/>
    <w:rsid w:val="00794E36"/>
    <w:rsid w:val="007952DA"/>
    <w:rsid w:val="007A14EA"/>
    <w:rsid w:val="007C39EE"/>
    <w:rsid w:val="007E2D59"/>
    <w:rsid w:val="007F7B03"/>
    <w:rsid w:val="008010F2"/>
    <w:rsid w:val="008027BA"/>
    <w:rsid w:val="0080650E"/>
    <w:rsid w:val="0081285A"/>
    <w:rsid w:val="00823625"/>
    <w:rsid w:val="00862550"/>
    <w:rsid w:val="00867B4B"/>
    <w:rsid w:val="008719A9"/>
    <w:rsid w:val="00871C08"/>
    <w:rsid w:val="00877AEF"/>
    <w:rsid w:val="00894547"/>
    <w:rsid w:val="008B0C53"/>
    <w:rsid w:val="008C2BE4"/>
    <w:rsid w:val="008C57F9"/>
    <w:rsid w:val="008D39BF"/>
    <w:rsid w:val="008D62DB"/>
    <w:rsid w:val="008F41F5"/>
    <w:rsid w:val="00911971"/>
    <w:rsid w:val="00925049"/>
    <w:rsid w:val="009374F1"/>
    <w:rsid w:val="0098125D"/>
    <w:rsid w:val="009E29EC"/>
    <w:rsid w:val="009E3EA7"/>
    <w:rsid w:val="00A003EF"/>
    <w:rsid w:val="00A05330"/>
    <w:rsid w:val="00A06568"/>
    <w:rsid w:val="00A209FB"/>
    <w:rsid w:val="00A30C3C"/>
    <w:rsid w:val="00A36DC7"/>
    <w:rsid w:val="00A41248"/>
    <w:rsid w:val="00A56E31"/>
    <w:rsid w:val="00A66D59"/>
    <w:rsid w:val="00A77FB3"/>
    <w:rsid w:val="00AC16E6"/>
    <w:rsid w:val="00AD45CB"/>
    <w:rsid w:val="00AE6659"/>
    <w:rsid w:val="00AF68B6"/>
    <w:rsid w:val="00B17A70"/>
    <w:rsid w:val="00B24BFA"/>
    <w:rsid w:val="00B26055"/>
    <w:rsid w:val="00B46C83"/>
    <w:rsid w:val="00B56626"/>
    <w:rsid w:val="00B71812"/>
    <w:rsid w:val="00B87586"/>
    <w:rsid w:val="00BD0880"/>
    <w:rsid w:val="00C05D69"/>
    <w:rsid w:val="00C15B7C"/>
    <w:rsid w:val="00C24DA9"/>
    <w:rsid w:val="00C40D05"/>
    <w:rsid w:val="00C467E1"/>
    <w:rsid w:val="00C62E88"/>
    <w:rsid w:val="00C82AA9"/>
    <w:rsid w:val="00C9339E"/>
    <w:rsid w:val="00CA18E6"/>
    <w:rsid w:val="00CB2B76"/>
    <w:rsid w:val="00CC791C"/>
    <w:rsid w:val="00CE3678"/>
    <w:rsid w:val="00CF7F79"/>
    <w:rsid w:val="00D31CD4"/>
    <w:rsid w:val="00D41B00"/>
    <w:rsid w:val="00D655B3"/>
    <w:rsid w:val="00D8270A"/>
    <w:rsid w:val="00DA63B5"/>
    <w:rsid w:val="00DB3F1C"/>
    <w:rsid w:val="00DB514E"/>
    <w:rsid w:val="00DB7302"/>
    <w:rsid w:val="00DD20B9"/>
    <w:rsid w:val="00DD7319"/>
    <w:rsid w:val="00DE7F30"/>
    <w:rsid w:val="00E312E1"/>
    <w:rsid w:val="00E34492"/>
    <w:rsid w:val="00E56351"/>
    <w:rsid w:val="00E737DA"/>
    <w:rsid w:val="00E84368"/>
    <w:rsid w:val="00E84CDE"/>
    <w:rsid w:val="00E87005"/>
    <w:rsid w:val="00F07B51"/>
    <w:rsid w:val="00F25497"/>
    <w:rsid w:val="00F27E0D"/>
    <w:rsid w:val="00F44018"/>
    <w:rsid w:val="00F44936"/>
    <w:rsid w:val="00F50168"/>
    <w:rsid w:val="00F7300D"/>
    <w:rsid w:val="00F87B10"/>
    <w:rsid w:val="00FB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07"/>
  </w:style>
  <w:style w:type="paragraph" w:styleId="1">
    <w:name w:val="heading 1"/>
    <w:basedOn w:val="a"/>
    <w:next w:val="a"/>
    <w:link w:val="10"/>
    <w:uiPriority w:val="99"/>
    <w:qFormat/>
    <w:rsid w:val="00867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36814"/>
    <w:pPr>
      <w:keepNext/>
      <w:numPr>
        <w:ilvl w:val="1"/>
        <w:numId w:val="1"/>
      </w:numPr>
      <w:overflowPunct w:val="0"/>
      <w:autoSpaceDE w:val="0"/>
      <w:spacing w:after="0" w:line="240" w:lineRule="auto"/>
      <w:jc w:val="center"/>
      <w:textAlignment w:val="baseline"/>
      <w:outlineLvl w:val="1"/>
    </w:pPr>
    <w:rPr>
      <w:rFonts w:ascii="Times New Roman" w:eastAsia="Times New Roman" w:hAnsi="Times New Roman" w:cs="Times New Roman"/>
      <w:b/>
      <w:bCs/>
      <w:kern w:val="1"/>
      <w:sz w:val="20"/>
      <w:szCs w:val="20"/>
      <w:lang w:val="x-none" w:eastAsia="ar-SA"/>
    </w:rPr>
  </w:style>
  <w:style w:type="paragraph" w:styleId="3">
    <w:name w:val="heading 3"/>
    <w:basedOn w:val="a"/>
    <w:next w:val="a"/>
    <w:link w:val="30"/>
    <w:uiPriority w:val="9"/>
    <w:unhideWhenUsed/>
    <w:qFormat/>
    <w:rsid w:val="00C467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36814"/>
    <w:pPr>
      <w:keepNext/>
      <w:keepLines/>
      <w:spacing w:before="40" w:after="0" w:line="256" w:lineRule="auto"/>
      <w:outlineLvl w:val="3"/>
    </w:pPr>
    <w:rPr>
      <w:rFonts w:ascii="Calibri Light" w:eastAsia="Times New Roman" w:hAnsi="Calibri Light" w:cs="Times New Roman"/>
      <w:i/>
      <w:iCs/>
      <w:color w:val="2E74B5"/>
      <w:sz w:val="28"/>
      <w:szCs w:val="28"/>
      <w:lang w:val="x-none"/>
    </w:rPr>
  </w:style>
  <w:style w:type="paragraph" w:styleId="5">
    <w:name w:val="heading 5"/>
    <w:basedOn w:val="a"/>
    <w:next w:val="a"/>
    <w:link w:val="50"/>
    <w:uiPriority w:val="9"/>
    <w:unhideWhenUsed/>
    <w:qFormat/>
    <w:rsid w:val="00736814"/>
    <w:pPr>
      <w:keepNext/>
      <w:keepLines/>
      <w:spacing w:before="40" w:after="0" w:line="256" w:lineRule="auto"/>
      <w:outlineLvl w:val="4"/>
    </w:pPr>
    <w:rPr>
      <w:rFonts w:ascii="Calibri Light" w:eastAsia="Times New Roman" w:hAnsi="Calibri Light" w:cs="Times New Roman"/>
      <w:color w:val="2E74B5"/>
      <w:sz w:val="28"/>
      <w:szCs w:val="28"/>
      <w:lang w:val="x-none"/>
    </w:rPr>
  </w:style>
  <w:style w:type="paragraph" w:styleId="6">
    <w:name w:val="heading 6"/>
    <w:basedOn w:val="a"/>
    <w:next w:val="a"/>
    <w:link w:val="60"/>
    <w:uiPriority w:val="9"/>
    <w:unhideWhenUsed/>
    <w:qFormat/>
    <w:rsid w:val="00736814"/>
    <w:pPr>
      <w:keepNext/>
      <w:keepLines/>
      <w:spacing w:before="40" w:after="0" w:line="256" w:lineRule="auto"/>
      <w:outlineLvl w:val="5"/>
    </w:pPr>
    <w:rPr>
      <w:rFonts w:ascii="Calibri Light" w:eastAsia="Times New Roman" w:hAnsi="Calibri Light" w:cs="Times New Roman"/>
      <w:color w:val="1F4D78"/>
      <w:sz w:val="28"/>
      <w:szCs w:val="28"/>
      <w:lang w:val="x-none"/>
    </w:rPr>
  </w:style>
  <w:style w:type="paragraph" w:styleId="7">
    <w:name w:val="heading 7"/>
    <w:basedOn w:val="a"/>
    <w:next w:val="a"/>
    <w:link w:val="70"/>
    <w:uiPriority w:val="9"/>
    <w:qFormat/>
    <w:rsid w:val="00736814"/>
    <w:pPr>
      <w:keepNext/>
      <w:numPr>
        <w:ilvl w:val="6"/>
        <w:numId w:val="1"/>
      </w:numPr>
      <w:spacing w:after="0" w:line="240" w:lineRule="auto"/>
      <w:jc w:val="center"/>
      <w:outlineLvl w:val="6"/>
    </w:pPr>
    <w:rPr>
      <w:rFonts w:ascii="Times New Roman" w:eastAsia="Times New Roman" w:hAnsi="Times New Roman" w:cs="Times New Roman"/>
      <w:b/>
      <w:bCs/>
      <w:kern w:val="1"/>
      <w:sz w:val="20"/>
      <w:szCs w:val="20"/>
      <w:lang w:val="x-none" w:eastAsia="ar-SA"/>
    </w:rPr>
  </w:style>
  <w:style w:type="paragraph" w:styleId="8">
    <w:name w:val="heading 8"/>
    <w:basedOn w:val="a"/>
    <w:next w:val="a"/>
    <w:link w:val="80"/>
    <w:uiPriority w:val="9"/>
    <w:qFormat/>
    <w:rsid w:val="00CA18E6"/>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736814"/>
    <w:pPr>
      <w:keepNext/>
      <w:numPr>
        <w:ilvl w:val="8"/>
        <w:numId w:val="1"/>
      </w:numPr>
      <w:spacing w:after="0" w:line="240" w:lineRule="auto"/>
      <w:jc w:val="center"/>
      <w:outlineLvl w:val="8"/>
    </w:pPr>
    <w:rPr>
      <w:rFonts w:ascii="Times New Roman" w:eastAsia="Times New Roman" w:hAnsi="Times New Roman" w:cs="Times New Roman"/>
      <w:b/>
      <w:bCs/>
      <w:kern w:val="1"/>
      <w:sz w:val="18"/>
      <w:szCs w:val="1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8C57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80">
    <w:name w:val="Заголовок 8 Знак"/>
    <w:basedOn w:val="a0"/>
    <w:link w:val="8"/>
    <w:uiPriority w:val="9"/>
    <w:rsid w:val="00CA18E6"/>
    <w:rPr>
      <w:rFonts w:ascii="Calibri" w:eastAsia="Times New Roman" w:hAnsi="Calibri" w:cs="Times New Roman"/>
      <w:i/>
      <w:iCs/>
      <w:sz w:val="24"/>
      <w:szCs w:val="24"/>
      <w:lang w:val="x-none" w:eastAsia="x-none"/>
    </w:rPr>
  </w:style>
  <w:style w:type="paragraph" w:styleId="a3">
    <w:name w:val="Subtitle"/>
    <w:basedOn w:val="a"/>
    <w:link w:val="a4"/>
    <w:uiPriority w:val="11"/>
    <w:qFormat/>
    <w:rsid w:val="00057464"/>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Подзаголовок Знак"/>
    <w:basedOn w:val="a0"/>
    <w:link w:val="a3"/>
    <w:uiPriority w:val="11"/>
    <w:rsid w:val="00057464"/>
    <w:rPr>
      <w:rFonts w:ascii="Times New Roman" w:eastAsia="Times New Roman" w:hAnsi="Times New Roman" w:cs="Times New Roman"/>
      <w:sz w:val="24"/>
      <w:szCs w:val="20"/>
      <w:lang w:eastAsia="ru-RU"/>
    </w:rPr>
  </w:style>
  <w:style w:type="paragraph" w:styleId="31">
    <w:name w:val="Body Text 3"/>
    <w:basedOn w:val="a"/>
    <w:link w:val="32"/>
    <w:rsid w:val="00057464"/>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057464"/>
    <w:rPr>
      <w:rFonts w:ascii="Times New Roman" w:eastAsia="Times New Roman" w:hAnsi="Times New Roman" w:cs="Times New Roman"/>
      <w:sz w:val="26"/>
      <w:szCs w:val="20"/>
      <w:lang w:eastAsia="ru-RU"/>
    </w:rPr>
  </w:style>
  <w:style w:type="paragraph" w:styleId="a5">
    <w:name w:val="Body Text Indent"/>
    <w:basedOn w:val="a"/>
    <w:link w:val="a6"/>
    <w:unhideWhenUsed/>
    <w:rsid w:val="0022104A"/>
    <w:pPr>
      <w:spacing w:after="120"/>
      <w:ind w:left="283"/>
    </w:pPr>
  </w:style>
  <w:style w:type="character" w:customStyle="1" w:styleId="a6">
    <w:name w:val="Основной текст с отступом Знак"/>
    <w:basedOn w:val="a0"/>
    <w:link w:val="a5"/>
    <w:uiPriority w:val="99"/>
    <w:semiHidden/>
    <w:rsid w:val="0022104A"/>
  </w:style>
  <w:style w:type="paragraph" w:customStyle="1" w:styleId="ConsNormal">
    <w:name w:val="ConsNormal"/>
    <w:rsid w:val="0022104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7">
    <w:name w:val="List Paragraph"/>
    <w:basedOn w:val="a"/>
    <w:link w:val="a8"/>
    <w:uiPriority w:val="34"/>
    <w:qFormat/>
    <w:rsid w:val="0022104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22104A"/>
    <w:rPr>
      <w:rFonts w:ascii="Times New Roman" w:eastAsia="Times New Roman" w:hAnsi="Times New Roman" w:cs="Times New Roman"/>
      <w:sz w:val="24"/>
      <w:szCs w:val="24"/>
      <w:lang w:eastAsia="ru-RU"/>
    </w:rPr>
  </w:style>
  <w:style w:type="character" w:styleId="a9">
    <w:name w:val="Hyperlink"/>
    <w:uiPriority w:val="99"/>
    <w:unhideWhenUsed/>
    <w:rsid w:val="00D31CD4"/>
    <w:rPr>
      <w:color w:val="0000FF"/>
      <w:u w:val="single"/>
    </w:rPr>
  </w:style>
  <w:style w:type="paragraph" w:customStyle="1" w:styleId="ConsPlusTitle">
    <w:name w:val="ConsPlusTitle"/>
    <w:uiPriority w:val="99"/>
    <w:rsid w:val="00D31CD4"/>
    <w:pPr>
      <w:widowControl w:val="0"/>
      <w:autoSpaceDE w:val="0"/>
      <w:autoSpaceDN w:val="0"/>
      <w:spacing w:after="0" w:line="240" w:lineRule="auto"/>
    </w:pPr>
    <w:rPr>
      <w:rFonts w:ascii="Calibri" w:eastAsia="Times New Roman" w:hAnsi="Calibri" w:cs="Calibri"/>
      <w:b/>
      <w:lang w:eastAsia="ru-RU"/>
    </w:rPr>
  </w:style>
  <w:style w:type="paragraph" w:styleId="aa">
    <w:name w:val="Normal (Web)"/>
    <w:basedOn w:val="a"/>
    <w:uiPriority w:val="99"/>
    <w:unhideWhenUsed/>
    <w:rsid w:val="00D31C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64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B46C8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ac">
    <w:name w:val="header"/>
    <w:basedOn w:val="a"/>
    <w:link w:val="ad"/>
    <w:uiPriority w:val="99"/>
    <w:unhideWhenUsed/>
    <w:rsid w:val="00B46C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6C83"/>
  </w:style>
  <w:style w:type="paragraph" w:styleId="ae">
    <w:name w:val="footer"/>
    <w:basedOn w:val="a"/>
    <w:link w:val="af"/>
    <w:uiPriority w:val="99"/>
    <w:unhideWhenUsed/>
    <w:rsid w:val="00B46C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6C83"/>
  </w:style>
  <w:style w:type="paragraph" w:styleId="af0">
    <w:name w:val="Body Text"/>
    <w:basedOn w:val="a"/>
    <w:link w:val="af1"/>
    <w:unhideWhenUsed/>
    <w:rsid w:val="004F2DB3"/>
    <w:pPr>
      <w:spacing w:after="120"/>
    </w:pPr>
  </w:style>
  <w:style w:type="character" w:customStyle="1" w:styleId="af1">
    <w:name w:val="Основной текст Знак"/>
    <w:basedOn w:val="a0"/>
    <w:link w:val="af0"/>
    <w:rsid w:val="004F2DB3"/>
  </w:style>
  <w:style w:type="character" w:styleId="af2">
    <w:name w:val="Strong"/>
    <w:qFormat/>
    <w:rsid w:val="004F2DB3"/>
    <w:rPr>
      <w:b/>
      <w:bCs/>
    </w:rPr>
  </w:style>
  <w:style w:type="paragraph" w:customStyle="1" w:styleId="Default">
    <w:name w:val="Default"/>
    <w:qFormat/>
    <w:rsid w:val="004F2D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сновной текст 22"/>
    <w:basedOn w:val="a"/>
    <w:rsid w:val="00DB730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3">
    <w:name w:val="Основной текст 23"/>
    <w:basedOn w:val="a"/>
    <w:rsid w:val="00052A8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867B4B"/>
    <w:rPr>
      <w:rFonts w:asciiTheme="majorHAnsi" w:eastAsiaTheme="majorEastAsia" w:hAnsiTheme="majorHAnsi" w:cstheme="majorBidi"/>
      <w:b/>
      <w:bCs/>
      <w:color w:val="365F91" w:themeColor="accent1" w:themeShade="BF"/>
      <w:sz w:val="28"/>
      <w:szCs w:val="28"/>
    </w:rPr>
  </w:style>
  <w:style w:type="paragraph" w:styleId="af3">
    <w:name w:val="Balloon Text"/>
    <w:basedOn w:val="a"/>
    <w:link w:val="af4"/>
    <w:uiPriority w:val="99"/>
    <w:unhideWhenUsed/>
    <w:rsid w:val="006733B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6733BE"/>
    <w:rPr>
      <w:rFonts w:ascii="Tahoma" w:hAnsi="Tahoma" w:cs="Tahoma"/>
      <w:sz w:val="16"/>
      <w:szCs w:val="16"/>
    </w:rPr>
  </w:style>
  <w:style w:type="paragraph" w:styleId="af5">
    <w:name w:val="No Spacing"/>
    <w:uiPriority w:val="1"/>
    <w:qFormat/>
    <w:rsid w:val="00F27E0D"/>
    <w:pPr>
      <w:spacing w:after="0" w:line="240" w:lineRule="auto"/>
    </w:pPr>
    <w:rPr>
      <w:rFonts w:ascii="Times New Roman" w:eastAsia="Calibri" w:hAnsi="Times New Roman" w:cs="Times New Roman"/>
      <w:sz w:val="24"/>
      <w:szCs w:val="20"/>
    </w:rPr>
  </w:style>
  <w:style w:type="paragraph" w:customStyle="1" w:styleId="s1">
    <w:name w:val="s_1"/>
    <w:basedOn w:val="a"/>
    <w:rsid w:val="00D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197566"/>
    <w:pPr>
      <w:spacing w:after="120" w:line="480" w:lineRule="auto"/>
    </w:pPr>
  </w:style>
  <w:style w:type="character" w:customStyle="1" w:styleId="25">
    <w:name w:val="Основной текст 2 Знак"/>
    <w:basedOn w:val="a0"/>
    <w:link w:val="24"/>
    <w:uiPriority w:val="99"/>
    <w:rsid w:val="00197566"/>
  </w:style>
  <w:style w:type="character" w:customStyle="1" w:styleId="ConsPlusNormal1">
    <w:name w:val="ConsPlusNormal1"/>
    <w:link w:val="ConsPlusNormal"/>
    <w:uiPriority w:val="99"/>
    <w:locked/>
    <w:rsid w:val="00197566"/>
    <w:rPr>
      <w:rFonts w:ascii="Arial" w:eastAsia="Times New Roman" w:hAnsi="Arial" w:cs="Arial"/>
      <w:sz w:val="20"/>
      <w:szCs w:val="20"/>
      <w:lang w:eastAsia="ru-RU"/>
    </w:rPr>
  </w:style>
  <w:style w:type="paragraph" w:styleId="af6">
    <w:name w:val="footnote text"/>
    <w:basedOn w:val="a"/>
    <w:link w:val="af7"/>
    <w:uiPriority w:val="99"/>
    <w:rsid w:val="00197566"/>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197566"/>
    <w:rPr>
      <w:rFonts w:ascii="Times New Roman" w:eastAsia="Times New Roman" w:hAnsi="Times New Roman" w:cs="Times New Roman"/>
      <w:sz w:val="20"/>
      <w:szCs w:val="20"/>
      <w:lang w:eastAsia="ru-RU"/>
    </w:rPr>
  </w:style>
  <w:style w:type="character" w:styleId="af8">
    <w:name w:val="footnote reference"/>
    <w:uiPriority w:val="99"/>
    <w:rsid w:val="00197566"/>
    <w:rPr>
      <w:vertAlign w:val="superscript"/>
    </w:rPr>
  </w:style>
  <w:style w:type="character" w:styleId="af9">
    <w:name w:val="Emphasis"/>
    <w:basedOn w:val="a0"/>
    <w:uiPriority w:val="20"/>
    <w:qFormat/>
    <w:rsid w:val="00197566"/>
    <w:rPr>
      <w:i/>
      <w:iCs/>
    </w:rPr>
  </w:style>
  <w:style w:type="numbering" w:customStyle="1" w:styleId="11">
    <w:name w:val="Нет списка1"/>
    <w:next w:val="a2"/>
    <w:uiPriority w:val="99"/>
    <w:semiHidden/>
    <w:unhideWhenUsed/>
    <w:rsid w:val="00D41B00"/>
  </w:style>
  <w:style w:type="table" w:customStyle="1" w:styleId="12">
    <w:name w:val="Сетка таблицы1"/>
    <w:basedOn w:val="a1"/>
    <w:uiPriority w:val="59"/>
    <w:rsid w:val="00034D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467E1"/>
    <w:rPr>
      <w:rFonts w:asciiTheme="majorHAnsi" w:eastAsiaTheme="majorEastAsia" w:hAnsiTheme="majorHAnsi" w:cstheme="majorBidi"/>
      <w:b/>
      <w:bCs/>
      <w:color w:val="4F81BD" w:themeColor="accent1"/>
    </w:rPr>
  </w:style>
  <w:style w:type="character" w:styleId="afa">
    <w:name w:val="FollowedHyperlink"/>
    <w:basedOn w:val="a0"/>
    <w:uiPriority w:val="99"/>
    <w:semiHidden/>
    <w:unhideWhenUsed/>
    <w:rsid w:val="0076414F"/>
    <w:rPr>
      <w:color w:val="800080"/>
      <w:u w:val="single"/>
    </w:rPr>
  </w:style>
  <w:style w:type="paragraph" w:customStyle="1" w:styleId="xl195">
    <w:name w:val="xl195"/>
    <w:basedOn w:val="a"/>
    <w:rsid w:val="0076414F"/>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76414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76414F"/>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76414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76414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76414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76414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76414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76414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76414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76414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76414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76414F"/>
    <w:pPr>
      <w:pBdr>
        <w:top w:val="single" w:sz="4"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2">
    <w:name w:val="xl222"/>
    <w:basedOn w:val="a"/>
    <w:rsid w:val="0076414F"/>
    <w:pPr>
      <w:pBdr>
        <w:top w:val="single" w:sz="8"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3">
    <w:name w:val="xl223"/>
    <w:basedOn w:val="a"/>
    <w:rsid w:val="0076414F"/>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4">
    <w:name w:val="xl224"/>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5">
    <w:name w:val="xl225"/>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character" w:customStyle="1" w:styleId="20">
    <w:name w:val="Заголовок 2 Знак"/>
    <w:basedOn w:val="a0"/>
    <w:link w:val="2"/>
    <w:uiPriority w:val="9"/>
    <w:rsid w:val="00736814"/>
    <w:rPr>
      <w:rFonts w:ascii="Times New Roman" w:eastAsia="Times New Roman" w:hAnsi="Times New Roman" w:cs="Times New Roman"/>
      <w:b/>
      <w:bCs/>
      <w:kern w:val="1"/>
      <w:sz w:val="20"/>
      <w:szCs w:val="20"/>
      <w:lang w:val="x-none" w:eastAsia="ar-SA"/>
    </w:rPr>
  </w:style>
  <w:style w:type="character" w:customStyle="1" w:styleId="40">
    <w:name w:val="Заголовок 4 Знак"/>
    <w:basedOn w:val="a0"/>
    <w:link w:val="4"/>
    <w:uiPriority w:val="9"/>
    <w:rsid w:val="00736814"/>
    <w:rPr>
      <w:rFonts w:ascii="Calibri Light" w:eastAsia="Times New Roman" w:hAnsi="Calibri Light" w:cs="Times New Roman"/>
      <w:i/>
      <w:iCs/>
      <w:color w:val="2E74B5"/>
      <w:sz w:val="28"/>
      <w:szCs w:val="28"/>
      <w:lang w:val="x-none"/>
    </w:rPr>
  </w:style>
  <w:style w:type="character" w:customStyle="1" w:styleId="50">
    <w:name w:val="Заголовок 5 Знак"/>
    <w:basedOn w:val="a0"/>
    <w:link w:val="5"/>
    <w:uiPriority w:val="9"/>
    <w:rsid w:val="00736814"/>
    <w:rPr>
      <w:rFonts w:ascii="Calibri Light" w:eastAsia="Times New Roman" w:hAnsi="Calibri Light" w:cs="Times New Roman"/>
      <w:color w:val="2E74B5"/>
      <w:sz w:val="28"/>
      <w:szCs w:val="28"/>
      <w:lang w:val="x-none"/>
    </w:rPr>
  </w:style>
  <w:style w:type="character" w:customStyle="1" w:styleId="60">
    <w:name w:val="Заголовок 6 Знак"/>
    <w:basedOn w:val="a0"/>
    <w:link w:val="6"/>
    <w:uiPriority w:val="9"/>
    <w:rsid w:val="00736814"/>
    <w:rPr>
      <w:rFonts w:ascii="Calibri Light" w:eastAsia="Times New Roman" w:hAnsi="Calibri Light" w:cs="Times New Roman"/>
      <w:color w:val="1F4D78"/>
      <w:sz w:val="28"/>
      <w:szCs w:val="28"/>
      <w:lang w:val="x-none"/>
    </w:rPr>
  </w:style>
  <w:style w:type="character" w:customStyle="1" w:styleId="70">
    <w:name w:val="Заголовок 7 Знак"/>
    <w:basedOn w:val="a0"/>
    <w:link w:val="7"/>
    <w:uiPriority w:val="9"/>
    <w:rsid w:val="00736814"/>
    <w:rPr>
      <w:rFonts w:ascii="Times New Roman" w:eastAsia="Times New Roman" w:hAnsi="Times New Roman" w:cs="Times New Roman"/>
      <w:b/>
      <w:bCs/>
      <w:kern w:val="1"/>
      <w:sz w:val="20"/>
      <w:szCs w:val="20"/>
      <w:lang w:val="x-none" w:eastAsia="ar-SA"/>
    </w:rPr>
  </w:style>
  <w:style w:type="character" w:customStyle="1" w:styleId="90">
    <w:name w:val="Заголовок 9 Знак"/>
    <w:basedOn w:val="a0"/>
    <w:link w:val="9"/>
    <w:uiPriority w:val="9"/>
    <w:rsid w:val="00736814"/>
    <w:rPr>
      <w:rFonts w:ascii="Times New Roman" w:eastAsia="Times New Roman" w:hAnsi="Times New Roman" w:cs="Times New Roman"/>
      <w:b/>
      <w:bCs/>
      <w:kern w:val="1"/>
      <w:sz w:val="18"/>
      <w:szCs w:val="18"/>
      <w:lang w:val="x-none" w:eastAsia="ar-SA"/>
    </w:rPr>
  </w:style>
  <w:style w:type="numbering" w:customStyle="1" w:styleId="26">
    <w:name w:val="Нет списка2"/>
    <w:next w:val="a2"/>
    <w:uiPriority w:val="99"/>
    <w:semiHidden/>
    <w:rsid w:val="00736814"/>
  </w:style>
  <w:style w:type="character" w:customStyle="1" w:styleId="WW8Num2z0">
    <w:name w:val="WW8Num2z0"/>
    <w:rsid w:val="00736814"/>
    <w:rPr>
      <w:rFonts w:ascii="Symbol" w:hAnsi="Symbol"/>
    </w:rPr>
  </w:style>
  <w:style w:type="character" w:customStyle="1" w:styleId="Absatz-Standardschriftart">
    <w:name w:val="Absatz-Standardschriftart"/>
    <w:rsid w:val="00736814"/>
  </w:style>
  <w:style w:type="character" w:customStyle="1" w:styleId="WW-Absatz-Standardschriftart">
    <w:name w:val="WW-Absatz-Standardschriftart"/>
    <w:rsid w:val="00736814"/>
  </w:style>
  <w:style w:type="character" w:customStyle="1" w:styleId="WW8Num2z1">
    <w:name w:val="WW8Num2z1"/>
    <w:rsid w:val="00736814"/>
    <w:rPr>
      <w:rFonts w:ascii="Courier New" w:hAnsi="Courier New" w:cs="Courier New"/>
    </w:rPr>
  </w:style>
  <w:style w:type="character" w:customStyle="1" w:styleId="WW8Num2z2">
    <w:name w:val="WW8Num2z2"/>
    <w:rsid w:val="00736814"/>
    <w:rPr>
      <w:rFonts w:ascii="Wingdings" w:hAnsi="Wingdings"/>
    </w:rPr>
  </w:style>
  <w:style w:type="character" w:customStyle="1" w:styleId="WW8Num4z0">
    <w:name w:val="WW8Num4z0"/>
    <w:rsid w:val="00736814"/>
    <w:rPr>
      <w:rFonts w:ascii="Times New Roman" w:eastAsia="Times New Roman" w:hAnsi="Times New Roman" w:cs="Times New Roman"/>
    </w:rPr>
  </w:style>
  <w:style w:type="character" w:customStyle="1" w:styleId="WW8Num4z1">
    <w:name w:val="WW8Num4z1"/>
    <w:rsid w:val="00736814"/>
    <w:rPr>
      <w:rFonts w:ascii="Courier New" w:hAnsi="Courier New"/>
    </w:rPr>
  </w:style>
  <w:style w:type="character" w:customStyle="1" w:styleId="WW8Num4z2">
    <w:name w:val="WW8Num4z2"/>
    <w:rsid w:val="00736814"/>
    <w:rPr>
      <w:rFonts w:ascii="Wingdings" w:hAnsi="Wingdings"/>
    </w:rPr>
  </w:style>
  <w:style w:type="character" w:customStyle="1" w:styleId="WW8Num4z3">
    <w:name w:val="WW8Num4z3"/>
    <w:rsid w:val="00736814"/>
    <w:rPr>
      <w:rFonts w:ascii="Symbol" w:hAnsi="Symbol"/>
    </w:rPr>
  </w:style>
  <w:style w:type="character" w:customStyle="1" w:styleId="13">
    <w:name w:val="Основной шрифт абзаца1"/>
    <w:rsid w:val="00736814"/>
  </w:style>
  <w:style w:type="character" w:styleId="afb">
    <w:name w:val="page number"/>
    <w:basedOn w:val="13"/>
    <w:rsid w:val="00736814"/>
  </w:style>
  <w:style w:type="character" w:customStyle="1" w:styleId="afc">
    <w:name w:val="Символ нумерации"/>
    <w:rsid w:val="00736814"/>
  </w:style>
  <w:style w:type="paragraph" w:customStyle="1" w:styleId="afd">
    <w:name w:val="Заголовок"/>
    <w:basedOn w:val="a"/>
    <w:next w:val="af0"/>
    <w:rsid w:val="00736814"/>
    <w:pPr>
      <w:keepNext/>
      <w:overflowPunct w:val="0"/>
      <w:autoSpaceDE w:val="0"/>
      <w:spacing w:before="240" w:after="120" w:line="240" w:lineRule="auto"/>
      <w:textAlignment w:val="baseline"/>
    </w:pPr>
    <w:rPr>
      <w:rFonts w:ascii="Arial" w:eastAsia="Lucida Sans Unicode" w:hAnsi="Arial" w:cs="Tahoma"/>
      <w:kern w:val="1"/>
      <w:sz w:val="28"/>
      <w:szCs w:val="28"/>
      <w:lang w:eastAsia="ar-SA"/>
    </w:rPr>
  </w:style>
  <w:style w:type="paragraph" w:styleId="afe">
    <w:name w:val="List"/>
    <w:basedOn w:val="af0"/>
    <w:rsid w:val="00736814"/>
    <w:pPr>
      <w:overflowPunct w:val="0"/>
      <w:autoSpaceDE w:val="0"/>
      <w:spacing w:after="0" w:line="240" w:lineRule="auto"/>
      <w:jc w:val="center"/>
      <w:textAlignment w:val="baseline"/>
    </w:pPr>
    <w:rPr>
      <w:rFonts w:ascii="Times New Roman" w:eastAsia="Times New Roman" w:hAnsi="Times New Roman" w:cs="Tahoma"/>
      <w:b/>
      <w:kern w:val="1"/>
      <w:sz w:val="24"/>
      <w:szCs w:val="20"/>
      <w:lang w:val="x-none" w:eastAsia="ar-SA"/>
    </w:rPr>
  </w:style>
  <w:style w:type="paragraph" w:customStyle="1" w:styleId="14">
    <w:name w:val="Название1"/>
    <w:basedOn w:val="a"/>
    <w:rsid w:val="00736814"/>
    <w:pPr>
      <w:suppressLineNumbers/>
      <w:overflowPunct w:val="0"/>
      <w:autoSpaceDE w:val="0"/>
      <w:spacing w:before="120" w:after="120" w:line="240" w:lineRule="auto"/>
      <w:textAlignment w:val="baseline"/>
    </w:pPr>
    <w:rPr>
      <w:rFonts w:ascii="Times New Roman" w:eastAsia="Times New Roman" w:hAnsi="Times New Roman" w:cs="Tahoma"/>
      <w:i/>
      <w:iCs/>
      <w:kern w:val="1"/>
      <w:sz w:val="24"/>
      <w:szCs w:val="24"/>
      <w:lang w:eastAsia="ar-SA"/>
    </w:rPr>
  </w:style>
  <w:style w:type="paragraph" w:customStyle="1" w:styleId="15">
    <w:name w:val="Указатель1"/>
    <w:basedOn w:val="a"/>
    <w:rsid w:val="00736814"/>
    <w:pPr>
      <w:suppressLineNumbers/>
      <w:overflowPunct w:val="0"/>
      <w:autoSpaceDE w:val="0"/>
      <w:spacing w:after="0" w:line="240" w:lineRule="auto"/>
      <w:textAlignment w:val="baseline"/>
    </w:pPr>
    <w:rPr>
      <w:rFonts w:ascii="Times New Roman" w:eastAsia="Times New Roman" w:hAnsi="Times New Roman" w:cs="Tahoma"/>
      <w:kern w:val="1"/>
      <w:sz w:val="26"/>
      <w:szCs w:val="20"/>
      <w:lang w:eastAsia="ar-SA"/>
    </w:rPr>
  </w:style>
  <w:style w:type="paragraph" w:customStyle="1" w:styleId="310">
    <w:name w:val="Основной текст 31"/>
    <w:basedOn w:val="a"/>
    <w:rsid w:val="00736814"/>
    <w:pPr>
      <w:overflowPunct w:val="0"/>
      <w:autoSpaceDE w:val="0"/>
      <w:spacing w:after="0" w:line="240" w:lineRule="auto"/>
      <w:jc w:val="both"/>
    </w:pPr>
    <w:rPr>
      <w:rFonts w:ascii="Times New Roman" w:eastAsia="Times New Roman" w:hAnsi="Times New Roman" w:cs="Times New Roman"/>
      <w:kern w:val="1"/>
      <w:sz w:val="28"/>
      <w:szCs w:val="20"/>
      <w:lang w:eastAsia="ar-SA"/>
    </w:rPr>
  </w:style>
  <w:style w:type="paragraph" w:customStyle="1" w:styleId="311">
    <w:name w:val="Основной текст с отступом 31"/>
    <w:basedOn w:val="a"/>
    <w:rsid w:val="00736814"/>
    <w:pPr>
      <w:overflowPunct w:val="0"/>
      <w:autoSpaceDE w:val="0"/>
      <w:spacing w:after="0" w:line="240" w:lineRule="auto"/>
      <w:ind w:firstLine="567"/>
      <w:jc w:val="both"/>
    </w:pPr>
    <w:rPr>
      <w:rFonts w:ascii="Times New Roman" w:eastAsia="Times New Roman" w:hAnsi="Times New Roman" w:cs="Times New Roman"/>
      <w:color w:val="000000"/>
      <w:kern w:val="1"/>
      <w:sz w:val="28"/>
      <w:szCs w:val="20"/>
      <w:lang w:eastAsia="ar-SA"/>
    </w:rPr>
  </w:style>
  <w:style w:type="paragraph" w:customStyle="1" w:styleId="210">
    <w:name w:val="Основной текст с отступом 21"/>
    <w:basedOn w:val="a"/>
    <w:rsid w:val="00736814"/>
    <w:pPr>
      <w:overflowPunct w:val="0"/>
      <w:autoSpaceDE w:val="0"/>
      <w:spacing w:after="0" w:line="240" w:lineRule="auto"/>
      <w:ind w:firstLine="709"/>
      <w:jc w:val="both"/>
      <w:textAlignment w:val="baseline"/>
    </w:pPr>
    <w:rPr>
      <w:rFonts w:ascii="Times New Roman" w:eastAsia="Times New Roman" w:hAnsi="Times New Roman" w:cs="Times New Roman"/>
      <w:kern w:val="1"/>
      <w:sz w:val="28"/>
      <w:szCs w:val="20"/>
      <w:lang w:eastAsia="ar-SA"/>
    </w:rPr>
  </w:style>
  <w:style w:type="paragraph" w:customStyle="1" w:styleId="ConsNonformat">
    <w:name w:val="ConsNonformat"/>
    <w:rsid w:val="00736814"/>
    <w:pPr>
      <w:widowControl w:val="0"/>
      <w:suppressAutoHyphens/>
      <w:autoSpaceDE w:val="0"/>
      <w:spacing w:after="0" w:line="240" w:lineRule="auto"/>
      <w:ind w:right="19772"/>
    </w:pPr>
    <w:rPr>
      <w:rFonts w:ascii="Courier New" w:eastAsia="Arial" w:hAnsi="Courier New" w:cs="Courier New"/>
      <w:kern w:val="1"/>
      <w:lang w:eastAsia="ar-SA"/>
    </w:rPr>
  </w:style>
  <w:style w:type="paragraph" w:customStyle="1" w:styleId="aff">
    <w:name w:val="Содержимое таблицы"/>
    <w:basedOn w:val="a"/>
    <w:rsid w:val="00736814"/>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27">
    <w:name w:val="Сетка таблицы2"/>
    <w:basedOn w:val="a1"/>
    <w:next w:val="ab"/>
    <w:uiPriority w:val="39"/>
    <w:rsid w:val="0073681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36814"/>
  </w:style>
  <w:style w:type="paragraph" w:customStyle="1" w:styleId="Heading">
    <w:name w:val="Heading"/>
    <w:rsid w:val="0073681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0">
    <w:name w:val="Нормальный (таблица)"/>
    <w:basedOn w:val="a"/>
    <w:next w:val="a"/>
    <w:uiPriority w:val="99"/>
    <w:rsid w:val="00736814"/>
    <w:pPr>
      <w:autoSpaceDE w:val="0"/>
      <w:autoSpaceDN w:val="0"/>
      <w:adjustRightInd w:val="0"/>
      <w:spacing w:after="0" w:line="240" w:lineRule="auto"/>
      <w:jc w:val="both"/>
    </w:pPr>
    <w:rPr>
      <w:rFonts w:ascii="Arial" w:eastAsia="Calibri" w:hAnsi="Arial" w:cs="Arial"/>
      <w:sz w:val="24"/>
      <w:szCs w:val="24"/>
    </w:rPr>
  </w:style>
  <w:style w:type="character" w:styleId="aff1">
    <w:name w:val="annotation reference"/>
    <w:uiPriority w:val="99"/>
    <w:unhideWhenUsed/>
    <w:rsid w:val="00736814"/>
    <w:rPr>
      <w:sz w:val="16"/>
      <w:szCs w:val="16"/>
    </w:rPr>
  </w:style>
  <w:style w:type="paragraph" w:styleId="aff2">
    <w:name w:val="annotation text"/>
    <w:basedOn w:val="a"/>
    <w:link w:val="aff3"/>
    <w:uiPriority w:val="99"/>
    <w:unhideWhenUsed/>
    <w:rsid w:val="00736814"/>
    <w:pPr>
      <w:spacing w:after="160" w:line="240" w:lineRule="auto"/>
    </w:pPr>
    <w:rPr>
      <w:rFonts w:ascii="Times New Roman" w:eastAsia="Calibri" w:hAnsi="Times New Roman" w:cs="Times New Roman"/>
      <w:sz w:val="20"/>
      <w:szCs w:val="20"/>
      <w:lang w:val="x-none"/>
    </w:rPr>
  </w:style>
  <w:style w:type="character" w:customStyle="1" w:styleId="aff3">
    <w:name w:val="Текст примечания Знак"/>
    <w:basedOn w:val="a0"/>
    <w:link w:val="aff2"/>
    <w:uiPriority w:val="99"/>
    <w:rsid w:val="00736814"/>
    <w:rPr>
      <w:rFonts w:ascii="Times New Roman" w:eastAsia="Calibri" w:hAnsi="Times New Roman" w:cs="Times New Roman"/>
      <w:sz w:val="20"/>
      <w:szCs w:val="20"/>
      <w:lang w:val="x-none"/>
    </w:rPr>
  </w:style>
  <w:style w:type="paragraph" w:styleId="aff4">
    <w:name w:val="annotation subject"/>
    <w:basedOn w:val="aff2"/>
    <w:next w:val="aff2"/>
    <w:link w:val="aff5"/>
    <w:uiPriority w:val="99"/>
    <w:unhideWhenUsed/>
    <w:rsid w:val="00736814"/>
    <w:rPr>
      <w:b/>
      <w:bCs/>
    </w:rPr>
  </w:style>
  <w:style w:type="character" w:customStyle="1" w:styleId="aff5">
    <w:name w:val="Тема примечания Знак"/>
    <w:basedOn w:val="aff3"/>
    <w:link w:val="aff4"/>
    <w:uiPriority w:val="99"/>
    <w:rsid w:val="00736814"/>
    <w:rPr>
      <w:rFonts w:ascii="Times New Roman" w:eastAsia="Calibri" w:hAnsi="Times New Roman" w:cs="Times New Roman"/>
      <w:b/>
      <w:bCs/>
      <w:sz w:val="20"/>
      <w:szCs w:val="20"/>
      <w:lang w:val="x-none"/>
    </w:rPr>
  </w:style>
  <w:style w:type="paragraph" w:customStyle="1" w:styleId="s13">
    <w:name w:val="s13"/>
    <w:basedOn w:val="a"/>
    <w:rsid w:val="007368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rsid w:val="00736814"/>
  </w:style>
  <w:style w:type="paragraph" w:customStyle="1" w:styleId="ConsPlusNonformat">
    <w:name w:val="ConsPlusNonformat"/>
    <w:uiPriority w:val="99"/>
    <w:rsid w:val="007368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6">
    <w:name w:val="Цветовое выделение"/>
    <w:uiPriority w:val="99"/>
    <w:rsid w:val="00736814"/>
    <w:rPr>
      <w:b/>
      <w:color w:val="26282F"/>
    </w:rPr>
  </w:style>
  <w:style w:type="character" w:customStyle="1" w:styleId="aff7">
    <w:name w:val="Гипертекстовая ссылка"/>
    <w:uiPriority w:val="99"/>
    <w:rsid w:val="00736814"/>
    <w:rPr>
      <w:rFonts w:cs="Times New Roman"/>
      <w:b w:val="0"/>
      <w:color w:val="106BBE"/>
    </w:rPr>
  </w:style>
  <w:style w:type="character" w:customStyle="1" w:styleId="aff8">
    <w:name w:val="Добавленный текст"/>
    <w:uiPriority w:val="99"/>
    <w:rsid w:val="00736814"/>
    <w:rPr>
      <w:color w:val="000000"/>
    </w:rPr>
  </w:style>
  <w:style w:type="paragraph" w:customStyle="1" w:styleId="aff9">
    <w:name w:val="Заголовок статьи"/>
    <w:basedOn w:val="a"/>
    <w:next w:val="a"/>
    <w:uiPriority w:val="99"/>
    <w:rsid w:val="00736814"/>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s15">
    <w:name w:val="s_15"/>
    <w:basedOn w:val="a"/>
    <w:rsid w:val="00736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812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98125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98125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8125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9812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98125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9">
    <w:name w:val="xl9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98125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8">
    <w:name w:val="xl12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
    <w:rsid w:val="0098125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98125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6">
    <w:name w:val="font6"/>
    <w:basedOn w:val="a"/>
    <w:rsid w:val="003B0619"/>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65">
    <w:name w:val="xl65"/>
    <w:basedOn w:val="a"/>
    <w:rsid w:val="003B0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3B061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42">
    <w:name w:val="xl142"/>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43">
    <w:name w:val="xl143"/>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44">
    <w:name w:val="xl144"/>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45">
    <w:name w:val="xl145"/>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46">
    <w:name w:val="xl146"/>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7">
    <w:name w:val="xl147"/>
    <w:basedOn w:val="a"/>
    <w:rsid w:val="000A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49">
    <w:name w:val="xl149"/>
    <w:basedOn w:val="a"/>
    <w:rsid w:val="000A42E1"/>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50">
    <w:name w:val="xl150"/>
    <w:basedOn w:val="a"/>
    <w:rsid w:val="000A42E1"/>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1">
    <w:name w:val="xl151"/>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3">
    <w:name w:val="xl153"/>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154">
    <w:name w:val="xl154"/>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6">
    <w:name w:val="xl156"/>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157">
    <w:name w:val="xl157"/>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8">
    <w:name w:val="xl158"/>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9">
    <w:name w:val="xl159"/>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0">
    <w:name w:val="xl160"/>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1">
    <w:name w:val="xl16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2">
    <w:name w:val="xl162"/>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63">
    <w:name w:val="xl163"/>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4">
    <w:name w:val="xl164"/>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5">
    <w:name w:val="xl165"/>
    <w:basedOn w:val="a"/>
    <w:rsid w:val="000A42E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66">
    <w:name w:val="xl166"/>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0A42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0A42E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0A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1">
    <w:name w:val="xl171"/>
    <w:basedOn w:val="a"/>
    <w:rsid w:val="000A42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72">
    <w:name w:val="xl172"/>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3">
    <w:name w:val="xl173"/>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4">
    <w:name w:val="xl174"/>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5">
    <w:name w:val="xl175"/>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6">
    <w:name w:val="xl176"/>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7">
    <w:name w:val="xl177"/>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lang w:eastAsia="ru-RU"/>
    </w:rPr>
  </w:style>
  <w:style w:type="paragraph" w:customStyle="1" w:styleId="xl178">
    <w:name w:val="xl178"/>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9">
    <w:name w:val="xl179"/>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lang w:eastAsia="ru-RU"/>
    </w:rPr>
  </w:style>
  <w:style w:type="paragraph" w:customStyle="1" w:styleId="xl180">
    <w:name w:val="xl180"/>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lang w:eastAsia="ru-RU"/>
    </w:rPr>
  </w:style>
  <w:style w:type="paragraph" w:customStyle="1" w:styleId="xl181">
    <w:name w:val="xl18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2">
    <w:name w:val="xl182"/>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3">
    <w:name w:val="xl183"/>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84">
    <w:name w:val="xl184"/>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86">
    <w:name w:val="xl186"/>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89">
    <w:name w:val="xl189"/>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90">
    <w:name w:val="xl190"/>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91">
    <w:name w:val="xl19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lang w:eastAsia="ru-RU"/>
    </w:rPr>
  </w:style>
  <w:style w:type="paragraph" w:customStyle="1" w:styleId="xl192">
    <w:name w:val="xl192"/>
    <w:basedOn w:val="a"/>
    <w:rsid w:val="000A42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3">
    <w:name w:val="xl193"/>
    <w:basedOn w:val="a"/>
    <w:rsid w:val="000A42E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0A42E1"/>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table" w:customStyle="1" w:styleId="33">
    <w:name w:val="Сетка таблицы3"/>
    <w:basedOn w:val="a1"/>
    <w:next w:val="ab"/>
    <w:uiPriority w:val="59"/>
    <w:rsid w:val="00871C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07"/>
  </w:style>
  <w:style w:type="paragraph" w:styleId="1">
    <w:name w:val="heading 1"/>
    <w:basedOn w:val="a"/>
    <w:next w:val="a"/>
    <w:link w:val="10"/>
    <w:uiPriority w:val="99"/>
    <w:qFormat/>
    <w:rsid w:val="00867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36814"/>
    <w:pPr>
      <w:keepNext/>
      <w:numPr>
        <w:ilvl w:val="1"/>
        <w:numId w:val="1"/>
      </w:numPr>
      <w:overflowPunct w:val="0"/>
      <w:autoSpaceDE w:val="0"/>
      <w:spacing w:after="0" w:line="240" w:lineRule="auto"/>
      <w:jc w:val="center"/>
      <w:textAlignment w:val="baseline"/>
      <w:outlineLvl w:val="1"/>
    </w:pPr>
    <w:rPr>
      <w:rFonts w:ascii="Times New Roman" w:eastAsia="Times New Roman" w:hAnsi="Times New Roman" w:cs="Times New Roman"/>
      <w:b/>
      <w:bCs/>
      <w:kern w:val="1"/>
      <w:sz w:val="20"/>
      <w:szCs w:val="20"/>
      <w:lang w:val="x-none" w:eastAsia="ar-SA"/>
    </w:rPr>
  </w:style>
  <w:style w:type="paragraph" w:styleId="3">
    <w:name w:val="heading 3"/>
    <w:basedOn w:val="a"/>
    <w:next w:val="a"/>
    <w:link w:val="30"/>
    <w:uiPriority w:val="9"/>
    <w:unhideWhenUsed/>
    <w:qFormat/>
    <w:rsid w:val="00C467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36814"/>
    <w:pPr>
      <w:keepNext/>
      <w:keepLines/>
      <w:spacing w:before="40" w:after="0" w:line="256" w:lineRule="auto"/>
      <w:outlineLvl w:val="3"/>
    </w:pPr>
    <w:rPr>
      <w:rFonts w:ascii="Calibri Light" w:eastAsia="Times New Roman" w:hAnsi="Calibri Light" w:cs="Times New Roman"/>
      <w:i/>
      <w:iCs/>
      <w:color w:val="2E74B5"/>
      <w:sz w:val="28"/>
      <w:szCs w:val="28"/>
      <w:lang w:val="x-none"/>
    </w:rPr>
  </w:style>
  <w:style w:type="paragraph" w:styleId="5">
    <w:name w:val="heading 5"/>
    <w:basedOn w:val="a"/>
    <w:next w:val="a"/>
    <w:link w:val="50"/>
    <w:uiPriority w:val="9"/>
    <w:unhideWhenUsed/>
    <w:qFormat/>
    <w:rsid w:val="00736814"/>
    <w:pPr>
      <w:keepNext/>
      <w:keepLines/>
      <w:spacing w:before="40" w:after="0" w:line="256" w:lineRule="auto"/>
      <w:outlineLvl w:val="4"/>
    </w:pPr>
    <w:rPr>
      <w:rFonts w:ascii="Calibri Light" w:eastAsia="Times New Roman" w:hAnsi="Calibri Light" w:cs="Times New Roman"/>
      <w:color w:val="2E74B5"/>
      <w:sz w:val="28"/>
      <w:szCs w:val="28"/>
      <w:lang w:val="x-none"/>
    </w:rPr>
  </w:style>
  <w:style w:type="paragraph" w:styleId="6">
    <w:name w:val="heading 6"/>
    <w:basedOn w:val="a"/>
    <w:next w:val="a"/>
    <w:link w:val="60"/>
    <w:uiPriority w:val="9"/>
    <w:unhideWhenUsed/>
    <w:qFormat/>
    <w:rsid w:val="00736814"/>
    <w:pPr>
      <w:keepNext/>
      <w:keepLines/>
      <w:spacing w:before="40" w:after="0" w:line="256" w:lineRule="auto"/>
      <w:outlineLvl w:val="5"/>
    </w:pPr>
    <w:rPr>
      <w:rFonts w:ascii="Calibri Light" w:eastAsia="Times New Roman" w:hAnsi="Calibri Light" w:cs="Times New Roman"/>
      <w:color w:val="1F4D78"/>
      <w:sz w:val="28"/>
      <w:szCs w:val="28"/>
      <w:lang w:val="x-none"/>
    </w:rPr>
  </w:style>
  <w:style w:type="paragraph" w:styleId="7">
    <w:name w:val="heading 7"/>
    <w:basedOn w:val="a"/>
    <w:next w:val="a"/>
    <w:link w:val="70"/>
    <w:uiPriority w:val="9"/>
    <w:qFormat/>
    <w:rsid w:val="00736814"/>
    <w:pPr>
      <w:keepNext/>
      <w:numPr>
        <w:ilvl w:val="6"/>
        <w:numId w:val="1"/>
      </w:numPr>
      <w:spacing w:after="0" w:line="240" w:lineRule="auto"/>
      <w:jc w:val="center"/>
      <w:outlineLvl w:val="6"/>
    </w:pPr>
    <w:rPr>
      <w:rFonts w:ascii="Times New Roman" w:eastAsia="Times New Roman" w:hAnsi="Times New Roman" w:cs="Times New Roman"/>
      <w:b/>
      <w:bCs/>
      <w:kern w:val="1"/>
      <w:sz w:val="20"/>
      <w:szCs w:val="20"/>
      <w:lang w:val="x-none" w:eastAsia="ar-SA"/>
    </w:rPr>
  </w:style>
  <w:style w:type="paragraph" w:styleId="8">
    <w:name w:val="heading 8"/>
    <w:basedOn w:val="a"/>
    <w:next w:val="a"/>
    <w:link w:val="80"/>
    <w:uiPriority w:val="9"/>
    <w:qFormat/>
    <w:rsid w:val="00CA18E6"/>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736814"/>
    <w:pPr>
      <w:keepNext/>
      <w:numPr>
        <w:ilvl w:val="8"/>
        <w:numId w:val="1"/>
      </w:numPr>
      <w:spacing w:after="0" w:line="240" w:lineRule="auto"/>
      <w:jc w:val="center"/>
      <w:outlineLvl w:val="8"/>
    </w:pPr>
    <w:rPr>
      <w:rFonts w:ascii="Times New Roman" w:eastAsia="Times New Roman" w:hAnsi="Times New Roman" w:cs="Times New Roman"/>
      <w:b/>
      <w:bCs/>
      <w:kern w:val="1"/>
      <w:sz w:val="18"/>
      <w:szCs w:val="1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8C57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80">
    <w:name w:val="Заголовок 8 Знак"/>
    <w:basedOn w:val="a0"/>
    <w:link w:val="8"/>
    <w:uiPriority w:val="9"/>
    <w:rsid w:val="00CA18E6"/>
    <w:rPr>
      <w:rFonts w:ascii="Calibri" w:eastAsia="Times New Roman" w:hAnsi="Calibri" w:cs="Times New Roman"/>
      <w:i/>
      <w:iCs/>
      <w:sz w:val="24"/>
      <w:szCs w:val="24"/>
      <w:lang w:val="x-none" w:eastAsia="x-none"/>
    </w:rPr>
  </w:style>
  <w:style w:type="paragraph" w:styleId="a3">
    <w:name w:val="Subtitle"/>
    <w:basedOn w:val="a"/>
    <w:link w:val="a4"/>
    <w:uiPriority w:val="11"/>
    <w:qFormat/>
    <w:rsid w:val="00057464"/>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Подзаголовок Знак"/>
    <w:basedOn w:val="a0"/>
    <w:link w:val="a3"/>
    <w:uiPriority w:val="11"/>
    <w:rsid w:val="00057464"/>
    <w:rPr>
      <w:rFonts w:ascii="Times New Roman" w:eastAsia="Times New Roman" w:hAnsi="Times New Roman" w:cs="Times New Roman"/>
      <w:sz w:val="24"/>
      <w:szCs w:val="20"/>
      <w:lang w:eastAsia="ru-RU"/>
    </w:rPr>
  </w:style>
  <w:style w:type="paragraph" w:styleId="31">
    <w:name w:val="Body Text 3"/>
    <w:basedOn w:val="a"/>
    <w:link w:val="32"/>
    <w:rsid w:val="00057464"/>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057464"/>
    <w:rPr>
      <w:rFonts w:ascii="Times New Roman" w:eastAsia="Times New Roman" w:hAnsi="Times New Roman" w:cs="Times New Roman"/>
      <w:sz w:val="26"/>
      <w:szCs w:val="20"/>
      <w:lang w:eastAsia="ru-RU"/>
    </w:rPr>
  </w:style>
  <w:style w:type="paragraph" w:styleId="a5">
    <w:name w:val="Body Text Indent"/>
    <w:basedOn w:val="a"/>
    <w:link w:val="a6"/>
    <w:unhideWhenUsed/>
    <w:rsid w:val="0022104A"/>
    <w:pPr>
      <w:spacing w:after="120"/>
      <w:ind w:left="283"/>
    </w:pPr>
  </w:style>
  <w:style w:type="character" w:customStyle="1" w:styleId="a6">
    <w:name w:val="Основной текст с отступом Знак"/>
    <w:basedOn w:val="a0"/>
    <w:link w:val="a5"/>
    <w:uiPriority w:val="99"/>
    <w:semiHidden/>
    <w:rsid w:val="0022104A"/>
  </w:style>
  <w:style w:type="paragraph" w:customStyle="1" w:styleId="ConsNormal">
    <w:name w:val="ConsNormal"/>
    <w:rsid w:val="0022104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7">
    <w:name w:val="List Paragraph"/>
    <w:basedOn w:val="a"/>
    <w:link w:val="a8"/>
    <w:uiPriority w:val="34"/>
    <w:qFormat/>
    <w:rsid w:val="0022104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22104A"/>
    <w:rPr>
      <w:rFonts w:ascii="Times New Roman" w:eastAsia="Times New Roman" w:hAnsi="Times New Roman" w:cs="Times New Roman"/>
      <w:sz w:val="24"/>
      <w:szCs w:val="24"/>
      <w:lang w:eastAsia="ru-RU"/>
    </w:rPr>
  </w:style>
  <w:style w:type="character" w:styleId="a9">
    <w:name w:val="Hyperlink"/>
    <w:uiPriority w:val="99"/>
    <w:unhideWhenUsed/>
    <w:rsid w:val="00D31CD4"/>
    <w:rPr>
      <w:color w:val="0000FF"/>
      <w:u w:val="single"/>
    </w:rPr>
  </w:style>
  <w:style w:type="paragraph" w:customStyle="1" w:styleId="ConsPlusTitle">
    <w:name w:val="ConsPlusTitle"/>
    <w:uiPriority w:val="99"/>
    <w:rsid w:val="00D31CD4"/>
    <w:pPr>
      <w:widowControl w:val="0"/>
      <w:autoSpaceDE w:val="0"/>
      <w:autoSpaceDN w:val="0"/>
      <w:spacing w:after="0" w:line="240" w:lineRule="auto"/>
    </w:pPr>
    <w:rPr>
      <w:rFonts w:ascii="Calibri" w:eastAsia="Times New Roman" w:hAnsi="Calibri" w:cs="Calibri"/>
      <w:b/>
      <w:lang w:eastAsia="ru-RU"/>
    </w:rPr>
  </w:style>
  <w:style w:type="paragraph" w:styleId="aa">
    <w:name w:val="Normal (Web)"/>
    <w:basedOn w:val="a"/>
    <w:uiPriority w:val="99"/>
    <w:unhideWhenUsed/>
    <w:rsid w:val="00D31C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64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B46C8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ac">
    <w:name w:val="header"/>
    <w:basedOn w:val="a"/>
    <w:link w:val="ad"/>
    <w:uiPriority w:val="99"/>
    <w:unhideWhenUsed/>
    <w:rsid w:val="00B46C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6C83"/>
  </w:style>
  <w:style w:type="paragraph" w:styleId="ae">
    <w:name w:val="footer"/>
    <w:basedOn w:val="a"/>
    <w:link w:val="af"/>
    <w:uiPriority w:val="99"/>
    <w:unhideWhenUsed/>
    <w:rsid w:val="00B46C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6C83"/>
  </w:style>
  <w:style w:type="paragraph" w:styleId="af0">
    <w:name w:val="Body Text"/>
    <w:basedOn w:val="a"/>
    <w:link w:val="af1"/>
    <w:unhideWhenUsed/>
    <w:rsid w:val="004F2DB3"/>
    <w:pPr>
      <w:spacing w:after="120"/>
    </w:pPr>
  </w:style>
  <w:style w:type="character" w:customStyle="1" w:styleId="af1">
    <w:name w:val="Основной текст Знак"/>
    <w:basedOn w:val="a0"/>
    <w:link w:val="af0"/>
    <w:rsid w:val="004F2DB3"/>
  </w:style>
  <w:style w:type="character" w:styleId="af2">
    <w:name w:val="Strong"/>
    <w:qFormat/>
    <w:rsid w:val="004F2DB3"/>
    <w:rPr>
      <w:b/>
      <w:bCs/>
    </w:rPr>
  </w:style>
  <w:style w:type="paragraph" w:customStyle="1" w:styleId="Default">
    <w:name w:val="Default"/>
    <w:qFormat/>
    <w:rsid w:val="004F2D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сновной текст 22"/>
    <w:basedOn w:val="a"/>
    <w:rsid w:val="00DB730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3">
    <w:name w:val="Основной текст 23"/>
    <w:basedOn w:val="a"/>
    <w:rsid w:val="00052A8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867B4B"/>
    <w:rPr>
      <w:rFonts w:asciiTheme="majorHAnsi" w:eastAsiaTheme="majorEastAsia" w:hAnsiTheme="majorHAnsi" w:cstheme="majorBidi"/>
      <w:b/>
      <w:bCs/>
      <w:color w:val="365F91" w:themeColor="accent1" w:themeShade="BF"/>
      <w:sz w:val="28"/>
      <w:szCs w:val="28"/>
    </w:rPr>
  </w:style>
  <w:style w:type="paragraph" w:styleId="af3">
    <w:name w:val="Balloon Text"/>
    <w:basedOn w:val="a"/>
    <w:link w:val="af4"/>
    <w:uiPriority w:val="99"/>
    <w:unhideWhenUsed/>
    <w:rsid w:val="006733B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6733BE"/>
    <w:rPr>
      <w:rFonts w:ascii="Tahoma" w:hAnsi="Tahoma" w:cs="Tahoma"/>
      <w:sz w:val="16"/>
      <w:szCs w:val="16"/>
    </w:rPr>
  </w:style>
  <w:style w:type="paragraph" w:styleId="af5">
    <w:name w:val="No Spacing"/>
    <w:uiPriority w:val="1"/>
    <w:qFormat/>
    <w:rsid w:val="00F27E0D"/>
    <w:pPr>
      <w:spacing w:after="0" w:line="240" w:lineRule="auto"/>
    </w:pPr>
    <w:rPr>
      <w:rFonts w:ascii="Times New Roman" w:eastAsia="Calibri" w:hAnsi="Times New Roman" w:cs="Times New Roman"/>
      <w:sz w:val="24"/>
      <w:szCs w:val="20"/>
    </w:rPr>
  </w:style>
  <w:style w:type="paragraph" w:customStyle="1" w:styleId="s1">
    <w:name w:val="s_1"/>
    <w:basedOn w:val="a"/>
    <w:rsid w:val="00D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197566"/>
    <w:pPr>
      <w:spacing w:after="120" w:line="480" w:lineRule="auto"/>
    </w:pPr>
  </w:style>
  <w:style w:type="character" w:customStyle="1" w:styleId="25">
    <w:name w:val="Основной текст 2 Знак"/>
    <w:basedOn w:val="a0"/>
    <w:link w:val="24"/>
    <w:uiPriority w:val="99"/>
    <w:rsid w:val="00197566"/>
  </w:style>
  <w:style w:type="character" w:customStyle="1" w:styleId="ConsPlusNormal1">
    <w:name w:val="ConsPlusNormal1"/>
    <w:link w:val="ConsPlusNormal"/>
    <w:uiPriority w:val="99"/>
    <w:locked/>
    <w:rsid w:val="00197566"/>
    <w:rPr>
      <w:rFonts w:ascii="Arial" w:eastAsia="Times New Roman" w:hAnsi="Arial" w:cs="Arial"/>
      <w:sz w:val="20"/>
      <w:szCs w:val="20"/>
      <w:lang w:eastAsia="ru-RU"/>
    </w:rPr>
  </w:style>
  <w:style w:type="paragraph" w:styleId="af6">
    <w:name w:val="footnote text"/>
    <w:basedOn w:val="a"/>
    <w:link w:val="af7"/>
    <w:uiPriority w:val="99"/>
    <w:rsid w:val="00197566"/>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197566"/>
    <w:rPr>
      <w:rFonts w:ascii="Times New Roman" w:eastAsia="Times New Roman" w:hAnsi="Times New Roman" w:cs="Times New Roman"/>
      <w:sz w:val="20"/>
      <w:szCs w:val="20"/>
      <w:lang w:eastAsia="ru-RU"/>
    </w:rPr>
  </w:style>
  <w:style w:type="character" w:styleId="af8">
    <w:name w:val="footnote reference"/>
    <w:uiPriority w:val="99"/>
    <w:rsid w:val="00197566"/>
    <w:rPr>
      <w:vertAlign w:val="superscript"/>
    </w:rPr>
  </w:style>
  <w:style w:type="character" w:styleId="af9">
    <w:name w:val="Emphasis"/>
    <w:basedOn w:val="a0"/>
    <w:uiPriority w:val="20"/>
    <w:qFormat/>
    <w:rsid w:val="00197566"/>
    <w:rPr>
      <w:i/>
      <w:iCs/>
    </w:rPr>
  </w:style>
  <w:style w:type="numbering" w:customStyle="1" w:styleId="11">
    <w:name w:val="Нет списка1"/>
    <w:next w:val="a2"/>
    <w:uiPriority w:val="99"/>
    <w:semiHidden/>
    <w:unhideWhenUsed/>
    <w:rsid w:val="00D41B00"/>
  </w:style>
  <w:style w:type="table" w:customStyle="1" w:styleId="12">
    <w:name w:val="Сетка таблицы1"/>
    <w:basedOn w:val="a1"/>
    <w:uiPriority w:val="59"/>
    <w:rsid w:val="00034D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467E1"/>
    <w:rPr>
      <w:rFonts w:asciiTheme="majorHAnsi" w:eastAsiaTheme="majorEastAsia" w:hAnsiTheme="majorHAnsi" w:cstheme="majorBidi"/>
      <w:b/>
      <w:bCs/>
      <w:color w:val="4F81BD" w:themeColor="accent1"/>
    </w:rPr>
  </w:style>
  <w:style w:type="character" w:styleId="afa">
    <w:name w:val="FollowedHyperlink"/>
    <w:basedOn w:val="a0"/>
    <w:uiPriority w:val="99"/>
    <w:semiHidden/>
    <w:unhideWhenUsed/>
    <w:rsid w:val="0076414F"/>
    <w:rPr>
      <w:color w:val="800080"/>
      <w:u w:val="single"/>
    </w:rPr>
  </w:style>
  <w:style w:type="paragraph" w:customStyle="1" w:styleId="xl195">
    <w:name w:val="xl195"/>
    <w:basedOn w:val="a"/>
    <w:rsid w:val="0076414F"/>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76414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76414F"/>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76414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76414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76414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76414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76414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76414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76414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76414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76414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76414F"/>
    <w:pPr>
      <w:pBdr>
        <w:top w:val="single" w:sz="4"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2">
    <w:name w:val="xl222"/>
    <w:basedOn w:val="a"/>
    <w:rsid w:val="0076414F"/>
    <w:pPr>
      <w:pBdr>
        <w:top w:val="single" w:sz="8"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3">
    <w:name w:val="xl223"/>
    <w:basedOn w:val="a"/>
    <w:rsid w:val="0076414F"/>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4">
    <w:name w:val="xl224"/>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5">
    <w:name w:val="xl225"/>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character" w:customStyle="1" w:styleId="20">
    <w:name w:val="Заголовок 2 Знак"/>
    <w:basedOn w:val="a0"/>
    <w:link w:val="2"/>
    <w:uiPriority w:val="9"/>
    <w:rsid w:val="00736814"/>
    <w:rPr>
      <w:rFonts w:ascii="Times New Roman" w:eastAsia="Times New Roman" w:hAnsi="Times New Roman" w:cs="Times New Roman"/>
      <w:b/>
      <w:bCs/>
      <w:kern w:val="1"/>
      <w:sz w:val="20"/>
      <w:szCs w:val="20"/>
      <w:lang w:val="x-none" w:eastAsia="ar-SA"/>
    </w:rPr>
  </w:style>
  <w:style w:type="character" w:customStyle="1" w:styleId="40">
    <w:name w:val="Заголовок 4 Знак"/>
    <w:basedOn w:val="a0"/>
    <w:link w:val="4"/>
    <w:uiPriority w:val="9"/>
    <w:rsid w:val="00736814"/>
    <w:rPr>
      <w:rFonts w:ascii="Calibri Light" w:eastAsia="Times New Roman" w:hAnsi="Calibri Light" w:cs="Times New Roman"/>
      <w:i/>
      <w:iCs/>
      <w:color w:val="2E74B5"/>
      <w:sz w:val="28"/>
      <w:szCs w:val="28"/>
      <w:lang w:val="x-none"/>
    </w:rPr>
  </w:style>
  <w:style w:type="character" w:customStyle="1" w:styleId="50">
    <w:name w:val="Заголовок 5 Знак"/>
    <w:basedOn w:val="a0"/>
    <w:link w:val="5"/>
    <w:uiPriority w:val="9"/>
    <w:rsid w:val="00736814"/>
    <w:rPr>
      <w:rFonts w:ascii="Calibri Light" w:eastAsia="Times New Roman" w:hAnsi="Calibri Light" w:cs="Times New Roman"/>
      <w:color w:val="2E74B5"/>
      <w:sz w:val="28"/>
      <w:szCs w:val="28"/>
      <w:lang w:val="x-none"/>
    </w:rPr>
  </w:style>
  <w:style w:type="character" w:customStyle="1" w:styleId="60">
    <w:name w:val="Заголовок 6 Знак"/>
    <w:basedOn w:val="a0"/>
    <w:link w:val="6"/>
    <w:uiPriority w:val="9"/>
    <w:rsid w:val="00736814"/>
    <w:rPr>
      <w:rFonts w:ascii="Calibri Light" w:eastAsia="Times New Roman" w:hAnsi="Calibri Light" w:cs="Times New Roman"/>
      <w:color w:val="1F4D78"/>
      <w:sz w:val="28"/>
      <w:szCs w:val="28"/>
      <w:lang w:val="x-none"/>
    </w:rPr>
  </w:style>
  <w:style w:type="character" w:customStyle="1" w:styleId="70">
    <w:name w:val="Заголовок 7 Знак"/>
    <w:basedOn w:val="a0"/>
    <w:link w:val="7"/>
    <w:uiPriority w:val="9"/>
    <w:rsid w:val="00736814"/>
    <w:rPr>
      <w:rFonts w:ascii="Times New Roman" w:eastAsia="Times New Roman" w:hAnsi="Times New Roman" w:cs="Times New Roman"/>
      <w:b/>
      <w:bCs/>
      <w:kern w:val="1"/>
      <w:sz w:val="20"/>
      <w:szCs w:val="20"/>
      <w:lang w:val="x-none" w:eastAsia="ar-SA"/>
    </w:rPr>
  </w:style>
  <w:style w:type="character" w:customStyle="1" w:styleId="90">
    <w:name w:val="Заголовок 9 Знак"/>
    <w:basedOn w:val="a0"/>
    <w:link w:val="9"/>
    <w:uiPriority w:val="9"/>
    <w:rsid w:val="00736814"/>
    <w:rPr>
      <w:rFonts w:ascii="Times New Roman" w:eastAsia="Times New Roman" w:hAnsi="Times New Roman" w:cs="Times New Roman"/>
      <w:b/>
      <w:bCs/>
      <w:kern w:val="1"/>
      <w:sz w:val="18"/>
      <w:szCs w:val="18"/>
      <w:lang w:val="x-none" w:eastAsia="ar-SA"/>
    </w:rPr>
  </w:style>
  <w:style w:type="numbering" w:customStyle="1" w:styleId="26">
    <w:name w:val="Нет списка2"/>
    <w:next w:val="a2"/>
    <w:uiPriority w:val="99"/>
    <w:semiHidden/>
    <w:rsid w:val="00736814"/>
  </w:style>
  <w:style w:type="character" w:customStyle="1" w:styleId="WW8Num2z0">
    <w:name w:val="WW8Num2z0"/>
    <w:rsid w:val="00736814"/>
    <w:rPr>
      <w:rFonts w:ascii="Symbol" w:hAnsi="Symbol"/>
    </w:rPr>
  </w:style>
  <w:style w:type="character" w:customStyle="1" w:styleId="Absatz-Standardschriftart">
    <w:name w:val="Absatz-Standardschriftart"/>
    <w:rsid w:val="00736814"/>
  </w:style>
  <w:style w:type="character" w:customStyle="1" w:styleId="WW-Absatz-Standardschriftart">
    <w:name w:val="WW-Absatz-Standardschriftart"/>
    <w:rsid w:val="00736814"/>
  </w:style>
  <w:style w:type="character" w:customStyle="1" w:styleId="WW8Num2z1">
    <w:name w:val="WW8Num2z1"/>
    <w:rsid w:val="00736814"/>
    <w:rPr>
      <w:rFonts w:ascii="Courier New" w:hAnsi="Courier New" w:cs="Courier New"/>
    </w:rPr>
  </w:style>
  <w:style w:type="character" w:customStyle="1" w:styleId="WW8Num2z2">
    <w:name w:val="WW8Num2z2"/>
    <w:rsid w:val="00736814"/>
    <w:rPr>
      <w:rFonts w:ascii="Wingdings" w:hAnsi="Wingdings"/>
    </w:rPr>
  </w:style>
  <w:style w:type="character" w:customStyle="1" w:styleId="WW8Num4z0">
    <w:name w:val="WW8Num4z0"/>
    <w:rsid w:val="00736814"/>
    <w:rPr>
      <w:rFonts w:ascii="Times New Roman" w:eastAsia="Times New Roman" w:hAnsi="Times New Roman" w:cs="Times New Roman"/>
    </w:rPr>
  </w:style>
  <w:style w:type="character" w:customStyle="1" w:styleId="WW8Num4z1">
    <w:name w:val="WW8Num4z1"/>
    <w:rsid w:val="00736814"/>
    <w:rPr>
      <w:rFonts w:ascii="Courier New" w:hAnsi="Courier New"/>
    </w:rPr>
  </w:style>
  <w:style w:type="character" w:customStyle="1" w:styleId="WW8Num4z2">
    <w:name w:val="WW8Num4z2"/>
    <w:rsid w:val="00736814"/>
    <w:rPr>
      <w:rFonts w:ascii="Wingdings" w:hAnsi="Wingdings"/>
    </w:rPr>
  </w:style>
  <w:style w:type="character" w:customStyle="1" w:styleId="WW8Num4z3">
    <w:name w:val="WW8Num4z3"/>
    <w:rsid w:val="00736814"/>
    <w:rPr>
      <w:rFonts w:ascii="Symbol" w:hAnsi="Symbol"/>
    </w:rPr>
  </w:style>
  <w:style w:type="character" w:customStyle="1" w:styleId="13">
    <w:name w:val="Основной шрифт абзаца1"/>
    <w:rsid w:val="00736814"/>
  </w:style>
  <w:style w:type="character" w:styleId="afb">
    <w:name w:val="page number"/>
    <w:basedOn w:val="13"/>
    <w:rsid w:val="00736814"/>
  </w:style>
  <w:style w:type="character" w:customStyle="1" w:styleId="afc">
    <w:name w:val="Символ нумерации"/>
    <w:rsid w:val="00736814"/>
  </w:style>
  <w:style w:type="paragraph" w:customStyle="1" w:styleId="afd">
    <w:name w:val="Заголовок"/>
    <w:basedOn w:val="a"/>
    <w:next w:val="af0"/>
    <w:rsid w:val="00736814"/>
    <w:pPr>
      <w:keepNext/>
      <w:overflowPunct w:val="0"/>
      <w:autoSpaceDE w:val="0"/>
      <w:spacing w:before="240" w:after="120" w:line="240" w:lineRule="auto"/>
      <w:textAlignment w:val="baseline"/>
    </w:pPr>
    <w:rPr>
      <w:rFonts w:ascii="Arial" w:eastAsia="Lucida Sans Unicode" w:hAnsi="Arial" w:cs="Tahoma"/>
      <w:kern w:val="1"/>
      <w:sz w:val="28"/>
      <w:szCs w:val="28"/>
      <w:lang w:eastAsia="ar-SA"/>
    </w:rPr>
  </w:style>
  <w:style w:type="paragraph" w:styleId="afe">
    <w:name w:val="List"/>
    <w:basedOn w:val="af0"/>
    <w:rsid w:val="00736814"/>
    <w:pPr>
      <w:overflowPunct w:val="0"/>
      <w:autoSpaceDE w:val="0"/>
      <w:spacing w:after="0" w:line="240" w:lineRule="auto"/>
      <w:jc w:val="center"/>
      <w:textAlignment w:val="baseline"/>
    </w:pPr>
    <w:rPr>
      <w:rFonts w:ascii="Times New Roman" w:eastAsia="Times New Roman" w:hAnsi="Times New Roman" w:cs="Tahoma"/>
      <w:b/>
      <w:kern w:val="1"/>
      <w:sz w:val="24"/>
      <w:szCs w:val="20"/>
      <w:lang w:val="x-none" w:eastAsia="ar-SA"/>
    </w:rPr>
  </w:style>
  <w:style w:type="paragraph" w:customStyle="1" w:styleId="14">
    <w:name w:val="Название1"/>
    <w:basedOn w:val="a"/>
    <w:rsid w:val="00736814"/>
    <w:pPr>
      <w:suppressLineNumbers/>
      <w:overflowPunct w:val="0"/>
      <w:autoSpaceDE w:val="0"/>
      <w:spacing w:before="120" w:after="120" w:line="240" w:lineRule="auto"/>
      <w:textAlignment w:val="baseline"/>
    </w:pPr>
    <w:rPr>
      <w:rFonts w:ascii="Times New Roman" w:eastAsia="Times New Roman" w:hAnsi="Times New Roman" w:cs="Tahoma"/>
      <w:i/>
      <w:iCs/>
      <w:kern w:val="1"/>
      <w:sz w:val="24"/>
      <w:szCs w:val="24"/>
      <w:lang w:eastAsia="ar-SA"/>
    </w:rPr>
  </w:style>
  <w:style w:type="paragraph" w:customStyle="1" w:styleId="15">
    <w:name w:val="Указатель1"/>
    <w:basedOn w:val="a"/>
    <w:rsid w:val="00736814"/>
    <w:pPr>
      <w:suppressLineNumbers/>
      <w:overflowPunct w:val="0"/>
      <w:autoSpaceDE w:val="0"/>
      <w:spacing w:after="0" w:line="240" w:lineRule="auto"/>
      <w:textAlignment w:val="baseline"/>
    </w:pPr>
    <w:rPr>
      <w:rFonts w:ascii="Times New Roman" w:eastAsia="Times New Roman" w:hAnsi="Times New Roman" w:cs="Tahoma"/>
      <w:kern w:val="1"/>
      <w:sz w:val="26"/>
      <w:szCs w:val="20"/>
      <w:lang w:eastAsia="ar-SA"/>
    </w:rPr>
  </w:style>
  <w:style w:type="paragraph" w:customStyle="1" w:styleId="310">
    <w:name w:val="Основной текст 31"/>
    <w:basedOn w:val="a"/>
    <w:rsid w:val="00736814"/>
    <w:pPr>
      <w:overflowPunct w:val="0"/>
      <w:autoSpaceDE w:val="0"/>
      <w:spacing w:after="0" w:line="240" w:lineRule="auto"/>
      <w:jc w:val="both"/>
    </w:pPr>
    <w:rPr>
      <w:rFonts w:ascii="Times New Roman" w:eastAsia="Times New Roman" w:hAnsi="Times New Roman" w:cs="Times New Roman"/>
      <w:kern w:val="1"/>
      <w:sz w:val="28"/>
      <w:szCs w:val="20"/>
      <w:lang w:eastAsia="ar-SA"/>
    </w:rPr>
  </w:style>
  <w:style w:type="paragraph" w:customStyle="1" w:styleId="311">
    <w:name w:val="Основной текст с отступом 31"/>
    <w:basedOn w:val="a"/>
    <w:rsid w:val="00736814"/>
    <w:pPr>
      <w:overflowPunct w:val="0"/>
      <w:autoSpaceDE w:val="0"/>
      <w:spacing w:after="0" w:line="240" w:lineRule="auto"/>
      <w:ind w:firstLine="567"/>
      <w:jc w:val="both"/>
    </w:pPr>
    <w:rPr>
      <w:rFonts w:ascii="Times New Roman" w:eastAsia="Times New Roman" w:hAnsi="Times New Roman" w:cs="Times New Roman"/>
      <w:color w:val="000000"/>
      <w:kern w:val="1"/>
      <w:sz w:val="28"/>
      <w:szCs w:val="20"/>
      <w:lang w:eastAsia="ar-SA"/>
    </w:rPr>
  </w:style>
  <w:style w:type="paragraph" w:customStyle="1" w:styleId="210">
    <w:name w:val="Основной текст с отступом 21"/>
    <w:basedOn w:val="a"/>
    <w:rsid w:val="00736814"/>
    <w:pPr>
      <w:overflowPunct w:val="0"/>
      <w:autoSpaceDE w:val="0"/>
      <w:spacing w:after="0" w:line="240" w:lineRule="auto"/>
      <w:ind w:firstLine="709"/>
      <w:jc w:val="both"/>
      <w:textAlignment w:val="baseline"/>
    </w:pPr>
    <w:rPr>
      <w:rFonts w:ascii="Times New Roman" w:eastAsia="Times New Roman" w:hAnsi="Times New Roman" w:cs="Times New Roman"/>
      <w:kern w:val="1"/>
      <w:sz w:val="28"/>
      <w:szCs w:val="20"/>
      <w:lang w:eastAsia="ar-SA"/>
    </w:rPr>
  </w:style>
  <w:style w:type="paragraph" w:customStyle="1" w:styleId="ConsNonformat">
    <w:name w:val="ConsNonformat"/>
    <w:rsid w:val="00736814"/>
    <w:pPr>
      <w:widowControl w:val="0"/>
      <w:suppressAutoHyphens/>
      <w:autoSpaceDE w:val="0"/>
      <w:spacing w:after="0" w:line="240" w:lineRule="auto"/>
      <w:ind w:right="19772"/>
    </w:pPr>
    <w:rPr>
      <w:rFonts w:ascii="Courier New" w:eastAsia="Arial" w:hAnsi="Courier New" w:cs="Courier New"/>
      <w:kern w:val="1"/>
      <w:lang w:eastAsia="ar-SA"/>
    </w:rPr>
  </w:style>
  <w:style w:type="paragraph" w:customStyle="1" w:styleId="aff">
    <w:name w:val="Содержимое таблицы"/>
    <w:basedOn w:val="a"/>
    <w:rsid w:val="00736814"/>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27">
    <w:name w:val="Сетка таблицы2"/>
    <w:basedOn w:val="a1"/>
    <w:next w:val="ab"/>
    <w:uiPriority w:val="39"/>
    <w:rsid w:val="0073681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36814"/>
  </w:style>
  <w:style w:type="paragraph" w:customStyle="1" w:styleId="Heading">
    <w:name w:val="Heading"/>
    <w:rsid w:val="0073681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0">
    <w:name w:val="Нормальный (таблица)"/>
    <w:basedOn w:val="a"/>
    <w:next w:val="a"/>
    <w:uiPriority w:val="99"/>
    <w:rsid w:val="00736814"/>
    <w:pPr>
      <w:autoSpaceDE w:val="0"/>
      <w:autoSpaceDN w:val="0"/>
      <w:adjustRightInd w:val="0"/>
      <w:spacing w:after="0" w:line="240" w:lineRule="auto"/>
      <w:jc w:val="both"/>
    </w:pPr>
    <w:rPr>
      <w:rFonts w:ascii="Arial" w:eastAsia="Calibri" w:hAnsi="Arial" w:cs="Arial"/>
      <w:sz w:val="24"/>
      <w:szCs w:val="24"/>
    </w:rPr>
  </w:style>
  <w:style w:type="character" w:styleId="aff1">
    <w:name w:val="annotation reference"/>
    <w:uiPriority w:val="99"/>
    <w:unhideWhenUsed/>
    <w:rsid w:val="00736814"/>
    <w:rPr>
      <w:sz w:val="16"/>
      <w:szCs w:val="16"/>
    </w:rPr>
  </w:style>
  <w:style w:type="paragraph" w:styleId="aff2">
    <w:name w:val="annotation text"/>
    <w:basedOn w:val="a"/>
    <w:link w:val="aff3"/>
    <w:uiPriority w:val="99"/>
    <w:unhideWhenUsed/>
    <w:rsid w:val="00736814"/>
    <w:pPr>
      <w:spacing w:after="160" w:line="240" w:lineRule="auto"/>
    </w:pPr>
    <w:rPr>
      <w:rFonts w:ascii="Times New Roman" w:eastAsia="Calibri" w:hAnsi="Times New Roman" w:cs="Times New Roman"/>
      <w:sz w:val="20"/>
      <w:szCs w:val="20"/>
      <w:lang w:val="x-none"/>
    </w:rPr>
  </w:style>
  <w:style w:type="character" w:customStyle="1" w:styleId="aff3">
    <w:name w:val="Текст примечания Знак"/>
    <w:basedOn w:val="a0"/>
    <w:link w:val="aff2"/>
    <w:uiPriority w:val="99"/>
    <w:rsid w:val="00736814"/>
    <w:rPr>
      <w:rFonts w:ascii="Times New Roman" w:eastAsia="Calibri" w:hAnsi="Times New Roman" w:cs="Times New Roman"/>
      <w:sz w:val="20"/>
      <w:szCs w:val="20"/>
      <w:lang w:val="x-none"/>
    </w:rPr>
  </w:style>
  <w:style w:type="paragraph" w:styleId="aff4">
    <w:name w:val="annotation subject"/>
    <w:basedOn w:val="aff2"/>
    <w:next w:val="aff2"/>
    <w:link w:val="aff5"/>
    <w:uiPriority w:val="99"/>
    <w:unhideWhenUsed/>
    <w:rsid w:val="00736814"/>
    <w:rPr>
      <w:b/>
      <w:bCs/>
    </w:rPr>
  </w:style>
  <w:style w:type="character" w:customStyle="1" w:styleId="aff5">
    <w:name w:val="Тема примечания Знак"/>
    <w:basedOn w:val="aff3"/>
    <w:link w:val="aff4"/>
    <w:uiPriority w:val="99"/>
    <w:rsid w:val="00736814"/>
    <w:rPr>
      <w:rFonts w:ascii="Times New Roman" w:eastAsia="Calibri" w:hAnsi="Times New Roman" w:cs="Times New Roman"/>
      <w:b/>
      <w:bCs/>
      <w:sz w:val="20"/>
      <w:szCs w:val="20"/>
      <w:lang w:val="x-none"/>
    </w:rPr>
  </w:style>
  <w:style w:type="paragraph" w:customStyle="1" w:styleId="s13">
    <w:name w:val="s13"/>
    <w:basedOn w:val="a"/>
    <w:rsid w:val="007368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rsid w:val="00736814"/>
  </w:style>
  <w:style w:type="paragraph" w:customStyle="1" w:styleId="ConsPlusNonformat">
    <w:name w:val="ConsPlusNonformat"/>
    <w:uiPriority w:val="99"/>
    <w:rsid w:val="007368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6">
    <w:name w:val="Цветовое выделение"/>
    <w:uiPriority w:val="99"/>
    <w:rsid w:val="00736814"/>
    <w:rPr>
      <w:b/>
      <w:color w:val="26282F"/>
    </w:rPr>
  </w:style>
  <w:style w:type="character" w:customStyle="1" w:styleId="aff7">
    <w:name w:val="Гипертекстовая ссылка"/>
    <w:uiPriority w:val="99"/>
    <w:rsid w:val="00736814"/>
    <w:rPr>
      <w:rFonts w:cs="Times New Roman"/>
      <w:b w:val="0"/>
      <w:color w:val="106BBE"/>
    </w:rPr>
  </w:style>
  <w:style w:type="character" w:customStyle="1" w:styleId="aff8">
    <w:name w:val="Добавленный текст"/>
    <w:uiPriority w:val="99"/>
    <w:rsid w:val="00736814"/>
    <w:rPr>
      <w:color w:val="000000"/>
    </w:rPr>
  </w:style>
  <w:style w:type="paragraph" w:customStyle="1" w:styleId="aff9">
    <w:name w:val="Заголовок статьи"/>
    <w:basedOn w:val="a"/>
    <w:next w:val="a"/>
    <w:uiPriority w:val="99"/>
    <w:rsid w:val="00736814"/>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s15">
    <w:name w:val="s_15"/>
    <w:basedOn w:val="a"/>
    <w:rsid w:val="00736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812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98125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98125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8125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9812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98125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9">
    <w:name w:val="xl9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98125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981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8">
    <w:name w:val="xl128"/>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981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9812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
    <w:rsid w:val="0098125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8125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98125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6">
    <w:name w:val="font6"/>
    <w:basedOn w:val="a"/>
    <w:rsid w:val="003B0619"/>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65">
    <w:name w:val="xl65"/>
    <w:basedOn w:val="a"/>
    <w:rsid w:val="003B0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3B061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42">
    <w:name w:val="xl142"/>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43">
    <w:name w:val="xl143"/>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44">
    <w:name w:val="xl144"/>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45">
    <w:name w:val="xl145"/>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46">
    <w:name w:val="xl146"/>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7">
    <w:name w:val="xl147"/>
    <w:basedOn w:val="a"/>
    <w:rsid w:val="000A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49">
    <w:name w:val="xl149"/>
    <w:basedOn w:val="a"/>
    <w:rsid w:val="000A42E1"/>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50">
    <w:name w:val="xl150"/>
    <w:basedOn w:val="a"/>
    <w:rsid w:val="000A42E1"/>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1">
    <w:name w:val="xl151"/>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3">
    <w:name w:val="xl153"/>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154">
    <w:name w:val="xl154"/>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6">
    <w:name w:val="xl156"/>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157">
    <w:name w:val="xl157"/>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8">
    <w:name w:val="xl158"/>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59">
    <w:name w:val="xl159"/>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0">
    <w:name w:val="xl160"/>
    <w:basedOn w:val="a"/>
    <w:rsid w:val="000A42E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1">
    <w:name w:val="xl16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2">
    <w:name w:val="xl162"/>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63">
    <w:name w:val="xl163"/>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4">
    <w:name w:val="xl164"/>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65">
    <w:name w:val="xl165"/>
    <w:basedOn w:val="a"/>
    <w:rsid w:val="000A42E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66">
    <w:name w:val="xl166"/>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0A42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0A42E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0A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1">
    <w:name w:val="xl171"/>
    <w:basedOn w:val="a"/>
    <w:rsid w:val="000A42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72">
    <w:name w:val="xl172"/>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3">
    <w:name w:val="xl173"/>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4">
    <w:name w:val="xl174"/>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75">
    <w:name w:val="xl175"/>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6">
    <w:name w:val="xl176"/>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7">
    <w:name w:val="xl177"/>
    <w:basedOn w:val="a"/>
    <w:rsid w:val="000A4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lang w:eastAsia="ru-RU"/>
    </w:rPr>
  </w:style>
  <w:style w:type="paragraph" w:customStyle="1" w:styleId="xl178">
    <w:name w:val="xl178"/>
    <w:basedOn w:val="a"/>
    <w:rsid w:val="000A42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9">
    <w:name w:val="xl179"/>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lang w:eastAsia="ru-RU"/>
    </w:rPr>
  </w:style>
  <w:style w:type="paragraph" w:customStyle="1" w:styleId="xl180">
    <w:name w:val="xl180"/>
    <w:basedOn w:val="a"/>
    <w:rsid w:val="000A42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lang w:eastAsia="ru-RU"/>
    </w:rPr>
  </w:style>
  <w:style w:type="paragraph" w:customStyle="1" w:styleId="xl181">
    <w:name w:val="xl18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2">
    <w:name w:val="xl182"/>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3">
    <w:name w:val="xl183"/>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84">
    <w:name w:val="xl184"/>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
    <w:rsid w:val="000A42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86">
    <w:name w:val="xl186"/>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
    <w:rsid w:val="000A42E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89">
    <w:name w:val="xl189"/>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90">
    <w:name w:val="xl190"/>
    <w:basedOn w:val="a"/>
    <w:rsid w:val="000A42E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91">
    <w:name w:val="xl191"/>
    <w:basedOn w:val="a"/>
    <w:rsid w:val="000A42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lang w:eastAsia="ru-RU"/>
    </w:rPr>
  </w:style>
  <w:style w:type="paragraph" w:customStyle="1" w:styleId="xl192">
    <w:name w:val="xl192"/>
    <w:basedOn w:val="a"/>
    <w:rsid w:val="000A42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3">
    <w:name w:val="xl193"/>
    <w:basedOn w:val="a"/>
    <w:rsid w:val="000A42E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0A42E1"/>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table" w:customStyle="1" w:styleId="33">
    <w:name w:val="Сетка таблицы3"/>
    <w:basedOn w:val="a1"/>
    <w:next w:val="ab"/>
    <w:uiPriority w:val="59"/>
    <w:rsid w:val="00871C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39109">
      <w:bodyDiv w:val="1"/>
      <w:marLeft w:val="0"/>
      <w:marRight w:val="0"/>
      <w:marTop w:val="0"/>
      <w:marBottom w:val="0"/>
      <w:divBdr>
        <w:top w:val="none" w:sz="0" w:space="0" w:color="auto"/>
        <w:left w:val="none" w:sz="0" w:space="0" w:color="auto"/>
        <w:bottom w:val="none" w:sz="0" w:space="0" w:color="auto"/>
        <w:right w:val="none" w:sz="0" w:space="0" w:color="auto"/>
      </w:divBdr>
    </w:div>
    <w:div w:id="287050444">
      <w:bodyDiv w:val="1"/>
      <w:marLeft w:val="0"/>
      <w:marRight w:val="0"/>
      <w:marTop w:val="0"/>
      <w:marBottom w:val="0"/>
      <w:divBdr>
        <w:top w:val="none" w:sz="0" w:space="0" w:color="auto"/>
        <w:left w:val="none" w:sz="0" w:space="0" w:color="auto"/>
        <w:bottom w:val="none" w:sz="0" w:space="0" w:color="auto"/>
        <w:right w:val="none" w:sz="0" w:space="0" w:color="auto"/>
      </w:divBdr>
    </w:div>
    <w:div w:id="378819809">
      <w:bodyDiv w:val="1"/>
      <w:marLeft w:val="0"/>
      <w:marRight w:val="0"/>
      <w:marTop w:val="0"/>
      <w:marBottom w:val="0"/>
      <w:divBdr>
        <w:top w:val="none" w:sz="0" w:space="0" w:color="auto"/>
        <w:left w:val="none" w:sz="0" w:space="0" w:color="auto"/>
        <w:bottom w:val="none" w:sz="0" w:space="0" w:color="auto"/>
        <w:right w:val="none" w:sz="0" w:space="0" w:color="auto"/>
      </w:divBdr>
    </w:div>
    <w:div w:id="466509233">
      <w:bodyDiv w:val="1"/>
      <w:marLeft w:val="0"/>
      <w:marRight w:val="0"/>
      <w:marTop w:val="0"/>
      <w:marBottom w:val="0"/>
      <w:divBdr>
        <w:top w:val="none" w:sz="0" w:space="0" w:color="auto"/>
        <w:left w:val="none" w:sz="0" w:space="0" w:color="auto"/>
        <w:bottom w:val="none" w:sz="0" w:space="0" w:color="auto"/>
        <w:right w:val="none" w:sz="0" w:space="0" w:color="auto"/>
      </w:divBdr>
    </w:div>
    <w:div w:id="567882874">
      <w:bodyDiv w:val="1"/>
      <w:marLeft w:val="0"/>
      <w:marRight w:val="0"/>
      <w:marTop w:val="0"/>
      <w:marBottom w:val="0"/>
      <w:divBdr>
        <w:top w:val="none" w:sz="0" w:space="0" w:color="auto"/>
        <w:left w:val="none" w:sz="0" w:space="0" w:color="auto"/>
        <w:bottom w:val="none" w:sz="0" w:space="0" w:color="auto"/>
        <w:right w:val="none" w:sz="0" w:space="0" w:color="auto"/>
      </w:divBdr>
    </w:div>
    <w:div w:id="575937644">
      <w:bodyDiv w:val="1"/>
      <w:marLeft w:val="0"/>
      <w:marRight w:val="0"/>
      <w:marTop w:val="0"/>
      <w:marBottom w:val="0"/>
      <w:divBdr>
        <w:top w:val="none" w:sz="0" w:space="0" w:color="auto"/>
        <w:left w:val="none" w:sz="0" w:space="0" w:color="auto"/>
        <w:bottom w:val="none" w:sz="0" w:space="0" w:color="auto"/>
        <w:right w:val="none" w:sz="0" w:space="0" w:color="auto"/>
      </w:divBdr>
    </w:div>
    <w:div w:id="683097793">
      <w:bodyDiv w:val="1"/>
      <w:marLeft w:val="0"/>
      <w:marRight w:val="0"/>
      <w:marTop w:val="0"/>
      <w:marBottom w:val="0"/>
      <w:divBdr>
        <w:top w:val="none" w:sz="0" w:space="0" w:color="auto"/>
        <w:left w:val="none" w:sz="0" w:space="0" w:color="auto"/>
        <w:bottom w:val="none" w:sz="0" w:space="0" w:color="auto"/>
        <w:right w:val="none" w:sz="0" w:space="0" w:color="auto"/>
      </w:divBdr>
    </w:div>
    <w:div w:id="709955585">
      <w:bodyDiv w:val="1"/>
      <w:marLeft w:val="0"/>
      <w:marRight w:val="0"/>
      <w:marTop w:val="0"/>
      <w:marBottom w:val="0"/>
      <w:divBdr>
        <w:top w:val="none" w:sz="0" w:space="0" w:color="auto"/>
        <w:left w:val="none" w:sz="0" w:space="0" w:color="auto"/>
        <w:bottom w:val="none" w:sz="0" w:space="0" w:color="auto"/>
        <w:right w:val="none" w:sz="0" w:space="0" w:color="auto"/>
      </w:divBdr>
    </w:div>
    <w:div w:id="731198081">
      <w:bodyDiv w:val="1"/>
      <w:marLeft w:val="0"/>
      <w:marRight w:val="0"/>
      <w:marTop w:val="0"/>
      <w:marBottom w:val="0"/>
      <w:divBdr>
        <w:top w:val="none" w:sz="0" w:space="0" w:color="auto"/>
        <w:left w:val="none" w:sz="0" w:space="0" w:color="auto"/>
        <w:bottom w:val="none" w:sz="0" w:space="0" w:color="auto"/>
        <w:right w:val="none" w:sz="0" w:space="0" w:color="auto"/>
      </w:divBdr>
    </w:div>
    <w:div w:id="754670216">
      <w:bodyDiv w:val="1"/>
      <w:marLeft w:val="0"/>
      <w:marRight w:val="0"/>
      <w:marTop w:val="0"/>
      <w:marBottom w:val="0"/>
      <w:divBdr>
        <w:top w:val="none" w:sz="0" w:space="0" w:color="auto"/>
        <w:left w:val="none" w:sz="0" w:space="0" w:color="auto"/>
        <w:bottom w:val="none" w:sz="0" w:space="0" w:color="auto"/>
        <w:right w:val="none" w:sz="0" w:space="0" w:color="auto"/>
      </w:divBdr>
    </w:div>
    <w:div w:id="771049919">
      <w:bodyDiv w:val="1"/>
      <w:marLeft w:val="0"/>
      <w:marRight w:val="0"/>
      <w:marTop w:val="0"/>
      <w:marBottom w:val="0"/>
      <w:divBdr>
        <w:top w:val="none" w:sz="0" w:space="0" w:color="auto"/>
        <w:left w:val="none" w:sz="0" w:space="0" w:color="auto"/>
        <w:bottom w:val="none" w:sz="0" w:space="0" w:color="auto"/>
        <w:right w:val="none" w:sz="0" w:space="0" w:color="auto"/>
      </w:divBdr>
    </w:div>
    <w:div w:id="952596693">
      <w:bodyDiv w:val="1"/>
      <w:marLeft w:val="0"/>
      <w:marRight w:val="0"/>
      <w:marTop w:val="0"/>
      <w:marBottom w:val="0"/>
      <w:divBdr>
        <w:top w:val="none" w:sz="0" w:space="0" w:color="auto"/>
        <w:left w:val="none" w:sz="0" w:space="0" w:color="auto"/>
        <w:bottom w:val="none" w:sz="0" w:space="0" w:color="auto"/>
        <w:right w:val="none" w:sz="0" w:space="0" w:color="auto"/>
      </w:divBdr>
    </w:div>
    <w:div w:id="1006175791">
      <w:bodyDiv w:val="1"/>
      <w:marLeft w:val="0"/>
      <w:marRight w:val="0"/>
      <w:marTop w:val="0"/>
      <w:marBottom w:val="0"/>
      <w:divBdr>
        <w:top w:val="none" w:sz="0" w:space="0" w:color="auto"/>
        <w:left w:val="none" w:sz="0" w:space="0" w:color="auto"/>
        <w:bottom w:val="none" w:sz="0" w:space="0" w:color="auto"/>
        <w:right w:val="none" w:sz="0" w:space="0" w:color="auto"/>
      </w:divBdr>
    </w:div>
    <w:div w:id="1188982352">
      <w:bodyDiv w:val="1"/>
      <w:marLeft w:val="0"/>
      <w:marRight w:val="0"/>
      <w:marTop w:val="0"/>
      <w:marBottom w:val="0"/>
      <w:divBdr>
        <w:top w:val="none" w:sz="0" w:space="0" w:color="auto"/>
        <w:left w:val="none" w:sz="0" w:space="0" w:color="auto"/>
        <w:bottom w:val="none" w:sz="0" w:space="0" w:color="auto"/>
        <w:right w:val="none" w:sz="0" w:space="0" w:color="auto"/>
      </w:divBdr>
    </w:div>
    <w:div w:id="1263562549">
      <w:bodyDiv w:val="1"/>
      <w:marLeft w:val="0"/>
      <w:marRight w:val="0"/>
      <w:marTop w:val="0"/>
      <w:marBottom w:val="0"/>
      <w:divBdr>
        <w:top w:val="none" w:sz="0" w:space="0" w:color="auto"/>
        <w:left w:val="none" w:sz="0" w:space="0" w:color="auto"/>
        <w:bottom w:val="none" w:sz="0" w:space="0" w:color="auto"/>
        <w:right w:val="none" w:sz="0" w:space="0" w:color="auto"/>
      </w:divBdr>
    </w:div>
    <w:div w:id="1348024980">
      <w:bodyDiv w:val="1"/>
      <w:marLeft w:val="0"/>
      <w:marRight w:val="0"/>
      <w:marTop w:val="0"/>
      <w:marBottom w:val="0"/>
      <w:divBdr>
        <w:top w:val="none" w:sz="0" w:space="0" w:color="auto"/>
        <w:left w:val="none" w:sz="0" w:space="0" w:color="auto"/>
        <w:bottom w:val="none" w:sz="0" w:space="0" w:color="auto"/>
        <w:right w:val="none" w:sz="0" w:space="0" w:color="auto"/>
      </w:divBdr>
    </w:div>
    <w:div w:id="1441339567">
      <w:bodyDiv w:val="1"/>
      <w:marLeft w:val="0"/>
      <w:marRight w:val="0"/>
      <w:marTop w:val="0"/>
      <w:marBottom w:val="0"/>
      <w:divBdr>
        <w:top w:val="none" w:sz="0" w:space="0" w:color="auto"/>
        <w:left w:val="none" w:sz="0" w:space="0" w:color="auto"/>
        <w:bottom w:val="none" w:sz="0" w:space="0" w:color="auto"/>
        <w:right w:val="none" w:sz="0" w:space="0" w:color="auto"/>
      </w:divBdr>
    </w:div>
    <w:div w:id="1450471833">
      <w:bodyDiv w:val="1"/>
      <w:marLeft w:val="0"/>
      <w:marRight w:val="0"/>
      <w:marTop w:val="0"/>
      <w:marBottom w:val="0"/>
      <w:divBdr>
        <w:top w:val="none" w:sz="0" w:space="0" w:color="auto"/>
        <w:left w:val="none" w:sz="0" w:space="0" w:color="auto"/>
        <w:bottom w:val="none" w:sz="0" w:space="0" w:color="auto"/>
        <w:right w:val="none" w:sz="0" w:space="0" w:color="auto"/>
      </w:divBdr>
    </w:div>
    <w:div w:id="1530101188">
      <w:bodyDiv w:val="1"/>
      <w:marLeft w:val="0"/>
      <w:marRight w:val="0"/>
      <w:marTop w:val="0"/>
      <w:marBottom w:val="0"/>
      <w:divBdr>
        <w:top w:val="none" w:sz="0" w:space="0" w:color="auto"/>
        <w:left w:val="none" w:sz="0" w:space="0" w:color="auto"/>
        <w:bottom w:val="none" w:sz="0" w:space="0" w:color="auto"/>
        <w:right w:val="none" w:sz="0" w:space="0" w:color="auto"/>
      </w:divBdr>
    </w:div>
    <w:div w:id="1659646773">
      <w:bodyDiv w:val="1"/>
      <w:marLeft w:val="0"/>
      <w:marRight w:val="0"/>
      <w:marTop w:val="0"/>
      <w:marBottom w:val="0"/>
      <w:divBdr>
        <w:top w:val="none" w:sz="0" w:space="0" w:color="auto"/>
        <w:left w:val="none" w:sz="0" w:space="0" w:color="auto"/>
        <w:bottom w:val="none" w:sz="0" w:space="0" w:color="auto"/>
        <w:right w:val="none" w:sz="0" w:space="0" w:color="auto"/>
      </w:divBdr>
    </w:div>
    <w:div w:id="1683051931">
      <w:bodyDiv w:val="1"/>
      <w:marLeft w:val="0"/>
      <w:marRight w:val="0"/>
      <w:marTop w:val="0"/>
      <w:marBottom w:val="0"/>
      <w:divBdr>
        <w:top w:val="none" w:sz="0" w:space="0" w:color="auto"/>
        <w:left w:val="none" w:sz="0" w:space="0" w:color="auto"/>
        <w:bottom w:val="none" w:sz="0" w:space="0" w:color="auto"/>
        <w:right w:val="none" w:sz="0" w:space="0" w:color="auto"/>
      </w:divBdr>
    </w:div>
    <w:div w:id="1696348886">
      <w:bodyDiv w:val="1"/>
      <w:marLeft w:val="0"/>
      <w:marRight w:val="0"/>
      <w:marTop w:val="0"/>
      <w:marBottom w:val="0"/>
      <w:divBdr>
        <w:top w:val="none" w:sz="0" w:space="0" w:color="auto"/>
        <w:left w:val="none" w:sz="0" w:space="0" w:color="auto"/>
        <w:bottom w:val="none" w:sz="0" w:space="0" w:color="auto"/>
        <w:right w:val="none" w:sz="0" w:space="0" w:color="auto"/>
      </w:divBdr>
    </w:div>
    <w:div w:id="1808277082">
      <w:bodyDiv w:val="1"/>
      <w:marLeft w:val="0"/>
      <w:marRight w:val="0"/>
      <w:marTop w:val="0"/>
      <w:marBottom w:val="0"/>
      <w:divBdr>
        <w:top w:val="none" w:sz="0" w:space="0" w:color="auto"/>
        <w:left w:val="none" w:sz="0" w:space="0" w:color="auto"/>
        <w:bottom w:val="none" w:sz="0" w:space="0" w:color="auto"/>
        <w:right w:val="none" w:sz="0" w:space="0" w:color="auto"/>
      </w:divBdr>
    </w:div>
    <w:div w:id="1892381692">
      <w:bodyDiv w:val="1"/>
      <w:marLeft w:val="0"/>
      <w:marRight w:val="0"/>
      <w:marTop w:val="0"/>
      <w:marBottom w:val="0"/>
      <w:divBdr>
        <w:top w:val="none" w:sz="0" w:space="0" w:color="auto"/>
        <w:left w:val="none" w:sz="0" w:space="0" w:color="auto"/>
        <w:bottom w:val="none" w:sz="0" w:space="0" w:color="auto"/>
        <w:right w:val="none" w:sz="0" w:space="0" w:color="auto"/>
      </w:divBdr>
    </w:div>
    <w:div w:id="1928221378">
      <w:bodyDiv w:val="1"/>
      <w:marLeft w:val="0"/>
      <w:marRight w:val="0"/>
      <w:marTop w:val="0"/>
      <w:marBottom w:val="0"/>
      <w:divBdr>
        <w:top w:val="none" w:sz="0" w:space="0" w:color="auto"/>
        <w:left w:val="none" w:sz="0" w:space="0" w:color="auto"/>
        <w:bottom w:val="none" w:sz="0" w:space="0" w:color="auto"/>
        <w:right w:val="none" w:sz="0" w:space="0" w:color="auto"/>
      </w:divBdr>
    </w:div>
    <w:div w:id="1943759892">
      <w:bodyDiv w:val="1"/>
      <w:marLeft w:val="0"/>
      <w:marRight w:val="0"/>
      <w:marTop w:val="0"/>
      <w:marBottom w:val="0"/>
      <w:divBdr>
        <w:top w:val="none" w:sz="0" w:space="0" w:color="auto"/>
        <w:left w:val="none" w:sz="0" w:space="0" w:color="auto"/>
        <w:bottom w:val="none" w:sz="0" w:space="0" w:color="auto"/>
        <w:right w:val="none" w:sz="0" w:space="0" w:color="auto"/>
      </w:divBdr>
    </w:div>
    <w:div w:id="1963803865">
      <w:bodyDiv w:val="1"/>
      <w:marLeft w:val="0"/>
      <w:marRight w:val="0"/>
      <w:marTop w:val="0"/>
      <w:marBottom w:val="0"/>
      <w:divBdr>
        <w:top w:val="none" w:sz="0" w:space="0" w:color="auto"/>
        <w:left w:val="none" w:sz="0" w:space="0" w:color="auto"/>
        <w:bottom w:val="none" w:sz="0" w:space="0" w:color="auto"/>
        <w:right w:val="none" w:sz="0" w:space="0" w:color="auto"/>
      </w:divBdr>
    </w:div>
    <w:div w:id="1982415726">
      <w:bodyDiv w:val="1"/>
      <w:marLeft w:val="0"/>
      <w:marRight w:val="0"/>
      <w:marTop w:val="0"/>
      <w:marBottom w:val="0"/>
      <w:divBdr>
        <w:top w:val="none" w:sz="0" w:space="0" w:color="auto"/>
        <w:left w:val="none" w:sz="0" w:space="0" w:color="auto"/>
        <w:bottom w:val="none" w:sz="0" w:space="0" w:color="auto"/>
        <w:right w:val="none" w:sz="0" w:space="0" w:color="auto"/>
      </w:divBdr>
    </w:div>
    <w:div w:id="2072074872">
      <w:bodyDiv w:val="1"/>
      <w:marLeft w:val="0"/>
      <w:marRight w:val="0"/>
      <w:marTop w:val="0"/>
      <w:marBottom w:val="0"/>
      <w:divBdr>
        <w:top w:val="none" w:sz="0" w:space="0" w:color="auto"/>
        <w:left w:val="none" w:sz="0" w:space="0" w:color="auto"/>
        <w:bottom w:val="none" w:sz="0" w:space="0" w:color="auto"/>
        <w:right w:val="none" w:sz="0" w:space="0" w:color="auto"/>
      </w:divBdr>
    </w:div>
    <w:div w:id="20883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r_pechora@mail.ru" TargetMode="External"/><Relationship Id="rId17" Type="http://schemas.openxmlformats.org/officeDocument/2006/relationships/hyperlink" Target="consultantplus://offline/ref=3D829451D92C19DE42EA1B125209349CF971D8DD7D9A0E68E412209F66690DFDEFE3F382FC643EB309EAE0b1m5E" TargetMode="External"/><Relationship Id="rId2" Type="http://schemas.openxmlformats.org/officeDocument/2006/relationships/numbering" Target="numbering.xml"/><Relationship Id="rId16" Type="http://schemas.openxmlformats.org/officeDocument/2006/relationships/hyperlink" Target="consultantplus://offline/ref=3D829451D92C19DE42EA1B125209349CF971D8DD7D9A0E68E412209F66690DFDEFE3F382FC643EB309EAE8b1m1E" TargetMode="External"/><Relationship Id="rId20"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3D829451D92C19DE42EA1B125209349CF971D8DD7D9A0E68E412209F66690DFDEFE3F382FC643EB30BE8E0b1m6E" TargetMode="External"/><Relationship Id="rId10" Type="http://schemas.openxmlformats.org/officeDocument/2006/relationships/oleObject" Target="embeddings/oleObject1.bin"/><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3D829451D92C19DE42EA1B125209349CF971D8DD7D9A0E68E412209F66690DFDEFE3F382FC643EB30BEDE8b1m8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349A7-AEBC-4AEA-8101-07508D63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63</Pages>
  <Words>18318</Words>
  <Characters>104419</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6</cp:revision>
  <cp:lastPrinted>2024-04-12T08:00:00Z</cp:lastPrinted>
  <dcterms:created xsi:type="dcterms:W3CDTF">2025-05-26T12:10:00Z</dcterms:created>
  <dcterms:modified xsi:type="dcterms:W3CDTF">2025-05-28T08:58:00Z</dcterms:modified>
</cp:coreProperties>
</file>